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CB" w:rsidRPr="00284965" w:rsidRDefault="004143F2" w:rsidP="004143F2">
      <w:pPr>
        <w:autoSpaceDE w:val="0"/>
        <w:autoSpaceDN w:val="0"/>
        <w:adjustRightInd w:val="0"/>
        <w:spacing w:line="240" w:lineRule="auto"/>
        <w:jc w:val="center"/>
        <w:rPr>
          <w:rFonts w:ascii="Times New Roman" w:eastAsia="Times New Roman" w:hAnsi="Times New Roman"/>
          <w:b/>
          <w:i/>
          <w:sz w:val="28"/>
          <w:szCs w:val="28"/>
          <w:lang w:eastAsia="ru-RU"/>
        </w:rPr>
      </w:pPr>
      <w:r>
        <w:rPr>
          <w:noProof/>
        </w:rPr>
        <w:drawing>
          <wp:inline distT="0" distB="0" distL="0" distR="0" wp14:anchorId="7CC955BB" wp14:editId="52EAF4C6">
            <wp:extent cx="2659380" cy="1623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380" cy="1623060"/>
                    </a:xfrm>
                    <a:prstGeom prst="rect">
                      <a:avLst/>
                    </a:prstGeom>
                    <a:noFill/>
                    <a:ln>
                      <a:noFill/>
                    </a:ln>
                  </pic:spPr>
                </pic:pic>
              </a:graphicData>
            </a:graphic>
          </wp:inline>
        </w:drawing>
      </w:r>
    </w:p>
    <w:p w:rsidR="0089534E" w:rsidRPr="00284965" w:rsidRDefault="0089534E" w:rsidP="00023CCB">
      <w:pPr>
        <w:autoSpaceDE w:val="0"/>
        <w:autoSpaceDN w:val="0"/>
        <w:adjustRightInd w:val="0"/>
        <w:spacing w:line="240" w:lineRule="auto"/>
        <w:jc w:val="both"/>
        <w:rPr>
          <w:rFonts w:ascii="Times New Roman" w:hAnsi="Times New Roman"/>
          <w:b/>
          <w:bCs/>
          <w:sz w:val="28"/>
          <w:szCs w:val="28"/>
          <w:lang w:val="tt-RU" w:eastAsia="ru-RU"/>
        </w:rPr>
      </w:pPr>
      <w:proofErr w:type="gramStart"/>
      <w:r w:rsidRPr="00284965">
        <w:rPr>
          <w:rFonts w:ascii="Times New Roman" w:hAnsi="Times New Roman"/>
          <w:b/>
          <w:bCs/>
          <w:sz w:val="28"/>
          <w:szCs w:val="28"/>
          <w:lang w:eastAsia="ru-RU"/>
        </w:rPr>
        <w:t>«</w:t>
      </w:r>
      <w:r w:rsidRPr="00284965">
        <w:rPr>
          <w:rFonts w:ascii="Times New Roman" w:hAnsi="Times New Roman"/>
          <w:b/>
          <w:bCs/>
          <w:sz w:val="28"/>
          <w:szCs w:val="28"/>
          <w:lang w:val="tt-RU" w:eastAsia="ru-RU"/>
        </w:rPr>
        <w:t>Татарстан Республикасында күпфатирлы йортлардагы уртак мөлкәткә капиталь ремонт өчен кертемнең минималь күләмен билгеләү турында</w:t>
      </w:r>
      <w:r w:rsidRPr="00284965">
        <w:rPr>
          <w:rFonts w:ascii="Times New Roman" w:hAnsi="Times New Roman"/>
          <w:b/>
          <w:bCs/>
          <w:sz w:val="28"/>
          <w:szCs w:val="28"/>
          <w:lang w:eastAsia="ru-RU"/>
        </w:rPr>
        <w:t xml:space="preserve">» Татарстан </w:t>
      </w:r>
      <w:proofErr w:type="spellStart"/>
      <w:r w:rsidRPr="00284965">
        <w:rPr>
          <w:rFonts w:ascii="Times New Roman" w:hAnsi="Times New Roman"/>
          <w:b/>
          <w:bCs/>
          <w:sz w:val="28"/>
          <w:szCs w:val="28"/>
          <w:lang w:eastAsia="ru-RU"/>
        </w:rPr>
        <w:t>Республикасы</w:t>
      </w:r>
      <w:proofErr w:type="spellEnd"/>
      <w:r w:rsidRPr="00284965">
        <w:rPr>
          <w:rFonts w:ascii="Times New Roman" w:hAnsi="Times New Roman"/>
          <w:b/>
          <w:bCs/>
          <w:sz w:val="28"/>
          <w:szCs w:val="28"/>
          <w:lang w:eastAsia="ru-RU"/>
        </w:rPr>
        <w:t xml:space="preserve"> </w:t>
      </w:r>
      <w:r w:rsidRPr="00284965">
        <w:rPr>
          <w:rFonts w:ascii="Times New Roman" w:hAnsi="Times New Roman"/>
          <w:b/>
          <w:bCs/>
          <w:sz w:val="28"/>
          <w:szCs w:val="28"/>
          <w:lang w:val="tt-RU" w:eastAsia="ru-RU"/>
        </w:rPr>
        <w:t>М</w:t>
      </w:r>
      <w:proofErr w:type="spellStart"/>
      <w:r w:rsidRPr="00284965">
        <w:rPr>
          <w:rFonts w:ascii="Times New Roman" w:hAnsi="Times New Roman"/>
          <w:b/>
          <w:bCs/>
          <w:sz w:val="28"/>
          <w:szCs w:val="28"/>
          <w:lang w:eastAsia="ru-RU"/>
        </w:rPr>
        <w:t>инистрлар</w:t>
      </w:r>
      <w:proofErr w:type="spellEnd"/>
      <w:r w:rsidRPr="00284965">
        <w:rPr>
          <w:rFonts w:ascii="Times New Roman" w:hAnsi="Times New Roman"/>
          <w:b/>
          <w:bCs/>
          <w:sz w:val="28"/>
          <w:szCs w:val="28"/>
          <w:lang w:eastAsia="ru-RU"/>
        </w:rPr>
        <w:t xml:space="preserve"> </w:t>
      </w:r>
      <w:r w:rsidRPr="00284965">
        <w:rPr>
          <w:rFonts w:ascii="Times New Roman" w:hAnsi="Times New Roman"/>
          <w:b/>
          <w:bCs/>
          <w:sz w:val="28"/>
          <w:szCs w:val="28"/>
          <w:lang w:val="tt-RU" w:eastAsia="ru-RU"/>
        </w:rPr>
        <w:t>К</w:t>
      </w:r>
      <w:proofErr w:type="spellStart"/>
      <w:r w:rsidRPr="00284965">
        <w:rPr>
          <w:rFonts w:ascii="Times New Roman" w:hAnsi="Times New Roman"/>
          <w:b/>
          <w:bCs/>
          <w:sz w:val="28"/>
          <w:szCs w:val="28"/>
          <w:lang w:eastAsia="ru-RU"/>
        </w:rPr>
        <w:t>абинетыны</w:t>
      </w:r>
      <w:proofErr w:type="spellEnd"/>
      <w:r w:rsidRPr="00284965">
        <w:rPr>
          <w:rFonts w:ascii="Times New Roman" w:hAnsi="Times New Roman"/>
          <w:b/>
          <w:bCs/>
          <w:sz w:val="28"/>
          <w:szCs w:val="28"/>
          <w:lang w:val="tt-RU" w:eastAsia="ru-RU"/>
        </w:rPr>
        <w:t xml:space="preserve">ң 2013 елның </w:t>
      </w:r>
      <w:r w:rsidR="00170049">
        <w:rPr>
          <w:rFonts w:ascii="Times New Roman" w:hAnsi="Times New Roman"/>
          <w:b/>
          <w:bCs/>
          <w:sz w:val="28"/>
          <w:szCs w:val="28"/>
          <w:lang w:val="tt-RU" w:eastAsia="ru-RU"/>
        </w:rPr>
        <w:t xml:space="preserve">           </w:t>
      </w:r>
      <w:r w:rsidRPr="00284965">
        <w:rPr>
          <w:rFonts w:ascii="Times New Roman" w:hAnsi="Times New Roman"/>
          <w:b/>
          <w:bCs/>
          <w:sz w:val="28"/>
          <w:szCs w:val="28"/>
          <w:lang w:val="tt-RU" w:eastAsia="ru-RU"/>
        </w:rPr>
        <w:t>29 июнендәге 450 номерлы карарының 1 пунктындагы икенче абзацы белән үзенең конституциячел хокуклары һәм ирекләре бозылуга карата гражданка Г.Н. Юсипова шикаятен карауга алудан баш тарту турында</w:t>
      </w:r>
      <w:proofErr w:type="gramEnd"/>
    </w:p>
    <w:p w:rsidR="00023CCB" w:rsidRPr="00170049" w:rsidRDefault="00023CCB" w:rsidP="00023CCB">
      <w:pPr>
        <w:spacing w:after="0" w:line="360" w:lineRule="auto"/>
        <w:rPr>
          <w:rFonts w:ascii="Times New Roman" w:hAnsi="Times New Roman"/>
          <w:sz w:val="28"/>
          <w:szCs w:val="28"/>
          <w:lang w:val="tt-RU" w:eastAsia="ru-RU"/>
        </w:rPr>
      </w:pPr>
    </w:p>
    <w:p w:rsidR="00023CCB" w:rsidRPr="004143F2" w:rsidRDefault="0089534E" w:rsidP="00023CCB">
      <w:pPr>
        <w:pStyle w:val="2"/>
        <w:spacing w:after="0" w:line="360" w:lineRule="auto"/>
        <w:ind w:left="0"/>
        <w:jc w:val="both"/>
        <w:rPr>
          <w:sz w:val="28"/>
          <w:szCs w:val="28"/>
          <w:lang w:val="tt-RU"/>
        </w:rPr>
      </w:pPr>
      <w:r w:rsidRPr="004143F2">
        <w:rPr>
          <w:sz w:val="28"/>
          <w:szCs w:val="28"/>
          <w:lang w:val="tt-RU"/>
        </w:rPr>
        <w:t>Казан</w:t>
      </w:r>
      <w:r w:rsidRPr="00284965">
        <w:rPr>
          <w:sz w:val="28"/>
          <w:szCs w:val="28"/>
          <w:lang w:val="tt-RU"/>
        </w:rPr>
        <w:t xml:space="preserve"> шәһәре</w:t>
      </w:r>
      <w:r w:rsidRPr="004143F2">
        <w:rPr>
          <w:sz w:val="28"/>
          <w:szCs w:val="28"/>
          <w:lang w:val="tt-RU"/>
        </w:rPr>
        <w:tab/>
      </w:r>
      <w:r w:rsidRPr="004143F2">
        <w:rPr>
          <w:sz w:val="28"/>
          <w:szCs w:val="28"/>
          <w:lang w:val="tt-RU"/>
        </w:rPr>
        <w:tab/>
      </w:r>
      <w:r w:rsidRPr="004143F2">
        <w:rPr>
          <w:sz w:val="28"/>
          <w:szCs w:val="28"/>
          <w:lang w:val="tt-RU"/>
        </w:rPr>
        <w:tab/>
      </w:r>
      <w:r w:rsidRPr="004143F2">
        <w:rPr>
          <w:sz w:val="28"/>
          <w:szCs w:val="28"/>
          <w:lang w:val="tt-RU"/>
        </w:rPr>
        <w:tab/>
      </w:r>
      <w:r w:rsidRPr="004143F2">
        <w:rPr>
          <w:sz w:val="28"/>
          <w:szCs w:val="28"/>
          <w:lang w:val="tt-RU"/>
        </w:rPr>
        <w:tab/>
      </w:r>
      <w:r w:rsidRPr="00284965">
        <w:rPr>
          <w:sz w:val="28"/>
          <w:szCs w:val="28"/>
          <w:lang w:val="tt-RU"/>
        </w:rPr>
        <w:tab/>
      </w:r>
      <w:r w:rsidRPr="004143F2">
        <w:rPr>
          <w:sz w:val="28"/>
          <w:szCs w:val="28"/>
          <w:lang w:val="tt-RU"/>
        </w:rPr>
        <w:tab/>
        <w:t xml:space="preserve"> 2016 </w:t>
      </w:r>
      <w:r w:rsidRPr="00284965">
        <w:rPr>
          <w:sz w:val="28"/>
          <w:szCs w:val="28"/>
          <w:lang w:val="tt-RU"/>
        </w:rPr>
        <w:t>елның</w:t>
      </w:r>
      <w:r w:rsidRPr="004143F2">
        <w:rPr>
          <w:sz w:val="28"/>
          <w:szCs w:val="28"/>
          <w:lang w:val="tt-RU"/>
        </w:rPr>
        <w:t xml:space="preserve"> 2</w:t>
      </w:r>
      <w:r w:rsidRPr="00284965">
        <w:rPr>
          <w:sz w:val="28"/>
          <w:szCs w:val="28"/>
          <w:lang w:val="tt-RU"/>
        </w:rPr>
        <w:t>8</w:t>
      </w:r>
      <w:r w:rsidRPr="004143F2">
        <w:rPr>
          <w:sz w:val="28"/>
          <w:szCs w:val="28"/>
          <w:lang w:val="tt-RU"/>
        </w:rPr>
        <w:t xml:space="preserve"> </w:t>
      </w:r>
      <w:r w:rsidRPr="00284965">
        <w:rPr>
          <w:sz w:val="28"/>
          <w:szCs w:val="28"/>
          <w:lang w:val="tt-RU"/>
        </w:rPr>
        <w:t>дека</w:t>
      </w:r>
      <w:r w:rsidRPr="004143F2">
        <w:rPr>
          <w:sz w:val="28"/>
          <w:szCs w:val="28"/>
          <w:lang w:val="tt-RU"/>
        </w:rPr>
        <w:t>бр</w:t>
      </w:r>
      <w:r w:rsidRPr="00284965">
        <w:rPr>
          <w:sz w:val="28"/>
          <w:szCs w:val="28"/>
          <w:lang w:val="tt-RU"/>
        </w:rPr>
        <w:t>е</w:t>
      </w:r>
      <w:r w:rsidRPr="004143F2">
        <w:rPr>
          <w:sz w:val="28"/>
          <w:szCs w:val="28"/>
          <w:lang w:val="tt-RU"/>
        </w:rPr>
        <w:t xml:space="preserve"> </w:t>
      </w:r>
    </w:p>
    <w:p w:rsidR="0089534E" w:rsidRPr="00284965" w:rsidRDefault="0089534E" w:rsidP="00023CCB">
      <w:pPr>
        <w:pStyle w:val="2"/>
        <w:spacing w:after="0" w:line="360" w:lineRule="auto"/>
        <w:ind w:left="0" w:firstLine="720"/>
        <w:jc w:val="both"/>
        <w:rPr>
          <w:sz w:val="28"/>
          <w:szCs w:val="28"/>
          <w:lang w:val="tt-RU"/>
        </w:rPr>
      </w:pPr>
      <w:r w:rsidRPr="00284965">
        <w:rPr>
          <w:sz w:val="28"/>
          <w:szCs w:val="28"/>
          <w:lang w:val="tt-RU"/>
        </w:rPr>
        <w:t>Татарстан Республикасы Конституция суды, Рәисе Ф.Г. Хөснетдинов, судьялары Л.В. Кузьмина, Р.Г. Сәхиева, А.А. Хамматова, А.Р. Шакараев составында,</w:t>
      </w:r>
    </w:p>
    <w:p w:rsidR="0089534E" w:rsidRPr="00284965" w:rsidRDefault="0089534E" w:rsidP="00023CCB">
      <w:pPr>
        <w:pStyle w:val="2"/>
        <w:spacing w:after="0" w:line="360" w:lineRule="auto"/>
        <w:ind w:left="0" w:firstLine="720"/>
        <w:jc w:val="both"/>
        <w:rPr>
          <w:sz w:val="28"/>
          <w:szCs w:val="28"/>
          <w:lang w:val="tt-RU"/>
        </w:rPr>
      </w:pPr>
      <w:r w:rsidRPr="00284965">
        <w:rPr>
          <w:sz w:val="28"/>
          <w:szCs w:val="28"/>
          <w:lang w:val="tt-RU"/>
        </w:rPr>
        <w:t xml:space="preserve">«Татарстан Республикасы Конституция суды турында» Татарстан Республикасы Законының 44 статьясы нигезендә гражданка Г.Н. Юсипова шикаятен алдан өйрәнгәннән соң </w:t>
      </w:r>
    </w:p>
    <w:p w:rsidR="00023CCB" w:rsidRPr="00284965" w:rsidRDefault="0089534E" w:rsidP="0089534E">
      <w:pPr>
        <w:pStyle w:val="2"/>
        <w:spacing w:before="100" w:beforeAutospacing="1" w:after="100" w:afterAutospacing="1" w:line="360" w:lineRule="auto"/>
        <w:ind w:left="284" w:right="-125" w:hanging="284"/>
        <w:jc w:val="center"/>
        <w:rPr>
          <w:b/>
          <w:bCs/>
          <w:sz w:val="28"/>
          <w:szCs w:val="28"/>
          <w:lang w:val="tt-RU"/>
        </w:rPr>
      </w:pPr>
      <w:r w:rsidRPr="00284965">
        <w:rPr>
          <w:b/>
          <w:bCs/>
          <w:sz w:val="28"/>
          <w:szCs w:val="28"/>
          <w:lang w:val="tt-RU"/>
        </w:rPr>
        <w:t>ачыклады</w:t>
      </w:r>
      <w:r w:rsidR="00023CCB" w:rsidRPr="00284965">
        <w:rPr>
          <w:b/>
          <w:bCs/>
          <w:sz w:val="28"/>
          <w:szCs w:val="28"/>
          <w:lang w:val="tt-RU"/>
        </w:rPr>
        <w:t>:</w:t>
      </w:r>
    </w:p>
    <w:p w:rsidR="00023CCB" w:rsidRPr="00284965" w:rsidRDefault="00023CCB" w:rsidP="00023CCB">
      <w:pPr>
        <w:pStyle w:val="21"/>
        <w:widowControl w:val="0"/>
        <w:spacing w:after="0" w:line="360" w:lineRule="auto"/>
        <w:ind w:firstLine="709"/>
        <w:jc w:val="both"/>
        <w:rPr>
          <w:rFonts w:ascii="Times New Roman" w:hAnsi="Times New Roman"/>
          <w:sz w:val="28"/>
          <w:szCs w:val="28"/>
          <w:lang w:val="tt-RU"/>
        </w:rPr>
      </w:pPr>
      <w:r w:rsidRPr="00284965">
        <w:rPr>
          <w:rFonts w:ascii="Times New Roman" w:hAnsi="Times New Roman"/>
          <w:sz w:val="28"/>
          <w:szCs w:val="28"/>
          <w:lang w:val="tt-RU"/>
        </w:rPr>
        <w:t xml:space="preserve">1. </w:t>
      </w:r>
      <w:r w:rsidR="00A16E1D" w:rsidRPr="00284965">
        <w:rPr>
          <w:rFonts w:ascii="Times New Roman" w:hAnsi="Times New Roman"/>
          <w:bCs/>
          <w:sz w:val="28"/>
          <w:szCs w:val="28"/>
          <w:lang w:val="tt-RU"/>
        </w:rPr>
        <w:t>Татарстан Республикасы Конституция судына</w:t>
      </w:r>
      <w:r w:rsidR="00A16E1D" w:rsidRPr="00284965">
        <w:rPr>
          <w:rFonts w:ascii="Times New Roman" w:hAnsi="Times New Roman"/>
          <w:sz w:val="28"/>
          <w:szCs w:val="28"/>
          <w:lang w:val="tt-RU"/>
        </w:rPr>
        <w:t xml:space="preserve"> гражданка Г.Н. Юсипова </w:t>
      </w:r>
      <w:r w:rsidR="00A16E1D" w:rsidRPr="00284965">
        <w:rPr>
          <w:rFonts w:ascii="Times New Roman" w:hAnsi="Times New Roman"/>
          <w:bCs/>
          <w:sz w:val="28"/>
          <w:szCs w:val="28"/>
          <w:lang w:val="tt-RU"/>
        </w:rPr>
        <w:t xml:space="preserve">«Татарстан Республикасында күпфатирлы йортлардагы уртак мөлкәткә капиталь ремонт өчен кертемнең минималь күләмен билгеләү турында» Татарстан Республикасы Министрлар Кабинетының 2013 елның </w:t>
      </w:r>
      <w:r w:rsidR="00170049">
        <w:rPr>
          <w:rFonts w:ascii="Times New Roman" w:hAnsi="Times New Roman"/>
          <w:bCs/>
          <w:sz w:val="28"/>
          <w:szCs w:val="28"/>
          <w:lang w:val="tt-RU"/>
        </w:rPr>
        <w:t xml:space="preserve"> </w:t>
      </w:r>
      <w:r w:rsidR="00A16E1D" w:rsidRPr="00284965">
        <w:rPr>
          <w:rFonts w:ascii="Times New Roman" w:hAnsi="Times New Roman"/>
          <w:bCs/>
          <w:sz w:val="28"/>
          <w:szCs w:val="28"/>
          <w:lang w:val="tt-RU"/>
        </w:rPr>
        <w:t>29 июнендәге 450 номерлы карарының 1 пунктындагы икенче абзацы белән үзенең конституциячел хокуклары һәм ирекләре бозылуга карата</w:t>
      </w:r>
      <w:r w:rsidR="00A16E1D" w:rsidRPr="00284965">
        <w:rPr>
          <w:rFonts w:ascii="Times New Roman" w:hAnsi="Times New Roman"/>
          <w:sz w:val="28"/>
          <w:szCs w:val="28"/>
          <w:lang w:val="tt-RU"/>
        </w:rPr>
        <w:t xml:space="preserve"> </w:t>
      </w:r>
      <w:r w:rsidR="00A16E1D" w:rsidRPr="00284965">
        <w:rPr>
          <w:rFonts w:ascii="Times New Roman" w:hAnsi="Times New Roman"/>
          <w:bCs/>
          <w:sz w:val="28"/>
          <w:szCs w:val="28"/>
          <w:lang w:val="tt-RU"/>
        </w:rPr>
        <w:t xml:space="preserve">шикаять белән мөрәҗәгать итте. </w:t>
      </w:r>
    </w:p>
    <w:p w:rsidR="00023CCB" w:rsidRPr="00284965" w:rsidRDefault="00A16E1D" w:rsidP="00023CCB">
      <w:pPr>
        <w:pStyle w:val="21"/>
        <w:widowControl w:val="0"/>
        <w:spacing w:after="0" w:line="360" w:lineRule="auto"/>
        <w:ind w:firstLine="709"/>
        <w:jc w:val="both"/>
        <w:rPr>
          <w:rFonts w:ascii="Times New Roman" w:hAnsi="Times New Roman"/>
          <w:sz w:val="28"/>
          <w:szCs w:val="28"/>
          <w:lang w:val="tt-RU"/>
        </w:rPr>
      </w:pPr>
      <w:r w:rsidRPr="00284965">
        <w:rPr>
          <w:rFonts w:ascii="Times New Roman" w:hAnsi="Times New Roman"/>
          <w:sz w:val="28"/>
          <w:szCs w:val="28"/>
          <w:lang w:val="tt-RU"/>
        </w:rPr>
        <w:t xml:space="preserve">Мөрәҗәгать итүче тарафыннан дәгъвалана торган норматив нигезләмә Татарстан Республикасында күпфатирлы йортлардагы уртак мөлкәткә капиталь ремонт өчен кертемнең минималь күләмен мондый урын </w:t>
      </w:r>
      <w:r w:rsidRPr="00284965">
        <w:rPr>
          <w:rFonts w:ascii="Times New Roman" w:hAnsi="Times New Roman"/>
          <w:sz w:val="28"/>
          <w:szCs w:val="28"/>
          <w:lang w:val="tt-RU"/>
        </w:rPr>
        <w:lastRenderedPageBreak/>
        <w:t xml:space="preserve">милекчесенә карый торган күпфатирлы йорттагы урынның бер квадрат метр гомуми мәйданына бер айга 5 сум күләмендә билгели. </w:t>
      </w:r>
    </w:p>
    <w:p w:rsidR="00023CCB" w:rsidRPr="00284965" w:rsidRDefault="007A4653" w:rsidP="00023CCB">
      <w:pPr>
        <w:pStyle w:val="21"/>
        <w:spacing w:after="0" w:line="360" w:lineRule="auto"/>
        <w:ind w:firstLine="709"/>
        <w:jc w:val="both"/>
        <w:rPr>
          <w:rFonts w:ascii="Times New Roman" w:hAnsi="Times New Roman"/>
          <w:sz w:val="28"/>
          <w:szCs w:val="28"/>
          <w:lang w:val="tt-RU"/>
        </w:rPr>
      </w:pPr>
      <w:r w:rsidRPr="00284965">
        <w:rPr>
          <w:rFonts w:ascii="Times New Roman" w:hAnsi="Times New Roman"/>
          <w:bCs/>
          <w:color w:val="000000"/>
          <w:sz w:val="28"/>
          <w:szCs w:val="28"/>
          <w:lang w:val="tt-RU"/>
        </w:rPr>
        <w:t xml:space="preserve">Шикаятьтән һәм аңа кушымта итеп бирелгән документлар күчермәләреннән аңлашылганча, гражданка Г.Н. Юсипова — 1960 елда төзелгән күпфатирлы йорттагы торак урын милекчесе. </w:t>
      </w:r>
      <w:r w:rsidR="005510D5" w:rsidRPr="00284965">
        <w:rPr>
          <w:rFonts w:ascii="Times New Roman" w:hAnsi="Times New Roman"/>
          <w:bCs/>
          <w:color w:val="000000"/>
          <w:sz w:val="28"/>
          <w:szCs w:val="28"/>
          <w:lang w:val="tt-RU"/>
        </w:rPr>
        <w:t xml:space="preserve">2014 елда әлеге йортка капиталь ремонт ясалган. </w:t>
      </w:r>
    </w:p>
    <w:p w:rsidR="00023CCB" w:rsidRPr="00284965" w:rsidRDefault="005510D5" w:rsidP="00023CCB">
      <w:pPr>
        <w:pStyle w:val="21"/>
        <w:spacing w:after="0" w:line="360" w:lineRule="auto"/>
        <w:ind w:firstLine="709"/>
        <w:jc w:val="both"/>
        <w:rPr>
          <w:rFonts w:ascii="Times New Roman" w:hAnsi="Times New Roman"/>
          <w:sz w:val="28"/>
          <w:szCs w:val="28"/>
          <w:lang w:val="tt-RU"/>
        </w:rPr>
      </w:pPr>
      <w:r w:rsidRPr="00284965">
        <w:rPr>
          <w:rFonts w:ascii="Times New Roman" w:hAnsi="Times New Roman"/>
          <w:sz w:val="28"/>
          <w:szCs w:val="28"/>
          <w:lang w:val="tt-RU"/>
        </w:rPr>
        <w:t>Мөрәҗәгать итүче фикеренчә, дәгъва белдерелә торган норма</w:t>
      </w:r>
      <w:r w:rsidR="00D845F6" w:rsidRPr="00284965">
        <w:rPr>
          <w:rFonts w:ascii="Times New Roman" w:hAnsi="Times New Roman"/>
          <w:sz w:val="28"/>
          <w:szCs w:val="28"/>
          <w:lang w:val="tt-RU"/>
        </w:rPr>
        <w:t>,</w:t>
      </w:r>
      <w:r w:rsidRPr="00284965">
        <w:rPr>
          <w:rFonts w:ascii="Times New Roman" w:hAnsi="Times New Roman"/>
          <w:sz w:val="28"/>
          <w:szCs w:val="28"/>
          <w:lang w:val="tt-RU"/>
        </w:rPr>
        <w:t xml:space="preserve"> </w:t>
      </w:r>
      <w:r w:rsidR="00767D74" w:rsidRPr="00284965">
        <w:rPr>
          <w:rFonts w:ascii="Times New Roman" w:hAnsi="Times New Roman"/>
          <w:sz w:val="28"/>
          <w:szCs w:val="28"/>
          <w:lang w:val="tt-RU"/>
        </w:rPr>
        <w:t xml:space="preserve">йортның төзелү елын, </w:t>
      </w:r>
      <w:r w:rsidR="007D7448" w:rsidRPr="00284965">
        <w:rPr>
          <w:rFonts w:ascii="Times New Roman" w:hAnsi="Times New Roman"/>
          <w:sz w:val="28"/>
          <w:szCs w:val="28"/>
          <w:lang w:val="tt-RU"/>
        </w:rPr>
        <w:t>ничә катлы булуын</w:t>
      </w:r>
      <w:r w:rsidR="00767D74" w:rsidRPr="00284965">
        <w:rPr>
          <w:rFonts w:ascii="Times New Roman" w:hAnsi="Times New Roman"/>
          <w:sz w:val="28"/>
          <w:szCs w:val="28"/>
          <w:lang w:val="tt-RU"/>
        </w:rPr>
        <w:t xml:space="preserve">, күпфатирлы йорт урнашкан муниципаль берәмлекне, шулай ук күпфатирлы йорттагы уртак мөлкәткә капиталь ремонт буенча эшләр исемлеген исәпкә алмыйча, </w:t>
      </w:r>
      <w:r w:rsidR="00D845F6" w:rsidRPr="00284965">
        <w:rPr>
          <w:rFonts w:ascii="Times New Roman" w:hAnsi="Times New Roman"/>
          <w:sz w:val="28"/>
          <w:szCs w:val="28"/>
          <w:lang w:val="tt-RU"/>
        </w:rPr>
        <w:t xml:space="preserve">бөтен күпфатирлы йортларга карата </w:t>
      </w:r>
      <w:r w:rsidR="00F24AAA" w:rsidRPr="00284965">
        <w:rPr>
          <w:rFonts w:ascii="Times New Roman" w:hAnsi="Times New Roman"/>
          <w:sz w:val="28"/>
          <w:szCs w:val="28"/>
          <w:lang w:val="tt-RU"/>
        </w:rPr>
        <w:t>капиталь ремонт өчен кертемнең бертөрле минималь күләмен билгели</w:t>
      </w:r>
      <w:r w:rsidR="00D845F6" w:rsidRPr="00284965">
        <w:rPr>
          <w:rFonts w:ascii="Times New Roman" w:hAnsi="Times New Roman"/>
          <w:sz w:val="28"/>
          <w:szCs w:val="28"/>
          <w:lang w:val="tt-RU"/>
        </w:rPr>
        <w:t>, бу исә аның конституциячел хокукларын бозуга китерә.</w:t>
      </w:r>
      <w:r w:rsidR="00F24AAA" w:rsidRPr="00284965">
        <w:rPr>
          <w:rFonts w:ascii="Times New Roman" w:hAnsi="Times New Roman"/>
          <w:sz w:val="28"/>
          <w:szCs w:val="28"/>
          <w:lang w:val="tt-RU"/>
        </w:rPr>
        <w:t xml:space="preserve"> </w:t>
      </w:r>
    </w:p>
    <w:p w:rsidR="00023CCB" w:rsidRPr="00284965" w:rsidRDefault="00D40900" w:rsidP="00023CCB">
      <w:pPr>
        <w:pStyle w:val="21"/>
        <w:spacing w:after="0" w:line="360" w:lineRule="auto"/>
        <w:ind w:firstLine="709"/>
        <w:jc w:val="both"/>
        <w:rPr>
          <w:rFonts w:ascii="Times New Roman" w:hAnsi="Times New Roman"/>
          <w:sz w:val="28"/>
          <w:szCs w:val="28"/>
          <w:lang w:val="tt-RU"/>
        </w:rPr>
      </w:pPr>
      <w:r w:rsidRPr="00284965">
        <w:rPr>
          <w:rFonts w:ascii="Times New Roman" w:hAnsi="Times New Roman"/>
          <w:bCs/>
          <w:color w:val="000000"/>
          <w:sz w:val="28"/>
          <w:szCs w:val="28"/>
          <w:lang w:val="tt-RU"/>
        </w:rPr>
        <w:t>Гражданка Г.Н. Юсипова</w:t>
      </w:r>
      <w:r w:rsidRPr="00284965">
        <w:rPr>
          <w:rFonts w:ascii="Times New Roman" w:hAnsi="Times New Roman"/>
          <w:sz w:val="28"/>
          <w:szCs w:val="28"/>
          <w:lang w:val="tt-RU"/>
        </w:rPr>
        <w:t xml:space="preserve"> ассызыклаганча, федераль закон чыгаручы </w:t>
      </w:r>
      <w:r w:rsidR="00C15EC2" w:rsidRPr="00284965">
        <w:rPr>
          <w:rFonts w:ascii="Times New Roman" w:hAnsi="Times New Roman"/>
          <w:sz w:val="28"/>
          <w:szCs w:val="28"/>
          <w:lang w:val="tt-RU"/>
        </w:rPr>
        <w:t>Россия Федерациясе субъектларына капиталь ремонт өчен кертемнең дифференц</w:t>
      </w:r>
      <w:r w:rsidR="008222F2" w:rsidRPr="00284965">
        <w:rPr>
          <w:rFonts w:ascii="Times New Roman" w:hAnsi="Times New Roman"/>
          <w:sz w:val="28"/>
          <w:szCs w:val="28"/>
          <w:lang w:val="tt-RU"/>
        </w:rPr>
        <w:t>и</w:t>
      </w:r>
      <w:r w:rsidR="00C15EC2" w:rsidRPr="00284965">
        <w:rPr>
          <w:rFonts w:ascii="Times New Roman" w:hAnsi="Times New Roman"/>
          <w:sz w:val="28"/>
          <w:szCs w:val="28"/>
          <w:lang w:val="tt-RU"/>
        </w:rPr>
        <w:t xml:space="preserve">ацияләнгән минималь күләмен билгеләү хокукын биргән. Республика закон чыгаручысы </w:t>
      </w:r>
      <w:r w:rsidR="00866C54" w:rsidRPr="00284965">
        <w:rPr>
          <w:rFonts w:ascii="Times New Roman" w:hAnsi="Times New Roman"/>
          <w:sz w:val="28"/>
          <w:szCs w:val="28"/>
          <w:lang w:val="tt-RU"/>
        </w:rPr>
        <w:t xml:space="preserve">үз чиратында </w:t>
      </w:r>
      <w:r w:rsidR="00A122EB" w:rsidRPr="00284965">
        <w:rPr>
          <w:rFonts w:ascii="Times New Roman" w:hAnsi="Times New Roman"/>
          <w:sz w:val="28"/>
          <w:szCs w:val="28"/>
          <w:lang w:val="tt-RU"/>
        </w:rPr>
        <w:t>күпфатирлы йорттагы уртак мөлкәткә капиталь ремонт өчен кертемнең минималь күләмен билгеләү буенча вәкаләтләрне Татарстан Республикасы Министрлар Кабинетына тапшырган. Ләкин Татарстан Республикасы Министрлар Кабинеты, мөрәҗәгать итүче уйлавынча, күпфатирлы йорттагы уртак мөлкәткә капиталь ремонт өчен кертемнең дифференц</w:t>
      </w:r>
      <w:r w:rsidR="008222F2" w:rsidRPr="00284965">
        <w:rPr>
          <w:rFonts w:ascii="Times New Roman" w:hAnsi="Times New Roman"/>
          <w:sz w:val="28"/>
          <w:szCs w:val="28"/>
          <w:lang w:val="tt-RU"/>
        </w:rPr>
        <w:t>и</w:t>
      </w:r>
      <w:r w:rsidR="00A122EB" w:rsidRPr="00284965">
        <w:rPr>
          <w:rFonts w:ascii="Times New Roman" w:hAnsi="Times New Roman"/>
          <w:sz w:val="28"/>
          <w:szCs w:val="28"/>
          <w:lang w:val="tt-RU"/>
        </w:rPr>
        <w:t>ацияләнгән минималь күләмен билгеләү</w:t>
      </w:r>
      <w:r w:rsidR="00A122EB" w:rsidRPr="00284965">
        <w:rPr>
          <w:rFonts w:ascii="Times New Roman" w:hAnsi="Times New Roman"/>
          <w:sz w:val="28"/>
          <w:szCs w:val="28"/>
          <w:lang w:val="tt-RU" w:eastAsia="ru-RU"/>
        </w:rPr>
        <w:t xml:space="preserve"> турындагы </w:t>
      </w:r>
      <w:r w:rsidR="00A122EB" w:rsidRPr="00284965">
        <w:rPr>
          <w:rFonts w:ascii="Times New Roman" w:hAnsi="Times New Roman"/>
          <w:sz w:val="28"/>
          <w:szCs w:val="28"/>
          <w:lang w:val="tt-RU"/>
        </w:rPr>
        <w:t>федераль һәм республика законнары</w:t>
      </w:r>
      <w:r w:rsidR="00A122EB" w:rsidRPr="00284965">
        <w:rPr>
          <w:rFonts w:ascii="Times New Roman" w:hAnsi="Times New Roman"/>
          <w:sz w:val="28"/>
          <w:szCs w:val="28"/>
          <w:lang w:val="tt-RU" w:eastAsia="ru-RU"/>
        </w:rPr>
        <w:t xml:space="preserve"> таләпләрен исәпкә алмаган һәм андый кертемнең бердәм минималь күләмен билгеләгән. </w:t>
      </w:r>
    </w:p>
    <w:p w:rsidR="00023CCB" w:rsidRPr="00284965" w:rsidRDefault="00011E1D" w:rsidP="00023CCB">
      <w:pPr>
        <w:pStyle w:val="21"/>
        <w:spacing w:after="0" w:line="360" w:lineRule="auto"/>
        <w:ind w:firstLine="709"/>
        <w:jc w:val="both"/>
        <w:rPr>
          <w:rFonts w:ascii="Times New Roman" w:hAnsi="Times New Roman"/>
          <w:sz w:val="28"/>
          <w:szCs w:val="28"/>
          <w:lang w:val="tt-RU"/>
        </w:rPr>
      </w:pPr>
      <w:r w:rsidRPr="00284965">
        <w:rPr>
          <w:rFonts w:ascii="Times New Roman" w:hAnsi="Times New Roman"/>
          <w:sz w:val="28"/>
          <w:szCs w:val="28"/>
          <w:lang w:val="tt-RU"/>
        </w:rPr>
        <w:t xml:space="preserve">Моннан тыш, мөрәҗәгать итүче билгеләгәнчә, </w:t>
      </w:r>
      <w:r w:rsidR="00906CD8" w:rsidRPr="00284965">
        <w:rPr>
          <w:rFonts w:ascii="Times New Roman" w:hAnsi="Times New Roman"/>
          <w:sz w:val="28"/>
          <w:szCs w:val="28"/>
          <w:lang w:val="tt-RU"/>
        </w:rPr>
        <w:t xml:space="preserve">Россия Федерациясе Төзелеш һәм торак-коммуналь хуҗалык министрлыгының 2014 елның </w:t>
      </w:r>
      <w:r w:rsidR="00170049">
        <w:rPr>
          <w:rFonts w:ascii="Times New Roman" w:hAnsi="Times New Roman"/>
          <w:sz w:val="28"/>
          <w:szCs w:val="28"/>
          <w:lang w:val="tt-RU"/>
        </w:rPr>
        <w:t xml:space="preserve">          </w:t>
      </w:r>
      <w:r w:rsidR="00906CD8" w:rsidRPr="00284965">
        <w:rPr>
          <w:rFonts w:ascii="Times New Roman" w:hAnsi="Times New Roman"/>
          <w:sz w:val="28"/>
          <w:szCs w:val="28"/>
          <w:lang w:val="tt-RU"/>
        </w:rPr>
        <w:t xml:space="preserve">7 февралендәге 41/пр номерлы боерыгы белән расланган </w:t>
      </w:r>
      <w:r w:rsidR="00C84437" w:rsidRPr="00284965">
        <w:rPr>
          <w:rFonts w:ascii="Times New Roman" w:hAnsi="Times New Roman"/>
          <w:sz w:val="28"/>
          <w:szCs w:val="28"/>
          <w:lang w:val="tt-RU"/>
        </w:rPr>
        <w:t>Россия Федерациясе субъекты тарафыннан күпфатирлы йортлардагы уртак м</w:t>
      </w:r>
      <w:r w:rsidR="00E053A1" w:rsidRPr="00284965">
        <w:rPr>
          <w:rFonts w:ascii="Times New Roman" w:hAnsi="Times New Roman"/>
          <w:sz w:val="28"/>
          <w:szCs w:val="28"/>
          <w:lang w:val="tt-RU"/>
        </w:rPr>
        <w:t>өлкәткә</w:t>
      </w:r>
      <w:r w:rsidR="00C84437" w:rsidRPr="00284965">
        <w:rPr>
          <w:rFonts w:ascii="Times New Roman" w:hAnsi="Times New Roman"/>
          <w:sz w:val="28"/>
          <w:szCs w:val="28"/>
          <w:lang w:val="tt-RU"/>
        </w:rPr>
        <w:t xml:space="preserve"> капиталь ремонт өчен кертемнең минималь күләмен билгеләү буенча методик тәкъдимнәрнең 8.1 пункты нигезендә Россия Федерациясе субъектына кертемнең минималь күләмен билгеләгәндә һәм кертемнең билгеләнгән </w:t>
      </w:r>
      <w:r w:rsidR="00C84437" w:rsidRPr="00284965">
        <w:rPr>
          <w:rFonts w:ascii="Times New Roman" w:hAnsi="Times New Roman"/>
          <w:sz w:val="28"/>
          <w:szCs w:val="28"/>
          <w:lang w:val="tt-RU"/>
        </w:rPr>
        <w:lastRenderedPageBreak/>
        <w:t>минималь күләменнән чыгып</w:t>
      </w:r>
      <w:r w:rsidR="00DF1C9E" w:rsidRPr="00284965">
        <w:rPr>
          <w:rFonts w:ascii="Times New Roman" w:hAnsi="Times New Roman"/>
          <w:sz w:val="28"/>
          <w:szCs w:val="28"/>
          <w:lang w:val="tt-RU"/>
        </w:rPr>
        <w:t xml:space="preserve"> </w:t>
      </w:r>
      <w:r w:rsidR="00C84437" w:rsidRPr="00284965">
        <w:rPr>
          <w:rFonts w:ascii="Times New Roman" w:hAnsi="Times New Roman"/>
          <w:sz w:val="28"/>
          <w:szCs w:val="28"/>
          <w:lang w:val="tt-RU"/>
        </w:rPr>
        <w:t xml:space="preserve">булдырылган капиталь ремонт фондларындагы </w:t>
      </w:r>
      <w:r w:rsidR="00DF1C9E" w:rsidRPr="00284965">
        <w:rPr>
          <w:rFonts w:ascii="Times New Roman" w:hAnsi="Times New Roman"/>
          <w:sz w:val="28"/>
          <w:szCs w:val="28"/>
          <w:lang w:val="tt-RU"/>
        </w:rPr>
        <w:t xml:space="preserve">акчалар хисабына күпфатирлы йортларга капиталь ремонт ясауны финанслаганда кулланыла торган шушы ук пунктта саналган мәгълүматларны бастырып чыгарырга тәкъдим ителә. Шул ук вакытта күрсәтелгән Методик тәкъдимнәрнең 8.2 пункты нигезендә әлеге мәгълүматларны Россия Федерациясе субъектының капиталь ремонт өчен кертемнең минималь күләмен билгели торган норматив хокукый актына кушымтага (кушымталарга) кертергә тәкъдим ителә. </w:t>
      </w:r>
      <w:r w:rsidR="004020E9">
        <w:rPr>
          <w:rFonts w:ascii="Times New Roman" w:hAnsi="Times New Roman"/>
          <w:sz w:val="28"/>
          <w:szCs w:val="28"/>
          <w:lang w:val="tt-RU"/>
        </w:rPr>
        <w:t>Ләкин, мөрәҗәгать итүче фикеренчә, дәгъва белдерелә торган нигезләмә белән капиталь ремонт өчен кертемнең минималь күләме күрсәтелгән мәгълүматларны бастырып чыгармыйча билгеләнгән.</w:t>
      </w:r>
    </w:p>
    <w:p w:rsidR="00023CCB" w:rsidRPr="00284965" w:rsidRDefault="00E87F52" w:rsidP="00023CCB">
      <w:pPr>
        <w:pStyle w:val="21"/>
        <w:spacing w:after="0" w:line="360" w:lineRule="auto"/>
        <w:ind w:firstLine="709"/>
        <w:jc w:val="both"/>
        <w:rPr>
          <w:rFonts w:ascii="Times New Roman" w:hAnsi="Times New Roman"/>
          <w:sz w:val="28"/>
          <w:szCs w:val="28"/>
          <w:lang w:val="tt-RU"/>
        </w:rPr>
      </w:pPr>
      <w:r w:rsidRPr="00284965">
        <w:rPr>
          <w:rFonts w:ascii="Times New Roman" w:hAnsi="Times New Roman"/>
          <w:sz w:val="28"/>
          <w:szCs w:val="28"/>
          <w:lang w:val="tt-RU"/>
        </w:rPr>
        <w:t>Бәян ителгәннәр нигезендә г</w:t>
      </w:r>
      <w:r w:rsidR="00023CCB" w:rsidRPr="00284965">
        <w:rPr>
          <w:rFonts w:ascii="Times New Roman" w:hAnsi="Times New Roman"/>
          <w:sz w:val="28"/>
          <w:szCs w:val="28"/>
          <w:lang w:val="tt-RU"/>
        </w:rPr>
        <w:t xml:space="preserve">ражданка Г.Н. Юсипова </w:t>
      </w:r>
      <w:r w:rsidRPr="00284965">
        <w:rPr>
          <w:rFonts w:ascii="Times New Roman" w:hAnsi="Times New Roman"/>
          <w:sz w:val="28"/>
          <w:szCs w:val="28"/>
          <w:lang w:val="tt-RU"/>
        </w:rPr>
        <w:t xml:space="preserve">Татарстан Республикасы Конституция судыннан </w:t>
      </w:r>
      <w:r w:rsidRPr="00284965">
        <w:rPr>
          <w:rFonts w:ascii="Times New Roman" w:hAnsi="Times New Roman"/>
          <w:bCs/>
          <w:sz w:val="28"/>
          <w:szCs w:val="28"/>
          <w:lang w:val="tt-RU"/>
        </w:rPr>
        <w:t xml:space="preserve">«Татарстан Республикасында күпфатирлы йортлардагы уртак мөлкәткә капиталь ремонт өчен кертемнең минималь күләмен билгеләү турында» Татарстан Республикасы Министрлар Кабинетының 2013 елның 29 июнендәге 450 номерлы карарының </w:t>
      </w:r>
      <w:r w:rsidR="00B1764E">
        <w:rPr>
          <w:rFonts w:ascii="Times New Roman" w:hAnsi="Times New Roman"/>
          <w:bCs/>
          <w:sz w:val="28"/>
          <w:szCs w:val="28"/>
          <w:lang w:val="tt-RU"/>
        </w:rPr>
        <w:t xml:space="preserve">                    </w:t>
      </w:r>
      <w:r w:rsidRPr="00284965">
        <w:rPr>
          <w:rFonts w:ascii="Times New Roman" w:hAnsi="Times New Roman"/>
          <w:bCs/>
          <w:sz w:val="28"/>
          <w:szCs w:val="28"/>
          <w:lang w:val="tt-RU"/>
        </w:rPr>
        <w:t>1 пунктындагы икенче абзацын Татарстан</w:t>
      </w:r>
      <w:r w:rsidRPr="00284965">
        <w:rPr>
          <w:rFonts w:ascii="Times New Roman" w:hAnsi="Times New Roman"/>
          <w:sz w:val="28"/>
          <w:szCs w:val="28"/>
          <w:lang w:val="tt-RU"/>
        </w:rPr>
        <w:t xml:space="preserve"> Республикасы Конституциясенең 13, 28 (беренче өлеш), 49 һәм 58 (икенче өлеш) статьяларына туры килми дип тануны сорый. </w:t>
      </w:r>
    </w:p>
    <w:p w:rsidR="00023CCB" w:rsidRPr="00284965" w:rsidRDefault="00023CCB" w:rsidP="00023CCB">
      <w:pPr>
        <w:pStyle w:val="ConsPlusNormal"/>
        <w:spacing w:line="360" w:lineRule="auto"/>
        <w:ind w:firstLine="709"/>
        <w:jc w:val="both"/>
        <w:rPr>
          <w:szCs w:val="28"/>
          <w:lang w:val="tt-RU"/>
        </w:rPr>
      </w:pPr>
      <w:r w:rsidRPr="00284965">
        <w:rPr>
          <w:bCs/>
          <w:szCs w:val="28"/>
          <w:lang w:val="tt-RU"/>
        </w:rPr>
        <w:t xml:space="preserve">2. </w:t>
      </w:r>
      <w:r w:rsidR="00797FEF" w:rsidRPr="00284965">
        <w:rPr>
          <w:bCs/>
          <w:szCs w:val="28"/>
          <w:lang w:val="tt-RU"/>
        </w:rPr>
        <w:t xml:space="preserve">Россия Федерациясе Торак кодексының 8.1 пункты </w:t>
      </w:r>
      <w:r w:rsidR="00EF0C65" w:rsidRPr="00284965">
        <w:rPr>
          <w:bCs/>
          <w:szCs w:val="28"/>
          <w:lang w:val="tt-RU"/>
        </w:rPr>
        <w:t>буенча</w:t>
      </w:r>
      <w:r w:rsidR="00797FEF" w:rsidRPr="00284965">
        <w:rPr>
          <w:bCs/>
          <w:szCs w:val="28"/>
          <w:lang w:val="tt-RU"/>
        </w:rPr>
        <w:t xml:space="preserve"> </w:t>
      </w:r>
      <w:r w:rsidR="00EF0C65" w:rsidRPr="00284965">
        <w:rPr>
          <w:bCs/>
          <w:szCs w:val="28"/>
          <w:lang w:val="tt-RU"/>
        </w:rPr>
        <w:t xml:space="preserve">капиталь ремонт өчен кертемнең минималь күләме Россия Федерациясе субъектының норматив хокукый акты белән Россия Федерациясе Хөкүмәте вәкаләт биргән </w:t>
      </w:r>
      <w:r w:rsidR="00D03779" w:rsidRPr="00284965">
        <w:rPr>
          <w:bCs/>
          <w:szCs w:val="28"/>
          <w:lang w:val="tt-RU"/>
        </w:rPr>
        <w:t xml:space="preserve">федераль </w:t>
      </w:r>
      <w:r w:rsidR="00EF0C65" w:rsidRPr="00284965">
        <w:rPr>
          <w:bCs/>
          <w:szCs w:val="28"/>
          <w:lang w:val="tt-RU"/>
        </w:rPr>
        <w:t xml:space="preserve">башкарма хакимият органы тарафыннан расланган методик тәкъдимнәр нигезендә </w:t>
      </w:r>
      <w:r w:rsidR="00E17F8A" w:rsidRPr="00284965">
        <w:rPr>
          <w:bCs/>
          <w:szCs w:val="28"/>
          <w:lang w:val="tt-RU"/>
        </w:rPr>
        <w:t xml:space="preserve">Россия Федерациясе субъекты законында билгеләнгән тәртиптә </w:t>
      </w:r>
      <w:r w:rsidR="00EF0C65" w:rsidRPr="00284965">
        <w:rPr>
          <w:bCs/>
          <w:szCs w:val="28"/>
          <w:lang w:val="tt-RU"/>
        </w:rPr>
        <w:t xml:space="preserve">күпфатирлы йорттагы </w:t>
      </w:r>
      <w:r w:rsidR="00BD6738" w:rsidRPr="00284965">
        <w:rPr>
          <w:bCs/>
          <w:szCs w:val="28"/>
          <w:lang w:val="tt-RU"/>
        </w:rPr>
        <w:t xml:space="preserve">урын милекчесе биләгән урынның гомуми мәйданыннан чыгып билгеләнә </w:t>
      </w:r>
      <w:r w:rsidR="00E17F8A" w:rsidRPr="00284965">
        <w:rPr>
          <w:bCs/>
          <w:szCs w:val="28"/>
          <w:lang w:val="tt-RU"/>
        </w:rPr>
        <w:t xml:space="preserve">һәм </w:t>
      </w:r>
      <w:r w:rsidR="007D7448" w:rsidRPr="00284965">
        <w:rPr>
          <w:bCs/>
          <w:szCs w:val="28"/>
          <w:lang w:val="tt-RU"/>
        </w:rPr>
        <w:t xml:space="preserve">күпфатирлы йорт урнашкан муниципаль берәмлеккә карап, йортның төрен һәм </w:t>
      </w:r>
      <w:r w:rsidR="00830F5F" w:rsidRPr="00284965">
        <w:rPr>
          <w:bCs/>
          <w:szCs w:val="28"/>
          <w:lang w:val="tt-RU"/>
        </w:rPr>
        <w:t>ничә катлы булуын</w:t>
      </w:r>
      <w:r w:rsidR="007D7448" w:rsidRPr="00284965">
        <w:rPr>
          <w:bCs/>
          <w:szCs w:val="28"/>
          <w:lang w:val="tt-RU"/>
        </w:rPr>
        <w:t>,</w:t>
      </w:r>
      <w:r w:rsidR="00830F5F" w:rsidRPr="00284965">
        <w:rPr>
          <w:bCs/>
          <w:szCs w:val="28"/>
          <w:lang w:val="tt-RU"/>
        </w:rPr>
        <w:t xml:space="preserve"> </w:t>
      </w:r>
      <w:r w:rsidR="008222F2" w:rsidRPr="00284965">
        <w:rPr>
          <w:bCs/>
          <w:szCs w:val="28"/>
          <w:lang w:val="tt-RU"/>
        </w:rPr>
        <w:t>күпфатирлы йорттагы төзелеш конструкцияләренең аерым элементларына һәм инженерлык системаларына капиталь ремонт ясау хакын</w:t>
      </w:r>
      <w:r w:rsidR="00830F5F" w:rsidRPr="00284965">
        <w:rPr>
          <w:bCs/>
          <w:szCs w:val="28"/>
          <w:lang w:val="tt-RU"/>
        </w:rPr>
        <w:t xml:space="preserve">, </w:t>
      </w:r>
      <w:r w:rsidR="008222F2" w:rsidRPr="00284965">
        <w:rPr>
          <w:bCs/>
          <w:szCs w:val="28"/>
          <w:lang w:val="tt-RU"/>
        </w:rPr>
        <w:t xml:space="preserve">чираттагы капиталь ремонт ясаганчы алардан нәтиҗәле файдалануның норматив срокларын </w:t>
      </w:r>
      <w:r w:rsidR="008222F2" w:rsidRPr="00284965">
        <w:rPr>
          <w:bCs/>
          <w:szCs w:val="28"/>
          <w:lang w:val="tt-RU"/>
        </w:rPr>
        <w:lastRenderedPageBreak/>
        <w:t>(ремонтара норматив сроклар)</w:t>
      </w:r>
      <w:r w:rsidR="008C4DB3" w:rsidRPr="00284965">
        <w:rPr>
          <w:bCs/>
          <w:szCs w:val="28"/>
          <w:lang w:val="tt-RU"/>
        </w:rPr>
        <w:t xml:space="preserve"> исәпкә алып, </w:t>
      </w:r>
      <w:r w:rsidR="008222F2" w:rsidRPr="00284965">
        <w:rPr>
          <w:bCs/>
          <w:szCs w:val="28"/>
          <w:lang w:val="tt-RU"/>
        </w:rPr>
        <w:t xml:space="preserve">шулай ук күпфатирлы йорттагы уртак мөлкәткә капиталь ремонт буенча әлеге Кодекста һәм Россия Федерациясе субъектының норматив хокукый актында билгеләнгән эшләр исемлеген исәпкә алып дифференциацияләнергә мөмкин. </w:t>
      </w:r>
    </w:p>
    <w:p w:rsidR="00023CCB" w:rsidRPr="00284965" w:rsidRDefault="00FF0691" w:rsidP="00023CCB">
      <w:pPr>
        <w:pStyle w:val="ConsPlusNormal"/>
        <w:spacing w:line="360" w:lineRule="auto"/>
        <w:ind w:firstLine="709"/>
        <w:jc w:val="both"/>
        <w:rPr>
          <w:szCs w:val="28"/>
          <w:lang w:val="tt-RU"/>
        </w:rPr>
      </w:pPr>
      <w:r w:rsidRPr="00284965">
        <w:rPr>
          <w:szCs w:val="28"/>
          <w:lang w:val="tt-RU"/>
        </w:rPr>
        <w:t xml:space="preserve">Дәгъва белдерелә торган карарны кабул итү моментына Россия Федерациясе Региональ үсеш министрлыгының 2013 елның 10 июлендәге 288 номерлы боерыгы белән расланган </w:t>
      </w:r>
      <w:r w:rsidR="00423AF6" w:rsidRPr="00284965">
        <w:rPr>
          <w:szCs w:val="28"/>
          <w:lang w:val="tt-RU"/>
        </w:rPr>
        <w:t xml:space="preserve">Капиталь ремонт өчен кертемнең минималь күләмен билгеләү буенча методик тәкъдимнәр гамәлдә булган, алар хәзер үз көчен югалткан. Әлеге Методик тәкъдимнәрнең 1.3 пункты мәгънәсе буенча Россия Федерациясе субъектына </w:t>
      </w:r>
      <w:r w:rsidR="00C92A08" w:rsidRPr="00284965">
        <w:rPr>
          <w:szCs w:val="28"/>
          <w:lang w:val="tt-RU"/>
        </w:rPr>
        <w:t>күпфатирлы</w:t>
      </w:r>
      <w:r w:rsidR="007A25EA" w:rsidRPr="00284965">
        <w:rPr>
          <w:szCs w:val="28"/>
          <w:lang w:val="tt-RU"/>
        </w:rPr>
        <w:t xml:space="preserve"> йорттагы уртак мөлкәт</w:t>
      </w:r>
      <w:r w:rsidR="00C92A08" w:rsidRPr="00284965">
        <w:rPr>
          <w:szCs w:val="28"/>
          <w:lang w:val="tt-RU"/>
        </w:rPr>
        <w:t>кә капиталь ремонт өчен кертемнең минималь күләмен билгеләүне күпфатирлы йортлардагы уртак м</w:t>
      </w:r>
      <w:r w:rsidR="008C52DC" w:rsidRPr="00284965">
        <w:rPr>
          <w:szCs w:val="28"/>
          <w:lang w:val="tt-RU"/>
        </w:rPr>
        <w:t>өлкәт</w:t>
      </w:r>
      <w:r w:rsidR="00C92A08" w:rsidRPr="00284965">
        <w:rPr>
          <w:szCs w:val="28"/>
          <w:lang w:val="tt-RU"/>
        </w:rPr>
        <w:t xml:space="preserve">кә капиталь ремонт буенча хезмәтләрне һәм (яки) эшләрне финанслау өчен </w:t>
      </w:r>
      <w:r w:rsidR="0058142D" w:rsidRPr="00284965">
        <w:rPr>
          <w:szCs w:val="28"/>
          <w:lang w:val="tt-RU"/>
        </w:rPr>
        <w:t>акчаларга</w:t>
      </w:r>
      <w:r w:rsidR="00C92A08" w:rsidRPr="00284965">
        <w:rPr>
          <w:szCs w:val="28"/>
          <w:lang w:val="tt-RU"/>
        </w:rPr>
        <w:t xml:space="preserve"> гомуми ихтыяҗны билгеләү, </w:t>
      </w:r>
      <w:r w:rsidR="00443A1C" w:rsidRPr="00284965">
        <w:rPr>
          <w:szCs w:val="28"/>
          <w:lang w:val="tt-RU"/>
        </w:rPr>
        <w:t>торак урын һәм коммуналь хезмәтләр өчен түләүгә гомуми чыгымнарны исәпкә алып</w:t>
      </w:r>
      <w:r w:rsidR="0058142D" w:rsidRPr="00284965">
        <w:rPr>
          <w:szCs w:val="28"/>
          <w:lang w:val="tt-RU"/>
        </w:rPr>
        <w:t>,</w:t>
      </w:r>
      <w:r w:rsidR="00443A1C" w:rsidRPr="00284965">
        <w:rPr>
          <w:szCs w:val="28"/>
          <w:lang w:val="tt-RU"/>
        </w:rPr>
        <w:t xml:space="preserve"> </w:t>
      </w:r>
      <w:r w:rsidR="00A45A16" w:rsidRPr="00284965">
        <w:rPr>
          <w:szCs w:val="28"/>
          <w:lang w:val="tt-RU"/>
        </w:rPr>
        <w:t xml:space="preserve">гражданнарга — күпфатирлы йортлардагы урыннар милекчеләренә кертемнең минималь күләме </w:t>
      </w:r>
      <w:r w:rsidR="0058142D" w:rsidRPr="00284965">
        <w:rPr>
          <w:szCs w:val="28"/>
          <w:lang w:val="tt-RU"/>
        </w:rPr>
        <w:t>түләрлек булу, кертемнең билгеләнә торган минималь күләменнән чыгып булдырыла торган финанс</w:t>
      </w:r>
      <w:r w:rsidR="00973245" w:rsidRPr="00284965">
        <w:rPr>
          <w:szCs w:val="28"/>
          <w:lang w:val="tt-RU"/>
        </w:rPr>
        <w:t xml:space="preserve"> чараларының</w:t>
      </w:r>
      <w:r w:rsidR="0058142D" w:rsidRPr="00284965">
        <w:rPr>
          <w:szCs w:val="28"/>
          <w:lang w:val="tt-RU"/>
        </w:rPr>
        <w:t xml:space="preserve"> җитәрлеге принциплары нигезендә башкарырга тәкъдим ителгән. </w:t>
      </w:r>
      <w:r w:rsidR="00C92A08" w:rsidRPr="00284965">
        <w:rPr>
          <w:szCs w:val="28"/>
          <w:lang w:val="tt-RU"/>
        </w:rPr>
        <w:t xml:space="preserve"> </w:t>
      </w:r>
    </w:p>
    <w:p w:rsidR="00023CCB" w:rsidRPr="00284965" w:rsidRDefault="00973245" w:rsidP="00023CCB">
      <w:pPr>
        <w:pStyle w:val="ConsPlusNormal"/>
        <w:spacing w:line="360" w:lineRule="auto"/>
        <w:ind w:firstLine="709"/>
        <w:jc w:val="both"/>
        <w:rPr>
          <w:szCs w:val="28"/>
          <w:lang w:val="tt-RU"/>
        </w:rPr>
      </w:pPr>
      <w:r w:rsidRPr="00284965">
        <w:rPr>
          <w:szCs w:val="28"/>
          <w:lang w:val="tt-RU"/>
        </w:rPr>
        <w:t>Россия Федерациясе субъекты тарафыннан күпфатирлы йорттагы уртак м</w:t>
      </w:r>
      <w:r w:rsidR="00D971D8" w:rsidRPr="00284965">
        <w:rPr>
          <w:szCs w:val="28"/>
          <w:lang w:val="tt-RU"/>
        </w:rPr>
        <w:t>өлкәт</w:t>
      </w:r>
      <w:r w:rsidRPr="00284965">
        <w:rPr>
          <w:szCs w:val="28"/>
          <w:lang w:val="tt-RU"/>
        </w:rPr>
        <w:t xml:space="preserve">кә капиталь ремонт өчен кертемнең минималь күләмен билгеләүнең тиңдәш принциплары хәзерге вакытта </w:t>
      </w:r>
      <w:r w:rsidR="00D86E85" w:rsidRPr="00284965">
        <w:rPr>
          <w:szCs w:val="28"/>
          <w:lang w:val="tt-RU"/>
        </w:rPr>
        <w:t xml:space="preserve">«Капиталь ремонт өчен кертемнең минималь күләмен билгеләү буенча методик тәкъдимнәрне раслау турында» </w:t>
      </w:r>
      <w:r w:rsidR="007A3468" w:rsidRPr="00284965">
        <w:rPr>
          <w:szCs w:val="28"/>
          <w:lang w:val="tt-RU"/>
        </w:rPr>
        <w:t xml:space="preserve">Россия Федерациясе Төзелеш һәм торак-коммуналь хуҗалык министрлыгының </w:t>
      </w:r>
      <w:r w:rsidR="002565DA" w:rsidRPr="00284965">
        <w:rPr>
          <w:szCs w:val="28"/>
          <w:lang w:val="tt-RU"/>
        </w:rPr>
        <w:t xml:space="preserve">2016 елның 27 июнендәге 454/пр номерлы </w:t>
      </w:r>
      <w:r w:rsidR="008B2A9F" w:rsidRPr="00284965">
        <w:rPr>
          <w:szCs w:val="28"/>
          <w:lang w:val="tt-RU"/>
        </w:rPr>
        <w:t>боерыгы белән билгеләнгән.</w:t>
      </w:r>
      <w:r w:rsidRPr="00284965">
        <w:rPr>
          <w:szCs w:val="28"/>
          <w:lang w:val="tt-RU"/>
        </w:rPr>
        <w:t xml:space="preserve"> </w:t>
      </w:r>
    </w:p>
    <w:p w:rsidR="00023CCB" w:rsidRPr="004020E9" w:rsidRDefault="00280EAF" w:rsidP="00023CCB">
      <w:pPr>
        <w:autoSpaceDE w:val="0"/>
        <w:autoSpaceDN w:val="0"/>
        <w:adjustRightInd w:val="0"/>
        <w:spacing w:after="0" w:line="360" w:lineRule="auto"/>
        <w:ind w:firstLine="709"/>
        <w:jc w:val="both"/>
        <w:rPr>
          <w:rFonts w:ascii="Times New Roman" w:hAnsi="Times New Roman"/>
          <w:sz w:val="28"/>
          <w:szCs w:val="28"/>
          <w:lang w:val="tt-RU"/>
        </w:rPr>
      </w:pPr>
      <w:r w:rsidRPr="00284965">
        <w:rPr>
          <w:rFonts w:ascii="Times New Roman" w:hAnsi="Times New Roman"/>
          <w:sz w:val="28"/>
          <w:szCs w:val="28"/>
          <w:lang w:val="tt-RU"/>
        </w:rPr>
        <w:t xml:space="preserve">Федераль законнарның китерелгән нигезләмәләрен, шулай ук «Татарстан Республикасында күпфатирлы йортларда гомуми мөлкәткә капиталь ремонт ясауны оештыру турында» 2013 елның 25 июнендәге 52-ТРЗ номерлы Татарстан Республикасы Законының 9 статьясы нормаларын үтәү </w:t>
      </w:r>
      <w:r w:rsidRPr="00284965">
        <w:rPr>
          <w:rFonts w:ascii="Times New Roman" w:hAnsi="Times New Roman"/>
          <w:sz w:val="28"/>
          <w:szCs w:val="28"/>
          <w:lang w:val="tt-RU"/>
        </w:rPr>
        <w:lastRenderedPageBreak/>
        <w:t xml:space="preserve">йөзеннән, </w:t>
      </w:r>
      <w:r w:rsidR="002B75AA" w:rsidRPr="00284965">
        <w:rPr>
          <w:rFonts w:ascii="Times New Roman" w:hAnsi="Times New Roman"/>
          <w:sz w:val="28"/>
          <w:szCs w:val="28"/>
          <w:lang w:val="tt-RU"/>
        </w:rPr>
        <w:t xml:space="preserve">Татарстан Республикасы Министрлар Кабинеты </w:t>
      </w:r>
      <w:r w:rsidR="00667FA5" w:rsidRPr="00284965">
        <w:rPr>
          <w:rFonts w:ascii="Times New Roman" w:hAnsi="Times New Roman"/>
          <w:sz w:val="28"/>
          <w:szCs w:val="28"/>
          <w:lang w:val="tt-RU"/>
        </w:rPr>
        <w:t xml:space="preserve">тарафыннан </w:t>
      </w:r>
      <w:r w:rsidR="00667FA5" w:rsidRPr="00284965">
        <w:rPr>
          <w:rFonts w:ascii="Times New Roman" w:hAnsi="Times New Roman"/>
          <w:bCs/>
          <w:sz w:val="28"/>
          <w:szCs w:val="28"/>
          <w:lang w:val="tt-RU"/>
        </w:rPr>
        <w:t xml:space="preserve">«Татарстан Республикасында күпфатирлы йортлардагы уртак мөлкәткә капиталь ремонт өчен кертемнең минималь күләмен билгеләү турында» </w:t>
      </w:r>
      <w:r w:rsidR="00B1764E">
        <w:rPr>
          <w:rFonts w:ascii="Times New Roman" w:hAnsi="Times New Roman"/>
          <w:bCs/>
          <w:sz w:val="28"/>
          <w:szCs w:val="28"/>
          <w:lang w:val="tt-RU"/>
        </w:rPr>
        <w:t xml:space="preserve">   </w:t>
      </w:r>
      <w:r w:rsidR="00667FA5" w:rsidRPr="00284965">
        <w:rPr>
          <w:rFonts w:ascii="Times New Roman" w:hAnsi="Times New Roman"/>
          <w:bCs/>
          <w:sz w:val="28"/>
          <w:szCs w:val="28"/>
          <w:lang w:val="tt-RU"/>
        </w:rPr>
        <w:t>2013 елның 29 июнендәге 450 номерлы карар кабул ителгән.</w:t>
      </w:r>
      <w:r w:rsidRPr="00B1764E">
        <w:rPr>
          <w:rFonts w:ascii="Times New Roman" w:hAnsi="Times New Roman"/>
          <w:sz w:val="28"/>
          <w:szCs w:val="28"/>
          <w:lang w:val="tt-RU"/>
        </w:rPr>
        <w:t xml:space="preserve"> </w:t>
      </w:r>
      <w:r w:rsidR="00B23764" w:rsidRPr="00284965">
        <w:rPr>
          <w:rFonts w:ascii="Times New Roman" w:hAnsi="Times New Roman"/>
          <w:sz w:val="28"/>
          <w:szCs w:val="28"/>
          <w:lang w:val="tt-RU"/>
        </w:rPr>
        <w:t xml:space="preserve">Дәгъвалана торган нормада каралган күпфатирлы йортлардагы уртак мөлкәткә капиталь ремонт өчен кертемнең минималь күләме </w:t>
      </w:r>
      <w:r w:rsidR="00F744BA" w:rsidRPr="00284965">
        <w:rPr>
          <w:rFonts w:ascii="Times New Roman" w:hAnsi="Times New Roman"/>
          <w:sz w:val="28"/>
          <w:szCs w:val="28"/>
          <w:lang w:val="tt-RU"/>
        </w:rPr>
        <w:t>беренче чиратта капиталь ремонт буенча хезмәтләр һәм эшләрнең билгеле исемлеген финанслау тиешлегенә, гражданнарга — күпфатирлы йортлардагы фатирлар милекчеләренә түләрлек булуына бәйле һәм</w:t>
      </w:r>
      <w:r w:rsidR="00F744BA" w:rsidRPr="004020E9">
        <w:rPr>
          <w:rFonts w:ascii="Times New Roman" w:hAnsi="Times New Roman"/>
          <w:sz w:val="28"/>
          <w:szCs w:val="28"/>
          <w:lang w:val="tt-RU"/>
        </w:rPr>
        <w:t xml:space="preserve"> </w:t>
      </w:r>
      <w:r w:rsidR="00F744BA" w:rsidRPr="00284965">
        <w:rPr>
          <w:rFonts w:ascii="Times New Roman" w:hAnsi="Times New Roman"/>
          <w:sz w:val="28"/>
          <w:szCs w:val="28"/>
          <w:lang w:val="tt-RU"/>
        </w:rPr>
        <w:t>үзенең хокукый табигате һәм максатчан билгеләнеше буенча Татарстан Республикасы территориясендә урнашкан күпфатирлы йортлардагы уртак мөлкәткә капиталь ремонт</w:t>
      </w:r>
      <w:r w:rsidR="00F618C9">
        <w:rPr>
          <w:rFonts w:ascii="Times New Roman" w:hAnsi="Times New Roman"/>
          <w:sz w:val="28"/>
          <w:szCs w:val="28"/>
          <w:lang w:val="tt-RU"/>
        </w:rPr>
        <w:t>ны</w:t>
      </w:r>
      <w:r w:rsidR="00F744BA" w:rsidRPr="00284965">
        <w:rPr>
          <w:rFonts w:ascii="Times New Roman" w:hAnsi="Times New Roman"/>
          <w:sz w:val="28"/>
          <w:szCs w:val="28"/>
          <w:lang w:val="tt-RU"/>
        </w:rPr>
        <w:t xml:space="preserve"> </w:t>
      </w:r>
      <w:r w:rsidR="00F618C9" w:rsidRPr="00284965">
        <w:rPr>
          <w:rFonts w:ascii="Times New Roman" w:hAnsi="Times New Roman"/>
          <w:sz w:val="28"/>
          <w:szCs w:val="28"/>
          <w:lang w:val="tt-RU"/>
        </w:rPr>
        <w:t xml:space="preserve">вакытында </w:t>
      </w:r>
      <w:r w:rsidR="00F744BA" w:rsidRPr="00284965">
        <w:rPr>
          <w:rFonts w:ascii="Times New Roman" w:hAnsi="Times New Roman"/>
          <w:sz w:val="28"/>
          <w:szCs w:val="28"/>
          <w:lang w:val="tt-RU"/>
        </w:rPr>
        <w:t xml:space="preserve">ясауны тәэмин итүгә юнәлгән. </w:t>
      </w:r>
    </w:p>
    <w:p w:rsidR="00023CCB" w:rsidRPr="004020E9" w:rsidRDefault="00B043BC" w:rsidP="00023CCB">
      <w:pPr>
        <w:autoSpaceDE w:val="0"/>
        <w:autoSpaceDN w:val="0"/>
        <w:adjustRightInd w:val="0"/>
        <w:spacing w:after="0" w:line="360" w:lineRule="auto"/>
        <w:ind w:firstLine="709"/>
        <w:jc w:val="both"/>
        <w:rPr>
          <w:rFonts w:ascii="Times New Roman" w:hAnsi="Times New Roman"/>
          <w:sz w:val="28"/>
          <w:szCs w:val="28"/>
          <w:lang w:val="tt-RU"/>
        </w:rPr>
      </w:pPr>
      <w:r w:rsidRPr="00284965">
        <w:rPr>
          <w:rFonts w:ascii="Times New Roman" w:hAnsi="Times New Roman"/>
          <w:sz w:val="28"/>
          <w:szCs w:val="28"/>
          <w:lang w:val="tt-RU"/>
        </w:rPr>
        <w:t xml:space="preserve">Моннан тыш, </w:t>
      </w:r>
      <w:r w:rsidR="00310126" w:rsidRPr="004020E9">
        <w:rPr>
          <w:rFonts w:ascii="Times New Roman" w:hAnsi="Times New Roman"/>
          <w:sz w:val="28"/>
          <w:szCs w:val="28"/>
          <w:lang w:val="tt-RU"/>
        </w:rPr>
        <w:t>«</w:t>
      </w:r>
      <w:r w:rsidR="00310126" w:rsidRPr="00284965">
        <w:rPr>
          <w:rFonts w:ascii="Times New Roman" w:hAnsi="Times New Roman"/>
          <w:sz w:val="28"/>
          <w:szCs w:val="28"/>
          <w:lang w:val="tt-RU"/>
        </w:rPr>
        <w:t>Татарстан Республикасы территориясендә күпфатирлы йортлардагы уртак мөлкәткә капиталь ремонт ясауны оештыруга бәйле кайбер мәсьәләләр турында</w:t>
      </w:r>
      <w:r w:rsidR="00310126" w:rsidRPr="004020E9">
        <w:rPr>
          <w:rFonts w:ascii="Times New Roman" w:hAnsi="Times New Roman"/>
          <w:sz w:val="28"/>
          <w:szCs w:val="28"/>
          <w:lang w:val="tt-RU"/>
        </w:rPr>
        <w:t xml:space="preserve">» </w:t>
      </w:r>
      <w:r w:rsidRPr="00284965">
        <w:rPr>
          <w:rFonts w:ascii="Times New Roman" w:hAnsi="Times New Roman"/>
          <w:sz w:val="28"/>
          <w:szCs w:val="28"/>
          <w:lang w:val="tt-RU"/>
        </w:rPr>
        <w:t xml:space="preserve">Татарстан Республикасы Министрлар Кабинетының </w:t>
      </w:r>
      <w:r w:rsidR="00310126" w:rsidRPr="00284965">
        <w:rPr>
          <w:rFonts w:ascii="Times New Roman" w:hAnsi="Times New Roman"/>
          <w:sz w:val="28"/>
          <w:szCs w:val="28"/>
          <w:lang w:val="tt-RU"/>
        </w:rPr>
        <w:t xml:space="preserve">2016 елның 28 июлендәге 519 номерлы карары белән законнарда билгеләнгән тәртиптә басылып чыккан Татарстан Республикасы тарафыннан күрсәтелә торган дәүләт ярдәме акчасы исәбеннән финанслана ала торган күпфатирлы йортта уртак мөлкәтне капиталь ремонтлау буенча хезмәтләр һәм (яки) эшләр исемлеге расланган. </w:t>
      </w:r>
    </w:p>
    <w:p w:rsidR="00023CCB" w:rsidRPr="004020E9" w:rsidRDefault="00310126" w:rsidP="00023CCB">
      <w:pPr>
        <w:autoSpaceDE w:val="0"/>
        <w:autoSpaceDN w:val="0"/>
        <w:adjustRightInd w:val="0"/>
        <w:spacing w:after="0" w:line="360" w:lineRule="auto"/>
        <w:ind w:firstLine="709"/>
        <w:jc w:val="both"/>
        <w:rPr>
          <w:rFonts w:ascii="Times New Roman" w:hAnsi="Times New Roman"/>
          <w:sz w:val="28"/>
          <w:szCs w:val="28"/>
          <w:lang w:val="tt-RU"/>
        </w:rPr>
      </w:pPr>
      <w:r w:rsidRPr="00284965">
        <w:rPr>
          <w:rFonts w:ascii="Times New Roman" w:hAnsi="Times New Roman"/>
          <w:sz w:val="28"/>
          <w:szCs w:val="28"/>
          <w:lang w:val="tt-RU"/>
        </w:rPr>
        <w:t xml:space="preserve">Шулай итеп, дәгъва белдерелә торган җайга салуда аның Татарстан Республикасы Конституциясенә туры килү-килмәве мәсьәләсендә билгесезлек юк, шуңа күрә </w:t>
      </w:r>
      <w:r w:rsidR="00A22BF6" w:rsidRPr="00284965">
        <w:rPr>
          <w:rFonts w:ascii="Times New Roman" w:hAnsi="Times New Roman"/>
          <w:bCs/>
          <w:sz w:val="28"/>
          <w:szCs w:val="28"/>
          <w:lang w:val="tt-RU"/>
        </w:rPr>
        <w:t xml:space="preserve">«Татарстан Республикасы Конституция суды турында» Татарстан Республикасы Законының 46 статьясындагы беренче өлешенең 2 пункты белән үзара бәйләнештә 39 статьясындагы икенче өлешенең 1 пункты нигезендә мөрәҗәгать итүченең шикаяте карала алмый. </w:t>
      </w:r>
    </w:p>
    <w:p w:rsidR="00023CCB" w:rsidRPr="004020E9" w:rsidRDefault="00A22BF6" w:rsidP="00023CCB">
      <w:pPr>
        <w:spacing w:after="0" w:line="360" w:lineRule="auto"/>
        <w:ind w:firstLine="709"/>
        <w:jc w:val="both"/>
        <w:rPr>
          <w:rFonts w:ascii="Times New Roman" w:hAnsi="Times New Roman"/>
          <w:sz w:val="28"/>
          <w:szCs w:val="28"/>
          <w:lang w:val="tt-RU"/>
        </w:rPr>
      </w:pPr>
      <w:r w:rsidRPr="00284965">
        <w:rPr>
          <w:rFonts w:ascii="Times New Roman" w:hAnsi="Times New Roman"/>
          <w:color w:val="000000"/>
          <w:sz w:val="28"/>
          <w:szCs w:val="28"/>
          <w:lang w:val="tt-RU"/>
        </w:rPr>
        <w:t xml:space="preserve">Татарстан Республикасындагы күпфатирлы йортларда уртак мөлкәткә капиталь ремонт өчен кертемнең минималь күләмен үзгәртү турында </w:t>
      </w:r>
      <w:r w:rsidR="00A33619" w:rsidRPr="00284965">
        <w:rPr>
          <w:rFonts w:ascii="Times New Roman" w:hAnsi="Times New Roman"/>
          <w:color w:val="000000"/>
          <w:sz w:val="28"/>
          <w:szCs w:val="28"/>
          <w:lang w:val="tt-RU"/>
        </w:rPr>
        <w:t xml:space="preserve">ул куйган сорауны хәл итү гамәлдәге законнарга үзгәрешләр кертүне күздә тота, бу исә Татарстан Республикасы Конституция судының Татарстан </w:t>
      </w:r>
      <w:r w:rsidR="00A33619" w:rsidRPr="00284965">
        <w:rPr>
          <w:rFonts w:ascii="Times New Roman" w:hAnsi="Times New Roman"/>
          <w:color w:val="000000"/>
          <w:sz w:val="28"/>
          <w:szCs w:val="28"/>
          <w:lang w:val="tt-RU"/>
        </w:rPr>
        <w:lastRenderedPageBreak/>
        <w:t xml:space="preserve">Республикасы Конституциясенең 109 статьясы һәм «Татарстан Республикасы Конституция суды турында» Татарстан Республикасы Законының 3 статьясы белән билгеләнгән вәкаләтләренә керми. </w:t>
      </w:r>
    </w:p>
    <w:p w:rsidR="00023CCB" w:rsidRPr="004020E9" w:rsidRDefault="00402AF8" w:rsidP="00023CCB">
      <w:pPr>
        <w:autoSpaceDE w:val="0"/>
        <w:autoSpaceDN w:val="0"/>
        <w:adjustRightInd w:val="0"/>
        <w:spacing w:after="0" w:line="360" w:lineRule="auto"/>
        <w:ind w:firstLine="709"/>
        <w:jc w:val="both"/>
        <w:rPr>
          <w:rFonts w:ascii="Times New Roman" w:hAnsi="Times New Roman"/>
          <w:sz w:val="28"/>
          <w:szCs w:val="28"/>
          <w:lang w:val="tt-RU" w:eastAsia="ru-RU"/>
        </w:rPr>
      </w:pPr>
      <w:r w:rsidRPr="00284965">
        <w:rPr>
          <w:rFonts w:ascii="Times New Roman" w:hAnsi="Times New Roman"/>
          <w:sz w:val="28"/>
          <w:szCs w:val="28"/>
          <w:lang w:val="tt-RU"/>
        </w:rPr>
        <w:t xml:space="preserve">Шул ук вакытта Татарстан Республикасы Конституция суды </w:t>
      </w:r>
      <w:r w:rsidR="00354636" w:rsidRPr="00284965">
        <w:rPr>
          <w:rFonts w:ascii="Times New Roman" w:hAnsi="Times New Roman"/>
          <w:sz w:val="28"/>
          <w:szCs w:val="28"/>
          <w:lang w:val="tt-RU"/>
        </w:rPr>
        <w:t xml:space="preserve">гамәлдәге җайга салуда </w:t>
      </w:r>
      <w:r w:rsidR="004F63A0" w:rsidRPr="00284965">
        <w:rPr>
          <w:rFonts w:ascii="Times New Roman" w:hAnsi="Times New Roman"/>
          <w:sz w:val="28"/>
          <w:szCs w:val="28"/>
          <w:lang w:val="tt-RU"/>
        </w:rPr>
        <w:t>милекчеләрнең күпфатирлы йорттагы уртак мөлкәткә капиталь ремонт ясау белән бәйле чыгымнарны финанслау күләмен үзгәртү хокукларын гамәлгә ашыруларында чикләүләр булмавына игътибар итә, бу Россия Федерациясе Торак кодексының 156 статьясындагы 8.2 өлеше</w:t>
      </w:r>
      <w:r w:rsidR="00A505D4" w:rsidRPr="00284965">
        <w:rPr>
          <w:rFonts w:ascii="Times New Roman" w:hAnsi="Times New Roman"/>
          <w:sz w:val="28"/>
          <w:szCs w:val="28"/>
          <w:lang w:val="tt-RU"/>
        </w:rPr>
        <w:t xml:space="preserve">ндә </w:t>
      </w:r>
      <w:r w:rsidR="004F63A0" w:rsidRPr="00284965">
        <w:rPr>
          <w:rFonts w:ascii="Times New Roman" w:hAnsi="Times New Roman"/>
          <w:sz w:val="28"/>
          <w:szCs w:val="28"/>
          <w:lang w:val="tt-RU"/>
        </w:rPr>
        <w:t xml:space="preserve">каралган, аның нигезендә күпфатирлы йорттагы </w:t>
      </w:r>
      <w:r w:rsidR="00BF76B0" w:rsidRPr="00284965">
        <w:rPr>
          <w:rFonts w:ascii="Times New Roman" w:hAnsi="Times New Roman"/>
          <w:sz w:val="28"/>
          <w:szCs w:val="28"/>
          <w:lang w:val="tt-RU"/>
        </w:rPr>
        <w:t xml:space="preserve">урыннар милекчеләре капиталь ремонт өчен кертемне </w:t>
      </w:r>
      <w:r w:rsidR="005D0CF7" w:rsidRPr="00284965">
        <w:rPr>
          <w:rFonts w:ascii="Times New Roman" w:hAnsi="Times New Roman"/>
          <w:sz w:val="28"/>
          <w:szCs w:val="28"/>
          <w:lang w:val="tt-RU"/>
        </w:rPr>
        <w:t xml:space="preserve">Россия Федерациясе субъектының норматив хокукый акты белән билгеләнгән шундый кертемнең минималь күләменнән күбрәк күләмдә билгеләү турында карар кабул итә алалар. </w:t>
      </w:r>
    </w:p>
    <w:p w:rsidR="00550312" w:rsidRPr="00284965" w:rsidRDefault="00550312" w:rsidP="00023CCB">
      <w:pPr>
        <w:spacing w:line="360" w:lineRule="auto"/>
        <w:ind w:firstLine="709"/>
        <w:jc w:val="both"/>
        <w:rPr>
          <w:rFonts w:ascii="Times New Roman" w:hAnsi="Times New Roman"/>
          <w:color w:val="000000"/>
          <w:sz w:val="28"/>
          <w:szCs w:val="28"/>
          <w:lang w:val="tt-RU"/>
        </w:rPr>
      </w:pPr>
      <w:r w:rsidRPr="00284965">
        <w:rPr>
          <w:rFonts w:ascii="Times New Roman" w:hAnsi="Times New Roman"/>
          <w:color w:val="000000"/>
          <w:sz w:val="28"/>
          <w:szCs w:val="28"/>
          <w:lang w:val="tt-RU"/>
        </w:rPr>
        <w:t>Бәян ителгәннәр нигезендә, «Татарстан Республикасы Конституция суды турында» Татарстан Республикасы Законының 3 статьясына,                            39 статьясындагы икенче өлешенең 1 пунктына, 46 статьясындагы беренче өлешенең 1 һәм 2 пунктларына, 66 статьясындагы бишенче өлешенә,             67 статьясындагы беренче һәм икенче өлешләренә, 69, 72, 73 һәм                 101 статьяларына таянып, Татарстан Республикасы Конституция суды</w:t>
      </w:r>
    </w:p>
    <w:p w:rsidR="00023CCB" w:rsidRPr="00170049" w:rsidRDefault="00550312" w:rsidP="00550312">
      <w:pPr>
        <w:widowControl w:val="0"/>
        <w:spacing w:before="100" w:beforeAutospacing="1" w:after="100" w:afterAutospacing="1" w:line="360" w:lineRule="auto"/>
        <w:ind w:left="2829" w:hanging="2829"/>
        <w:jc w:val="center"/>
        <w:rPr>
          <w:rFonts w:ascii="Times New Roman" w:hAnsi="Times New Roman"/>
          <w:b/>
          <w:sz w:val="28"/>
          <w:szCs w:val="28"/>
          <w:lang w:val="tt-RU" w:eastAsia="ru-RU"/>
        </w:rPr>
      </w:pPr>
      <w:r w:rsidRPr="00284965">
        <w:rPr>
          <w:rFonts w:ascii="Times New Roman" w:hAnsi="Times New Roman"/>
          <w:b/>
          <w:sz w:val="28"/>
          <w:szCs w:val="28"/>
          <w:lang w:val="tt-RU" w:eastAsia="ru-RU"/>
        </w:rPr>
        <w:t>билгеләде</w:t>
      </w:r>
      <w:r w:rsidR="00023CCB" w:rsidRPr="00170049">
        <w:rPr>
          <w:rFonts w:ascii="Times New Roman" w:hAnsi="Times New Roman"/>
          <w:b/>
          <w:sz w:val="28"/>
          <w:szCs w:val="28"/>
          <w:lang w:val="tt-RU" w:eastAsia="ru-RU"/>
        </w:rPr>
        <w:t>:</w:t>
      </w:r>
    </w:p>
    <w:p w:rsidR="00023CCB" w:rsidRPr="00170049" w:rsidRDefault="00023CCB" w:rsidP="00023CCB">
      <w:pPr>
        <w:pStyle w:val="ConsPlusNormal"/>
        <w:spacing w:line="360" w:lineRule="auto"/>
        <w:ind w:firstLine="720"/>
        <w:jc w:val="both"/>
        <w:rPr>
          <w:szCs w:val="28"/>
          <w:lang w:val="tt-RU"/>
        </w:rPr>
      </w:pPr>
      <w:r w:rsidRPr="00170049">
        <w:rPr>
          <w:bCs/>
          <w:szCs w:val="28"/>
          <w:lang w:val="tt-RU"/>
        </w:rPr>
        <w:t xml:space="preserve">1. </w:t>
      </w:r>
      <w:r w:rsidR="007A4904" w:rsidRPr="00170049">
        <w:rPr>
          <w:bCs/>
          <w:szCs w:val="28"/>
          <w:lang w:val="tt-RU"/>
        </w:rPr>
        <w:t>«</w:t>
      </w:r>
      <w:r w:rsidR="007A4904" w:rsidRPr="00284965">
        <w:rPr>
          <w:bCs/>
          <w:szCs w:val="28"/>
          <w:lang w:val="tt-RU"/>
        </w:rPr>
        <w:t>Татарстан Республикасында күпфатирлы йортлардагы уртак мөлкәткә капиталь ремонт өчен кертемнең минималь күләмен билгеләү турында</w:t>
      </w:r>
      <w:r w:rsidR="007A4904" w:rsidRPr="00170049">
        <w:rPr>
          <w:bCs/>
          <w:szCs w:val="28"/>
          <w:lang w:val="tt-RU"/>
        </w:rPr>
        <w:t xml:space="preserve">» Татарстан Республикасы </w:t>
      </w:r>
      <w:r w:rsidR="007A4904" w:rsidRPr="00284965">
        <w:rPr>
          <w:bCs/>
          <w:szCs w:val="28"/>
          <w:lang w:val="tt-RU"/>
        </w:rPr>
        <w:t>М</w:t>
      </w:r>
      <w:r w:rsidR="007A4904" w:rsidRPr="00170049">
        <w:rPr>
          <w:bCs/>
          <w:szCs w:val="28"/>
          <w:lang w:val="tt-RU"/>
        </w:rPr>
        <w:t xml:space="preserve">инистрлар </w:t>
      </w:r>
      <w:r w:rsidR="007A4904" w:rsidRPr="00284965">
        <w:rPr>
          <w:bCs/>
          <w:szCs w:val="28"/>
          <w:lang w:val="tt-RU"/>
        </w:rPr>
        <w:t>К</w:t>
      </w:r>
      <w:r w:rsidR="007A4904" w:rsidRPr="00170049">
        <w:rPr>
          <w:bCs/>
          <w:szCs w:val="28"/>
          <w:lang w:val="tt-RU"/>
        </w:rPr>
        <w:t>абинетыны</w:t>
      </w:r>
      <w:r w:rsidR="007A4904" w:rsidRPr="00284965">
        <w:rPr>
          <w:bCs/>
          <w:szCs w:val="28"/>
          <w:lang w:val="tt-RU"/>
        </w:rPr>
        <w:t xml:space="preserve">ң 2013 елның </w:t>
      </w:r>
      <w:r w:rsidR="00170049">
        <w:rPr>
          <w:bCs/>
          <w:szCs w:val="28"/>
          <w:lang w:val="tt-RU"/>
        </w:rPr>
        <w:t xml:space="preserve"> </w:t>
      </w:r>
      <w:r w:rsidR="007A4904" w:rsidRPr="00284965">
        <w:rPr>
          <w:bCs/>
          <w:szCs w:val="28"/>
          <w:lang w:val="tt-RU"/>
        </w:rPr>
        <w:t>29 июнендәге 450 номерлы карарының 1 пунктындагы икенче абзацы белән үзенең конституциячел хокуклары һәм ирекләре бозылуга карата гражданка Г.Н. Юсипова шикаятен карауга алудан баш тарт</w:t>
      </w:r>
      <w:r w:rsidR="007A4904" w:rsidRPr="00284965">
        <w:rPr>
          <w:szCs w:val="28"/>
          <w:lang w:val="tt-RU"/>
        </w:rPr>
        <w:t>ырга, чөнки</w:t>
      </w:r>
      <w:r w:rsidR="007A4904" w:rsidRPr="00170049">
        <w:rPr>
          <w:szCs w:val="28"/>
          <w:lang w:val="tt-RU"/>
        </w:rPr>
        <w:t xml:space="preserve"> </w:t>
      </w:r>
      <w:r w:rsidR="00526DF3" w:rsidRPr="00284965">
        <w:rPr>
          <w:bCs/>
          <w:szCs w:val="28"/>
          <w:lang w:val="tt-RU"/>
        </w:rPr>
        <w:t>ул «Татарстан Республикасы Конституция суды турында» Татарстан Республикасы Законының шикаять бирелергә мөмкин дигән таләпләренә җавап бирми, ә мөрәҗәгать итүче куйган мәсьәләне хәл итү Татарстан Республикасы Конституция суды карамагына керми.</w:t>
      </w:r>
      <w:r w:rsidR="00526DF3" w:rsidRPr="00170049">
        <w:rPr>
          <w:szCs w:val="28"/>
          <w:lang w:val="tt-RU"/>
        </w:rPr>
        <w:t xml:space="preserve"> </w:t>
      </w:r>
    </w:p>
    <w:p w:rsidR="00023CCB" w:rsidRPr="00284965" w:rsidRDefault="00023CCB" w:rsidP="00023CCB">
      <w:pPr>
        <w:widowControl w:val="0"/>
        <w:spacing w:after="0" w:line="360" w:lineRule="auto"/>
        <w:ind w:firstLine="709"/>
        <w:jc w:val="both"/>
        <w:rPr>
          <w:rFonts w:ascii="Times New Roman" w:hAnsi="Times New Roman"/>
          <w:bCs/>
          <w:sz w:val="28"/>
          <w:szCs w:val="28"/>
        </w:rPr>
      </w:pPr>
      <w:r w:rsidRPr="00284965">
        <w:rPr>
          <w:rFonts w:ascii="Times New Roman" w:hAnsi="Times New Roman"/>
          <w:bCs/>
          <w:sz w:val="28"/>
          <w:szCs w:val="28"/>
        </w:rPr>
        <w:lastRenderedPageBreak/>
        <w:t xml:space="preserve">2. </w:t>
      </w:r>
      <w:r w:rsidR="00526DF3" w:rsidRPr="00284965">
        <w:rPr>
          <w:rFonts w:ascii="Times New Roman" w:hAnsi="Times New Roman"/>
          <w:bCs/>
          <w:sz w:val="28"/>
          <w:szCs w:val="28"/>
          <w:lang w:val="tt-RU"/>
        </w:rPr>
        <w:t>Бу шикаять буенча Татарстан Республикасы Конституция суды Билгеләмәсе катгый һәм аңа карата шикаять бирелми</w:t>
      </w:r>
      <w:r w:rsidR="00526DF3" w:rsidRPr="00284965">
        <w:rPr>
          <w:rFonts w:ascii="Times New Roman" w:hAnsi="Times New Roman"/>
          <w:bCs/>
          <w:sz w:val="28"/>
          <w:szCs w:val="28"/>
        </w:rPr>
        <w:t>.</w:t>
      </w:r>
      <w:r w:rsidR="00526DF3" w:rsidRPr="00284965">
        <w:rPr>
          <w:rFonts w:ascii="Times New Roman" w:hAnsi="Times New Roman"/>
          <w:bCs/>
          <w:sz w:val="28"/>
          <w:szCs w:val="28"/>
          <w:lang w:val="tt-RU"/>
        </w:rPr>
        <w:t xml:space="preserve"> </w:t>
      </w:r>
    </w:p>
    <w:p w:rsidR="00023CCB" w:rsidRPr="00284965" w:rsidRDefault="00023CCB" w:rsidP="00023CCB">
      <w:pPr>
        <w:widowControl w:val="0"/>
        <w:spacing w:after="0" w:line="360" w:lineRule="auto"/>
        <w:ind w:firstLine="709"/>
        <w:jc w:val="both"/>
        <w:rPr>
          <w:rFonts w:ascii="Times New Roman" w:hAnsi="Times New Roman"/>
          <w:sz w:val="28"/>
          <w:szCs w:val="28"/>
        </w:rPr>
      </w:pPr>
      <w:r w:rsidRPr="00284965">
        <w:rPr>
          <w:rFonts w:ascii="Times New Roman" w:hAnsi="Times New Roman"/>
          <w:sz w:val="28"/>
          <w:szCs w:val="28"/>
        </w:rPr>
        <w:t xml:space="preserve">3. </w:t>
      </w:r>
      <w:r w:rsidR="00526DF3" w:rsidRPr="00284965">
        <w:rPr>
          <w:rFonts w:ascii="Times New Roman" w:hAnsi="Times New Roman"/>
          <w:sz w:val="28"/>
          <w:szCs w:val="28"/>
          <w:lang w:val="tt-RU"/>
        </w:rPr>
        <w:t>Әлеге Билгеләмәнең күчермәсен</w:t>
      </w:r>
      <w:r w:rsidR="00526DF3" w:rsidRPr="00284965">
        <w:rPr>
          <w:rFonts w:ascii="Times New Roman" w:hAnsi="Times New Roman"/>
          <w:sz w:val="28"/>
          <w:szCs w:val="28"/>
        </w:rPr>
        <w:t xml:space="preserve"> граждан</w:t>
      </w:r>
      <w:r w:rsidR="00526DF3" w:rsidRPr="00284965">
        <w:rPr>
          <w:rFonts w:ascii="Times New Roman" w:hAnsi="Times New Roman"/>
          <w:sz w:val="28"/>
          <w:szCs w:val="28"/>
          <w:lang w:val="tt-RU"/>
        </w:rPr>
        <w:t>ка Г.Н. Юсиповага һәм Татарстан Республикасы Министрлар Кабинетына җибәрергә</w:t>
      </w:r>
      <w:r w:rsidR="00526DF3" w:rsidRPr="00284965">
        <w:rPr>
          <w:rFonts w:ascii="Times New Roman" w:hAnsi="Times New Roman"/>
          <w:sz w:val="28"/>
          <w:szCs w:val="28"/>
        </w:rPr>
        <w:t>.</w:t>
      </w:r>
      <w:r w:rsidR="00526DF3" w:rsidRPr="00284965">
        <w:rPr>
          <w:rFonts w:ascii="Times New Roman" w:hAnsi="Times New Roman"/>
          <w:sz w:val="28"/>
          <w:szCs w:val="28"/>
          <w:lang w:val="tt-RU"/>
        </w:rPr>
        <w:t xml:space="preserve"> </w:t>
      </w:r>
    </w:p>
    <w:p w:rsidR="00023CCB" w:rsidRDefault="00023CCB" w:rsidP="00023CCB">
      <w:pPr>
        <w:spacing w:after="0" w:line="360" w:lineRule="auto"/>
        <w:ind w:firstLine="709"/>
        <w:jc w:val="both"/>
        <w:rPr>
          <w:rFonts w:ascii="Times New Roman" w:hAnsi="Times New Roman"/>
          <w:sz w:val="28"/>
          <w:szCs w:val="28"/>
          <w:lang w:val="tt-RU"/>
        </w:rPr>
      </w:pPr>
      <w:r w:rsidRPr="00284965">
        <w:rPr>
          <w:rFonts w:ascii="Times New Roman" w:hAnsi="Times New Roman"/>
          <w:sz w:val="28"/>
          <w:szCs w:val="28"/>
        </w:rPr>
        <w:t xml:space="preserve">4. </w:t>
      </w:r>
      <w:proofErr w:type="spellStart"/>
      <w:r w:rsidR="00526DF3" w:rsidRPr="00284965">
        <w:rPr>
          <w:rFonts w:ascii="Times New Roman" w:hAnsi="Times New Roman"/>
          <w:sz w:val="28"/>
          <w:szCs w:val="28"/>
        </w:rPr>
        <w:t>Әлеге</w:t>
      </w:r>
      <w:proofErr w:type="spellEnd"/>
      <w:r w:rsidR="00526DF3" w:rsidRPr="00284965">
        <w:rPr>
          <w:rFonts w:ascii="Times New Roman" w:hAnsi="Times New Roman"/>
          <w:sz w:val="28"/>
          <w:szCs w:val="28"/>
        </w:rPr>
        <w:t xml:space="preserve"> </w:t>
      </w:r>
      <w:proofErr w:type="spellStart"/>
      <w:r w:rsidR="00526DF3" w:rsidRPr="00284965">
        <w:rPr>
          <w:rFonts w:ascii="Times New Roman" w:hAnsi="Times New Roman"/>
          <w:sz w:val="28"/>
          <w:szCs w:val="28"/>
        </w:rPr>
        <w:t>Билгеләмә</w:t>
      </w:r>
      <w:proofErr w:type="spellEnd"/>
      <w:r w:rsidR="00526DF3" w:rsidRPr="00284965">
        <w:rPr>
          <w:rFonts w:ascii="Times New Roman" w:hAnsi="Times New Roman"/>
          <w:sz w:val="28"/>
          <w:szCs w:val="28"/>
        </w:rPr>
        <w:t xml:space="preserve"> «Татарстан </w:t>
      </w:r>
      <w:proofErr w:type="spellStart"/>
      <w:r w:rsidR="00526DF3" w:rsidRPr="00284965">
        <w:rPr>
          <w:rFonts w:ascii="Times New Roman" w:hAnsi="Times New Roman"/>
          <w:sz w:val="28"/>
          <w:szCs w:val="28"/>
        </w:rPr>
        <w:t>Республикасы</w:t>
      </w:r>
      <w:proofErr w:type="spellEnd"/>
      <w:r w:rsidR="00526DF3" w:rsidRPr="00284965">
        <w:rPr>
          <w:rFonts w:ascii="Times New Roman" w:hAnsi="Times New Roman"/>
          <w:sz w:val="28"/>
          <w:szCs w:val="28"/>
        </w:rPr>
        <w:t xml:space="preserve"> Конституция суды </w:t>
      </w:r>
      <w:proofErr w:type="spellStart"/>
      <w:r w:rsidR="00526DF3" w:rsidRPr="00284965">
        <w:rPr>
          <w:rFonts w:ascii="Times New Roman" w:hAnsi="Times New Roman"/>
          <w:sz w:val="28"/>
          <w:szCs w:val="28"/>
        </w:rPr>
        <w:t>хәбәрләре</w:t>
      </w:r>
      <w:proofErr w:type="gramStart"/>
      <w:r w:rsidR="00526DF3" w:rsidRPr="00284965">
        <w:rPr>
          <w:rFonts w:ascii="Times New Roman" w:hAnsi="Times New Roman"/>
          <w:sz w:val="28"/>
          <w:szCs w:val="28"/>
        </w:rPr>
        <w:t>»н</w:t>
      </w:r>
      <w:proofErr w:type="gramEnd"/>
      <w:r w:rsidR="00526DF3" w:rsidRPr="00284965">
        <w:rPr>
          <w:rFonts w:ascii="Times New Roman" w:hAnsi="Times New Roman"/>
          <w:sz w:val="28"/>
          <w:szCs w:val="28"/>
        </w:rPr>
        <w:t>дә</w:t>
      </w:r>
      <w:proofErr w:type="spellEnd"/>
      <w:r w:rsidR="00526DF3" w:rsidRPr="00284965">
        <w:rPr>
          <w:rFonts w:ascii="Times New Roman" w:hAnsi="Times New Roman"/>
          <w:sz w:val="28"/>
          <w:szCs w:val="28"/>
        </w:rPr>
        <w:t xml:space="preserve"> </w:t>
      </w:r>
      <w:proofErr w:type="spellStart"/>
      <w:r w:rsidR="00526DF3" w:rsidRPr="00284965">
        <w:rPr>
          <w:rFonts w:ascii="Times New Roman" w:hAnsi="Times New Roman"/>
          <w:sz w:val="28"/>
          <w:szCs w:val="28"/>
        </w:rPr>
        <w:t>басылып</w:t>
      </w:r>
      <w:proofErr w:type="spellEnd"/>
      <w:r w:rsidR="00526DF3" w:rsidRPr="00284965">
        <w:rPr>
          <w:rFonts w:ascii="Times New Roman" w:hAnsi="Times New Roman"/>
          <w:sz w:val="28"/>
          <w:szCs w:val="28"/>
        </w:rPr>
        <w:t xml:space="preserve"> </w:t>
      </w:r>
      <w:proofErr w:type="spellStart"/>
      <w:r w:rsidR="00526DF3" w:rsidRPr="00284965">
        <w:rPr>
          <w:rFonts w:ascii="Times New Roman" w:hAnsi="Times New Roman"/>
          <w:sz w:val="28"/>
          <w:szCs w:val="28"/>
        </w:rPr>
        <w:t>чыгарга</w:t>
      </w:r>
      <w:proofErr w:type="spellEnd"/>
      <w:r w:rsidR="00526DF3" w:rsidRPr="00284965">
        <w:rPr>
          <w:rFonts w:ascii="Times New Roman" w:hAnsi="Times New Roman"/>
          <w:sz w:val="28"/>
          <w:szCs w:val="28"/>
        </w:rPr>
        <w:t xml:space="preserve"> </w:t>
      </w:r>
      <w:proofErr w:type="spellStart"/>
      <w:r w:rsidR="00526DF3" w:rsidRPr="00284965">
        <w:rPr>
          <w:rFonts w:ascii="Times New Roman" w:hAnsi="Times New Roman"/>
          <w:sz w:val="28"/>
          <w:szCs w:val="28"/>
        </w:rPr>
        <w:t>тиеш</w:t>
      </w:r>
      <w:proofErr w:type="spellEnd"/>
      <w:r w:rsidR="00526DF3" w:rsidRPr="00284965">
        <w:rPr>
          <w:rFonts w:ascii="Times New Roman" w:hAnsi="Times New Roman"/>
          <w:sz w:val="28"/>
          <w:szCs w:val="28"/>
        </w:rPr>
        <w:t>.</w:t>
      </w:r>
      <w:r w:rsidR="00526DF3" w:rsidRPr="00284965">
        <w:rPr>
          <w:rFonts w:ascii="Times New Roman" w:hAnsi="Times New Roman"/>
          <w:sz w:val="28"/>
          <w:szCs w:val="28"/>
          <w:lang w:val="tt-RU"/>
        </w:rPr>
        <w:t xml:space="preserve"> </w:t>
      </w:r>
    </w:p>
    <w:p w:rsidR="00284965" w:rsidRDefault="00284965" w:rsidP="00023CCB">
      <w:pPr>
        <w:spacing w:after="0" w:line="360" w:lineRule="auto"/>
        <w:ind w:firstLine="709"/>
        <w:jc w:val="both"/>
        <w:rPr>
          <w:rFonts w:ascii="Times New Roman" w:hAnsi="Times New Roman"/>
          <w:sz w:val="28"/>
          <w:szCs w:val="28"/>
          <w:lang w:val="tt-RU"/>
        </w:rPr>
      </w:pPr>
    </w:p>
    <w:p w:rsidR="00284965" w:rsidRPr="00284965" w:rsidRDefault="00284965" w:rsidP="00023CCB">
      <w:pPr>
        <w:spacing w:after="0" w:line="360" w:lineRule="auto"/>
        <w:ind w:firstLine="709"/>
        <w:jc w:val="both"/>
        <w:rPr>
          <w:rFonts w:ascii="Times New Roman" w:hAnsi="Times New Roman"/>
          <w:sz w:val="28"/>
          <w:szCs w:val="28"/>
        </w:rPr>
      </w:pPr>
    </w:p>
    <w:p w:rsidR="004143F2" w:rsidRPr="00ED3001" w:rsidRDefault="004143F2" w:rsidP="004143F2">
      <w:pPr>
        <w:pStyle w:val="2"/>
        <w:widowControl w:val="0"/>
        <w:tabs>
          <w:tab w:val="left" w:pos="6096"/>
          <w:tab w:val="left" w:pos="8820"/>
        </w:tabs>
        <w:spacing w:line="240" w:lineRule="auto"/>
        <w:jc w:val="both"/>
        <w:rPr>
          <w:b/>
          <w:sz w:val="28"/>
          <w:szCs w:val="28"/>
        </w:rPr>
      </w:pPr>
      <w:r w:rsidRPr="00ED3001">
        <w:rPr>
          <w:b/>
          <w:sz w:val="28"/>
          <w:szCs w:val="28"/>
        </w:rPr>
        <w:t xml:space="preserve">№ </w:t>
      </w:r>
      <w:r>
        <w:rPr>
          <w:b/>
          <w:sz w:val="28"/>
          <w:szCs w:val="28"/>
        </w:rPr>
        <w:t>2</w:t>
      </w:r>
      <w:r>
        <w:rPr>
          <w:b/>
          <w:sz w:val="28"/>
          <w:szCs w:val="28"/>
        </w:rPr>
        <w:t>5</w:t>
      </w:r>
      <w:bookmarkStart w:id="0" w:name="_GoBack"/>
      <w:bookmarkEnd w:id="0"/>
      <w:r w:rsidRPr="00ED3001">
        <w:rPr>
          <w:b/>
          <w:sz w:val="28"/>
          <w:szCs w:val="28"/>
        </w:rPr>
        <w:t xml:space="preserve">-О                                                             Татарстан </w:t>
      </w:r>
      <w:proofErr w:type="spellStart"/>
      <w:r w:rsidRPr="00ED3001">
        <w:rPr>
          <w:b/>
          <w:sz w:val="28"/>
          <w:szCs w:val="28"/>
        </w:rPr>
        <w:t>Республикасы</w:t>
      </w:r>
      <w:proofErr w:type="spellEnd"/>
    </w:p>
    <w:p w:rsidR="004143F2" w:rsidRPr="00ED3001" w:rsidRDefault="004143F2" w:rsidP="004143F2">
      <w:pPr>
        <w:pStyle w:val="2"/>
        <w:widowControl w:val="0"/>
        <w:tabs>
          <w:tab w:val="left" w:pos="6480"/>
          <w:tab w:val="left" w:pos="8820"/>
        </w:tabs>
        <w:spacing w:line="240" w:lineRule="auto"/>
        <w:jc w:val="both"/>
        <w:rPr>
          <w:sz w:val="28"/>
          <w:szCs w:val="28"/>
        </w:rPr>
      </w:pPr>
      <w:r w:rsidRPr="00ED3001">
        <w:rPr>
          <w:b/>
          <w:sz w:val="28"/>
          <w:szCs w:val="28"/>
        </w:rPr>
        <w:t xml:space="preserve">                                                                          Конституция суды </w:t>
      </w:r>
    </w:p>
    <w:p w:rsidR="00023CCB" w:rsidRPr="00284965" w:rsidRDefault="00023CCB" w:rsidP="004143F2">
      <w:pPr>
        <w:widowControl w:val="0"/>
        <w:spacing w:after="0" w:line="240" w:lineRule="auto"/>
        <w:ind w:firstLine="142"/>
        <w:contextualSpacing/>
        <w:rPr>
          <w:rFonts w:ascii="Times New Roman" w:hAnsi="Times New Roman"/>
          <w:sz w:val="28"/>
          <w:szCs w:val="28"/>
          <w:lang w:eastAsia="ru-RU"/>
        </w:rPr>
      </w:pPr>
    </w:p>
    <w:sectPr w:rsidR="00023CCB" w:rsidRPr="00284965" w:rsidSect="002269C0">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E2" w:rsidRDefault="005257E2">
      <w:pPr>
        <w:spacing w:after="0" w:line="240" w:lineRule="auto"/>
      </w:pPr>
      <w:r>
        <w:separator/>
      </w:r>
    </w:p>
  </w:endnote>
  <w:endnote w:type="continuationSeparator" w:id="0">
    <w:p w:rsidR="005257E2" w:rsidRDefault="0052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E2" w:rsidRDefault="005257E2">
      <w:pPr>
        <w:spacing w:after="0" w:line="240" w:lineRule="auto"/>
      </w:pPr>
      <w:r>
        <w:separator/>
      </w:r>
    </w:p>
  </w:footnote>
  <w:footnote w:type="continuationSeparator" w:id="0">
    <w:p w:rsidR="005257E2" w:rsidRDefault="00525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64" w:rsidRDefault="00D60B54">
    <w:pPr>
      <w:pStyle w:val="a3"/>
      <w:jc w:val="center"/>
    </w:pPr>
    <w:r>
      <w:fldChar w:fldCharType="begin"/>
    </w:r>
    <w:r>
      <w:instrText>PAGE   \* MERGEFORMAT</w:instrText>
    </w:r>
    <w:r>
      <w:fldChar w:fldCharType="separate"/>
    </w:r>
    <w:r w:rsidR="004143F2">
      <w:rPr>
        <w:noProof/>
      </w:rPr>
      <w:t>7</w:t>
    </w:r>
    <w:r>
      <w:rPr>
        <w:noProof/>
      </w:rPr>
      <w:fldChar w:fldCharType="end"/>
    </w:r>
  </w:p>
  <w:p w:rsidR="00867C64" w:rsidRDefault="005257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CB"/>
    <w:rsid w:val="00011E1D"/>
    <w:rsid w:val="00023CCB"/>
    <w:rsid w:val="000808CD"/>
    <w:rsid w:val="00170049"/>
    <w:rsid w:val="002565DA"/>
    <w:rsid w:val="00266CD2"/>
    <w:rsid w:val="00280EAF"/>
    <w:rsid w:val="002820CB"/>
    <w:rsid w:val="00284965"/>
    <w:rsid w:val="002B75AA"/>
    <w:rsid w:val="00310126"/>
    <w:rsid w:val="00354636"/>
    <w:rsid w:val="003F5910"/>
    <w:rsid w:val="004020E9"/>
    <w:rsid w:val="00402AF8"/>
    <w:rsid w:val="004143F2"/>
    <w:rsid w:val="00423AF6"/>
    <w:rsid w:val="00435443"/>
    <w:rsid w:val="00443A1C"/>
    <w:rsid w:val="00476A00"/>
    <w:rsid w:val="004B3B50"/>
    <w:rsid w:val="004F63A0"/>
    <w:rsid w:val="005158C8"/>
    <w:rsid w:val="005257E2"/>
    <w:rsid w:val="00526DF3"/>
    <w:rsid w:val="00527B8C"/>
    <w:rsid w:val="00550312"/>
    <w:rsid w:val="005510D5"/>
    <w:rsid w:val="0058142D"/>
    <w:rsid w:val="005C6ED2"/>
    <w:rsid w:val="005D0CF7"/>
    <w:rsid w:val="006517F1"/>
    <w:rsid w:val="00667FA5"/>
    <w:rsid w:val="006B3641"/>
    <w:rsid w:val="00767D74"/>
    <w:rsid w:val="00797FEF"/>
    <w:rsid w:val="007A25EA"/>
    <w:rsid w:val="007A3468"/>
    <w:rsid w:val="007A4653"/>
    <w:rsid w:val="007A4904"/>
    <w:rsid w:val="007D7448"/>
    <w:rsid w:val="00820246"/>
    <w:rsid w:val="008222F2"/>
    <w:rsid w:val="00830F5F"/>
    <w:rsid w:val="00844A94"/>
    <w:rsid w:val="00866C54"/>
    <w:rsid w:val="0089534E"/>
    <w:rsid w:val="008B2A9F"/>
    <w:rsid w:val="008C4DB3"/>
    <w:rsid w:val="008C52DC"/>
    <w:rsid w:val="00906CD8"/>
    <w:rsid w:val="00973245"/>
    <w:rsid w:val="00A122EB"/>
    <w:rsid w:val="00A16E1D"/>
    <w:rsid w:val="00A22BF6"/>
    <w:rsid w:val="00A33619"/>
    <w:rsid w:val="00A45A16"/>
    <w:rsid w:val="00A505D4"/>
    <w:rsid w:val="00A7765A"/>
    <w:rsid w:val="00B043BC"/>
    <w:rsid w:val="00B1764E"/>
    <w:rsid w:val="00B23764"/>
    <w:rsid w:val="00B67BC7"/>
    <w:rsid w:val="00BD6738"/>
    <w:rsid w:val="00BF76B0"/>
    <w:rsid w:val="00C15EC2"/>
    <w:rsid w:val="00C84437"/>
    <w:rsid w:val="00C92A08"/>
    <w:rsid w:val="00D03779"/>
    <w:rsid w:val="00D40900"/>
    <w:rsid w:val="00D60B54"/>
    <w:rsid w:val="00D834C5"/>
    <w:rsid w:val="00D845F6"/>
    <w:rsid w:val="00D86E85"/>
    <w:rsid w:val="00D971D8"/>
    <w:rsid w:val="00DD0659"/>
    <w:rsid w:val="00DD7BE2"/>
    <w:rsid w:val="00DF1C9E"/>
    <w:rsid w:val="00E053A1"/>
    <w:rsid w:val="00E17F8A"/>
    <w:rsid w:val="00E40639"/>
    <w:rsid w:val="00E873A1"/>
    <w:rsid w:val="00E87F52"/>
    <w:rsid w:val="00ED6981"/>
    <w:rsid w:val="00EE0F3A"/>
    <w:rsid w:val="00EF0C65"/>
    <w:rsid w:val="00F011D7"/>
    <w:rsid w:val="00F24AAA"/>
    <w:rsid w:val="00F618C9"/>
    <w:rsid w:val="00F744BA"/>
    <w:rsid w:val="00FE2713"/>
    <w:rsid w:val="00FF0691"/>
    <w:rsid w:val="00FF4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C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3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CCB"/>
    <w:rPr>
      <w:rFonts w:ascii="Calibri" w:eastAsia="Calibri" w:hAnsi="Calibri" w:cs="Times New Roman"/>
    </w:rPr>
  </w:style>
  <w:style w:type="paragraph" w:styleId="2">
    <w:name w:val="Body Text Indent 2"/>
    <w:basedOn w:val="a"/>
    <w:link w:val="20"/>
    <w:uiPriority w:val="99"/>
    <w:rsid w:val="00023CC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023CCB"/>
    <w:rPr>
      <w:rFonts w:ascii="Times New Roman" w:eastAsia="Times New Roman" w:hAnsi="Times New Roman" w:cs="Times New Roman"/>
      <w:sz w:val="24"/>
      <w:szCs w:val="24"/>
      <w:lang w:eastAsia="ru-RU"/>
    </w:rPr>
  </w:style>
  <w:style w:type="paragraph" w:styleId="21">
    <w:name w:val="Body Text 2"/>
    <w:basedOn w:val="a"/>
    <w:link w:val="22"/>
    <w:uiPriority w:val="99"/>
    <w:rsid w:val="00023CCB"/>
    <w:pPr>
      <w:spacing w:after="120" w:line="480" w:lineRule="auto"/>
    </w:pPr>
  </w:style>
  <w:style w:type="character" w:customStyle="1" w:styleId="22">
    <w:name w:val="Основной текст 2 Знак"/>
    <w:basedOn w:val="a0"/>
    <w:link w:val="21"/>
    <w:uiPriority w:val="99"/>
    <w:rsid w:val="00023CCB"/>
    <w:rPr>
      <w:rFonts w:ascii="Calibri" w:eastAsia="Calibri" w:hAnsi="Calibri" w:cs="Times New Roman"/>
    </w:rPr>
  </w:style>
  <w:style w:type="paragraph" w:customStyle="1" w:styleId="ConsPlusNormal">
    <w:name w:val="ConsPlusNormal"/>
    <w:rsid w:val="00023CCB"/>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styleId="a5">
    <w:name w:val="Balloon Text"/>
    <w:basedOn w:val="a"/>
    <w:link w:val="a6"/>
    <w:uiPriority w:val="99"/>
    <w:semiHidden/>
    <w:unhideWhenUsed/>
    <w:rsid w:val="008953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3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C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3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CCB"/>
    <w:rPr>
      <w:rFonts w:ascii="Calibri" w:eastAsia="Calibri" w:hAnsi="Calibri" w:cs="Times New Roman"/>
    </w:rPr>
  </w:style>
  <w:style w:type="paragraph" w:styleId="2">
    <w:name w:val="Body Text Indent 2"/>
    <w:basedOn w:val="a"/>
    <w:link w:val="20"/>
    <w:uiPriority w:val="99"/>
    <w:rsid w:val="00023CC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023CCB"/>
    <w:rPr>
      <w:rFonts w:ascii="Times New Roman" w:eastAsia="Times New Roman" w:hAnsi="Times New Roman" w:cs="Times New Roman"/>
      <w:sz w:val="24"/>
      <w:szCs w:val="24"/>
      <w:lang w:eastAsia="ru-RU"/>
    </w:rPr>
  </w:style>
  <w:style w:type="paragraph" w:styleId="21">
    <w:name w:val="Body Text 2"/>
    <w:basedOn w:val="a"/>
    <w:link w:val="22"/>
    <w:uiPriority w:val="99"/>
    <w:rsid w:val="00023CCB"/>
    <w:pPr>
      <w:spacing w:after="120" w:line="480" w:lineRule="auto"/>
    </w:pPr>
  </w:style>
  <w:style w:type="character" w:customStyle="1" w:styleId="22">
    <w:name w:val="Основной текст 2 Знак"/>
    <w:basedOn w:val="a0"/>
    <w:link w:val="21"/>
    <w:uiPriority w:val="99"/>
    <w:rsid w:val="00023CCB"/>
    <w:rPr>
      <w:rFonts w:ascii="Calibri" w:eastAsia="Calibri" w:hAnsi="Calibri" w:cs="Times New Roman"/>
    </w:rPr>
  </w:style>
  <w:style w:type="paragraph" w:customStyle="1" w:styleId="ConsPlusNormal">
    <w:name w:val="ConsPlusNormal"/>
    <w:rsid w:val="00023CCB"/>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styleId="a5">
    <w:name w:val="Balloon Text"/>
    <w:basedOn w:val="a"/>
    <w:link w:val="a6"/>
    <w:uiPriority w:val="99"/>
    <w:semiHidden/>
    <w:unhideWhenUsed/>
    <w:rsid w:val="008953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3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E9C3-D4DA-4012-9F48-A4945DF3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7</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cp:lastModifiedBy>
  <cp:revision>70</cp:revision>
  <cp:lastPrinted>2017-01-17T07:37:00Z</cp:lastPrinted>
  <dcterms:created xsi:type="dcterms:W3CDTF">2017-01-12T14:16:00Z</dcterms:created>
  <dcterms:modified xsi:type="dcterms:W3CDTF">2017-01-23T08:00:00Z</dcterms:modified>
</cp:coreProperties>
</file>