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79" w:rsidRDefault="00CF2AAF" w:rsidP="00F41596">
      <w:pPr>
        <w:pStyle w:val="ConsPlusNormal"/>
        <w:jc w:val="center"/>
        <w:rPr>
          <w:b/>
          <w:bCs/>
        </w:rPr>
      </w:pPr>
      <w:r>
        <w:rPr>
          <w:noProof/>
          <w:lang w:eastAsia="ru-RU"/>
        </w:rPr>
        <w:drawing>
          <wp:inline distT="0" distB="0" distL="0" distR="0">
            <wp:extent cx="2796540" cy="2065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152E79" w:rsidRDefault="00152E79" w:rsidP="00572B02">
      <w:pPr>
        <w:pStyle w:val="ConsPlusNormal"/>
        <w:jc w:val="both"/>
        <w:rPr>
          <w:b/>
          <w:bCs/>
        </w:rPr>
      </w:pPr>
    </w:p>
    <w:p w:rsidR="007B56FC" w:rsidRDefault="007B56FC" w:rsidP="007B56FC">
      <w:pPr>
        <w:pStyle w:val="ConsPlusNormal"/>
        <w:jc w:val="both"/>
        <w:rPr>
          <w:b/>
          <w:bCs/>
          <w:lang w:val="tt-RU"/>
        </w:rPr>
      </w:pPr>
      <w:r>
        <w:rPr>
          <w:b/>
          <w:bCs/>
        </w:rPr>
        <w:t>гражданка Л.В. Кирюшина шикаятен</w:t>
      </w:r>
      <w:r>
        <w:rPr>
          <w:b/>
          <w:bCs/>
          <w:lang w:val="tt-RU"/>
        </w:rPr>
        <w:t>ә</w:t>
      </w:r>
      <w:r>
        <w:rPr>
          <w:b/>
          <w:bCs/>
        </w:rPr>
        <w:t xml:space="preserve"> б</w:t>
      </w:r>
      <w:r>
        <w:rPr>
          <w:b/>
          <w:bCs/>
          <w:lang w:val="tt-RU"/>
        </w:rPr>
        <w:t>ә</w:t>
      </w:r>
      <w:r>
        <w:rPr>
          <w:b/>
          <w:bCs/>
        </w:rPr>
        <w:t>йле р</w:t>
      </w:r>
      <w:r>
        <w:rPr>
          <w:b/>
          <w:bCs/>
          <w:lang w:val="tt-RU"/>
        </w:rPr>
        <w:t>ә</w:t>
      </w:r>
      <w:r>
        <w:rPr>
          <w:b/>
          <w:bCs/>
        </w:rPr>
        <w:t>вешт</w:t>
      </w:r>
      <w:r>
        <w:rPr>
          <w:b/>
          <w:bCs/>
          <w:lang w:val="tt-RU"/>
        </w:rPr>
        <w:t xml:space="preserve">ә </w:t>
      </w:r>
      <w:r>
        <w:rPr>
          <w:b/>
          <w:bCs/>
        </w:rPr>
        <w:t>«</w:t>
      </w:r>
      <w:r w:rsidRPr="007B56FC">
        <w:rPr>
          <w:b/>
          <w:bCs/>
        </w:rPr>
        <w:t>Мәктәпкәчә белем бирү буенча белем</w:t>
      </w:r>
      <w:r>
        <w:rPr>
          <w:b/>
          <w:bCs/>
        </w:rPr>
        <w:t xml:space="preserve"> </w:t>
      </w:r>
      <w:r w:rsidRPr="007B56FC">
        <w:rPr>
          <w:b/>
          <w:bCs/>
        </w:rPr>
        <w:t>бирү программасын тормышка ашыра</w:t>
      </w:r>
      <w:r>
        <w:rPr>
          <w:b/>
          <w:bCs/>
        </w:rPr>
        <w:t xml:space="preserve"> </w:t>
      </w:r>
      <w:r w:rsidRPr="007B56FC">
        <w:rPr>
          <w:b/>
          <w:bCs/>
        </w:rPr>
        <w:t>торган мәгариф оешмаларында баланы</w:t>
      </w:r>
      <w:r>
        <w:rPr>
          <w:b/>
          <w:bCs/>
        </w:rPr>
        <w:t xml:space="preserve"> </w:t>
      </w:r>
      <w:r w:rsidRPr="007B56FC">
        <w:rPr>
          <w:b/>
          <w:bCs/>
        </w:rPr>
        <w:t>караштырып торган һәм караган өчен ата-ана түләвенең бер өлешен</w:t>
      </w:r>
      <w:r>
        <w:rPr>
          <w:b/>
          <w:bCs/>
        </w:rPr>
        <w:t xml:space="preserve"> </w:t>
      </w:r>
      <w:r w:rsidRPr="007B56FC">
        <w:rPr>
          <w:b/>
          <w:bCs/>
        </w:rPr>
        <w:t>компенсацияләү турында</w:t>
      </w:r>
      <w:r>
        <w:rPr>
          <w:b/>
          <w:bCs/>
        </w:rPr>
        <w:t xml:space="preserve">» </w:t>
      </w:r>
      <w:r>
        <w:rPr>
          <w:b/>
          <w:bCs/>
          <w:lang w:val="tt-RU"/>
        </w:rPr>
        <w:t xml:space="preserve">Татарстан Республикасы Министрлар Кабинетының 2007 елның 18 гыйнварындагы 9 номерлы карары (Татарстан Республикасы Министрлар Кабинетының 2014 елның 21 маендагы 338 номерлы карары редакциясендә) </w:t>
      </w:r>
      <w:r w:rsidR="00F16574">
        <w:rPr>
          <w:b/>
          <w:bCs/>
          <w:lang w:val="tt-RU"/>
        </w:rPr>
        <w:t xml:space="preserve">белән </w:t>
      </w:r>
      <w:r>
        <w:rPr>
          <w:b/>
          <w:bCs/>
          <w:lang w:val="tt-RU"/>
        </w:rPr>
        <w:t>расланган</w:t>
      </w:r>
      <w:r>
        <w:rPr>
          <w:b/>
          <w:bCs/>
        </w:rPr>
        <w:t xml:space="preserve"> </w:t>
      </w:r>
      <w:r w:rsidRPr="007B56FC">
        <w:rPr>
          <w:b/>
          <w:bCs/>
        </w:rPr>
        <w:t>Мәктәпкәчә белем бирү буенча белем бирү программасын тормышка ашыра</w:t>
      </w:r>
      <w:r>
        <w:rPr>
          <w:b/>
          <w:bCs/>
          <w:lang w:val="tt-RU"/>
        </w:rPr>
        <w:t xml:space="preserve"> </w:t>
      </w:r>
      <w:r w:rsidRPr="007B56FC">
        <w:rPr>
          <w:b/>
          <w:bCs/>
        </w:rPr>
        <w:t>торган мәгариф оешмаларында баланы караштырып торган һәм караган өчен</w:t>
      </w:r>
      <w:r>
        <w:rPr>
          <w:b/>
          <w:bCs/>
          <w:lang w:val="tt-RU"/>
        </w:rPr>
        <w:t xml:space="preserve"> </w:t>
      </w:r>
      <w:r w:rsidRPr="007B56FC">
        <w:rPr>
          <w:b/>
          <w:bCs/>
        </w:rPr>
        <w:t>ата-ана түләвенең бер өлешенә компенсация алу буенча мөрәҗәгать итү һәм</w:t>
      </w:r>
      <w:r>
        <w:rPr>
          <w:b/>
          <w:bCs/>
          <w:lang w:val="tt-RU"/>
        </w:rPr>
        <w:t xml:space="preserve"> </w:t>
      </w:r>
      <w:r w:rsidRPr="007B56FC">
        <w:rPr>
          <w:b/>
          <w:bCs/>
        </w:rPr>
        <w:t>аны түләү тәртибе турындагы нигезләмә</w:t>
      </w:r>
      <w:r>
        <w:rPr>
          <w:b/>
          <w:bCs/>
          <w:lang w:val="tt-RU"/>
        </w:rPr>
        <w:t xml:space="preserve">дәге аерым нормаларның </w:t>
      </w:r>
      <w:r w:rsidRPr="007B56FC">
        <w:rPr>
          <w:b/>
          <w:bCs/>
          <w:lang w:val="tt-RU"/>
        </w:rPr>
        <w:t>конституциячеллеген тикшерү турындагы эш буенча</w:t>
      </w:r>
    </w:p>
    <w:p w:rsidR="00EB60D6" w:rsidRDefault="00EB60D6" w:rsidP="00E902C5">
      <w:pPr>
        <w:spacing w:line="360" w:lineRule="auto"/>
        <w:jc w:val="both"/>
        <w:rPr>
          <w:sz w:val="16"/>
          <w:szCs w:val="16"/>
          <w:lang w:val="tt-RU"/>
        </w:rPr>
      </w:pPr>
    </w:p>
    <w:p w:rsidR="00E84738" w:rsidRPr="00E84738" w:rsidRDefault="00E84738" w:rsidP="00E902C5">
      <w:pPr>
        <w:spacing w:line="360" w:lineRule="auto"/>
        <w:jc w:val="both"/>
        <w:rPr>
          <w:sz w:val="16"/>
          <w:szCs w:val="16"/>
          <w:lang w:val="tt-RU"/>
        </w:rPr>
      </w:pPr>
    </w:p>
    <w:p w:rsidR="00EB60D6" w:rsidRPr="007A5BA5" w:rsidRDefault="00E84738" w:rsidP="00E902C5">
      <w:pPr>
        <w:spacing w:line="360" w:lineRule="auto"/>
        <w:jc w:val="both"/>
        <w:rPr>
          <w:sz w:val="28"/>
          <w:szCs w:val="28"/>
          <w:lang w:val="tt-RU"/>
        </w:rPr>
      </w:pPr>
      <w:r w:rsidRPr="007A5BA5">
        <w:rPr>
          <w:sz w:val="28"/>
          <w:lang w:val="tt-RU"/>
        </w:rPr>
        <w:t>Казан</w:t>
      </w:r>
      <w:r>
        <w:rPr>
          <w:sz w:val="28"/>
          <w:lang w:val="tt-RU"/>
        </w:rPr>
        <w:t xml:space="preserve"> шәһәре</w:t>
      </w:r>
      <w:r w:rsidRPr="007A5BA5">
        <w:rPr>
          <w:sz w:val="28"/>
          <w:lang w:val="tt-RU"/>
        </w:rPr>
        <w:t xml:space="preserve">                                                                       </w:t>
      </w:r>
      <w:r>
        <w:rPr>
          <w:sz w:val="28"/>
          <w:lang w:val="tt-RU"/>
        </w:rPr>
        <w:t xml:space="preserve">      </w:t>
      </w:r>
      <w:r w:rsidRPr="007A5BA5">
        <w:rPr>
          <w:sz w:val="28"/>
          <w:lang w:val="tt-RU"/>
        </w:rPr>
        <w:t xml:space="preserve">2016 </w:t>
      </w:r>
      <w:r>
        <w:rPr>
          <w:sz w:val="28"/>
          <w:lang w:val="tt-RU"/>
        </w:rPr>
        <w:t>елның 27 мае</w:t>
      </w:r>
      <w:r w:rsidRPr="007A5BA5">
        <w:rPr>
          <w:sz w:val="28"/>
          <w:szCs w:val="28"/>
          <w:lang w:val="tt-RU"/>
        </w:rPr>
        <w:t xml:space="preserve"> </w:t>
      </w:r>
    </w:p>
    <w:p w:rsidR="00E84738" w:rsidRPr="007A5BA5" w:rsidRDefault="00E84738" w:rsidP="00E84738">
      <w:pPr>
        <w:spacing w:line="360" w:lineRule="auto"/>
        <w:ind w:firstLine="709"/>
        <w:jc w:val="both"/>
        <w:rPr>
          <w:sz w:val="28"/>
          <w:szCs w:val="28"/>
          <w:lang w:val="tt-RU"/>
        </w:rPr>
      </w:pPr>
      <w:r w:rsidRPr="00E84738">
        <w:rPr>
          <w:sz w:val="28"/>
          <w:szCs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E84738" w:rsidRDefault="00E84738" w:rsidP="00E84738">
      <w:pPr>
        <w:spacing w:line="360" w:lineRule="auto"/>
        <w:ind w:firstLine="709"/>
        <w:jc w:val="both"/>
        <w:rPr>
          <w:sz w:val="28"/>
          <w:szCs w:val="28"/>
          <w:lang w:val="tt-RU"/>
        </w:rPr>
      </w:pPr>
      <w:r w:rsidRPr="00E84738">
        <w:rPr>
          <w:sz w:val="28"/>
          <w:szCs w:val="28"/>
          <w:lang w:val="tt-RU"/>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1 пунктына, 68, 83, 100, 101 һәм 103 статьяларына таянып,</w:t>
      </w:r>
    </w:p>
    <w:p w:rsidR="00EB60D6" w:rsidRPr="00F16574" w:rsidRDefault="007B7F04" w:rsidP="00FB6251">
      <w:pPr>
        <w:pStyle w:val="2"/>
        <w:spacing w:after="0" w:line="360" w:lineRule="auto"/>
        <w:ind w:left="0" w:firstLine="720"/>
        <w:jc w:val="both"/>
        <w:rPr>
          <w:bCs/>
          <w:sz w:val="28"/>
          <w:szCs w:val="28"/>
          <w:lang w:val="tt-RU"/>
        </w:rPr>
      </w:pPr>
      <w:r>
        <w:rPr>
          <w:sz w:val="28"/>
          <w:szCs w:val="28"/>
          <w:lang w:val="tt-RU"/>
        </w:rPr>
        <w:t>ачык суд утырышында</w:t>
      </w:r>
      <w:r w:rsidRPr="00F16574">
        <w:rPr>
          <w:sz w:val="28"/>
          <w:szCs w:val="28"/>
          <w:lang w:val="tt-RU"/>
        </w:rPr>
        <w:t xml:space="preserve"> </w:t>
      </w:r>
      <w:r w:rsidR="000C4F34" w:rsidRPr="00F16574">
        <w:rPr>
          <w:bCs/>
          <w:sz w:val="28"/>
          <w:szCs w:val="28"/>
          <w:lang w:val="tt-RU"/>
        </w:rPr>
        <w:t xml:space="preserve">«Мәктәпкәчә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 компенсацияләү турында» </w:t>
      </w:r>
      <w:r w:rsidR="000C4F34" w:rsidRPr="000C4F34">
        <w:rPr>
          <w:bCs/>
          <w:sz w:val="28"/>
          <w:szCs w:val="28"/>
          <w:lang w:val="tt-RU"/>
        </w:rPr>
        <w:t xml:space="preserve">Татарстан Республикасы Министрлар </w:t>
      </w:r>
      <w:r w:rsidR="000C4F34" w:rsidRPr="000C4F34">
        <w:rPr>
          <w:bCs/>
          <w:sz w:val="28"/>
          <w:szCs w:val="28"/>
          <w:lang w:val="tt-RU"/>
        </w:rPr>
        <w:lastRenderedPageBreak/>
        <w:t xml:space="preserve">Кабинетының 2007 елның 18 гыйнварындагы 9 номерлы карары (Татарстан Республикасы Министрлар Кабинетының 2014 елның 21 маендагы 338 номерлы карары редакциясендә) </w:t>
      </w:r>
      <w:r w:rsidR="00F16574" w:rsidRPr="000C4F34">
        <w:rPr>
          <w:bCs/>
          <w:sz w:val="28"/>
          <w:szCs w:val="28"/>
          <w:lang w:val="tt-RU"/>
        </w:rPr>
        <w:t xml:space="preserve">белән </w:t>
      </w:r>
      <w:r w:rsidR="000C4F34" w:rsidRPr="000C4F34">
        <w:rPr>
          <w:bCs/>
          <w:sz w:val="28"/>
          <w:szCs w:val="28"/>
          <w:lang w:val="tt-RU"/>
        </w:rPr>
        <w:t>расланган</w:t>
      </w:r>
      <w:r w:rsidR="000C4F34" w:rsidRPr="00F16574">
        <w:rPr>
          <w:bCs/>
          <w:sz w:val="28"/>
          <w:szCs w:val="28"/>
          <w:lang w:val="tt-RU"/>
        </w:rPr>
        <w:t xml:space="preserve"> Мәктәпкәчә белем бирү буенча белем бирү программасын тормышка ашыра</w:t>
      </w:r>
      <w:r w:rsidR="000C4F34" w:rsidRPr="000C4F34">
        <w:rPr>
          <w:bCs/>
          <w:sz w:val="28"/>
          <w:szCs w:val="28"/>
          <w:lang w:val="tt-RU"/>
        </w:rPr>
        <w:t xml:space="preserve"> </w:t>
      </w:r>
      <w:r w:rsidR="000C4F34" w:rsidRPr="00F16574">
        <w:rPr>
          <w:bCs/>
          <w:sz w:val="28"/>
          <w:szCs w:val="28"/>
          <w:lang w:val="tt-RU"/>
        </w:rPr>
        <w:t>торган мәгариф оешмаларында баланы караштырып торган һәм караган өчен</w:t>
      </w:r>
      <w:r w:rsidR="000C4F34" w:rsidRPr="000C4F34">
        <w:rPr>
          <w:bCs/>
          <w:sz w:val="28"/>
          <w:szCs w:val="28"/>
          <w:lang w:val="tt-RU"/>
        </w:rPr>
        <w:t xml:space="preserve"> </w:t>
      </w:r>
      <w:r w:rsidR="000C4F34" w:rsidRPr="00F16574">
        <w:rPr>
          <w:bCs/>
          <w:sz w:val="28"/>
          <w:szCs w:val="28"/>
          <w:lang w:val="tt-RU"/>
        </w:rPr>
        <w:t>ата-ана түләвенең бер өлешенә компенсация алу буенча мөрәҗәгать итү һәм</w:t>
      </w:r>
      <w:r w:rsidR="000C4F34" w:rsidRPr="000C4F34">
        <w:rPr>
          <w:bCs/>
          <w:sz w:val="28"/>
          <w:szCs w:val="28"/>
          <w:lang w:val="tt-RU"/>
        </w:rPr>
        <w:t xml:space="preserve"> </w:t>
      </w:r>
      <w:r w:rsidR="000C4F34" w:rsidRPr="00F16574">
        <w:rPr>
          <w:bCs/>
          <w:sz w:val="28"/>
          <w:szCs w:val="28"/>
          <w:lang w:val="tt-RU"/>
        </w:rPr>
        <w:t>аны түләү тәртибе турындагы нигезләмә</w:t>
      </w:r>
      <w:r w:rsidR="000C4F34" w:rsidRPr="000C4F34">
        <w:rPr>
          <w:bCs/>
          <w:sz w:val="28"/>
          <w:szCs w:val="28"/>
          <w:lang w:val="tt-RU"/>
        </w:rPr>
        <w:t>дәге аерым нормаларның конституциячеллеген тикшерү турындагы эшне карады.</w:t>
      </w:r>
      <w:r w:rsidR="000C4F34" w:rsidRPr="00F16574">
        <w:rPr>
          <w:sz w:val="28"/>
          <w:szCs w:val="28"/>
          <w:lang w:val="tt-RU"/>
        </w:rPr>
        <w:t xml:space="preserve"> </w:t>
      </w:r>
    </w:p>
    <w:p w:rsidR="000C4F34" w:rsidRDefault="000C4F34" w:rsidP="004E2E1B">
      <w:pPr>
        <w:pStyle w:val="2"/>
        <w:spacing w:after="0" w:line="360" w:lineRule="auto"/>
        <w:ind w:left="0" w:firstLine="720"/>
        <w:jc w:val="both"/>
        <w:rPr>
          <w:bCs/>
          <w:sz w:val="28"/>
          <w:szCs w:val="28"/>
          <w:lang w:val="tt-RU"/>
        </w:rPr>
      </w:pPr>
      <w:r w:rsidRPr="005B0B89">
        <w:rPr>
          <w:bCs/>
          <w:sz w:val="28"/>
          <w:szCs w:val="28"/>
          <w:lang w:val="tt-RU"/>
        </w:rPr>
        <w:t xml:space="preserve">Эшне карауга </w:t>
      </w:r>
      <w:r w:rsidRPr="005B0B89">
        <w:rPr>
          <w:bCs/>
          <w:sz w:val="28"/>
          <w:szCs w:val="28"/>
        </w:rPr>
        <w:t>граждан</w:t>
      </w:r>
      <w:r>
        <w:rPr>
          <w:bCs/>
          <w:sz w:val="28"/>
          <w:szCs w:val="28"/>
          <w:lang w:val="tt-RU"/>
        </w:rPr>
        <w:t xml:space="preserve">ка Л.В. Кирюшинаның шикаяте сәбәп булды. Дәгъва белдерелә торган Нигезләмәдәге 8 пунктның </w:t>
      </w:r>
      <w:r w:rsidRPr="005B0B89">
        <w:rPr>
          <w:bCs/>
          <w:sz w:val="28"/>
          <w:szCs w:val="28"/>
          <w:lang w:val="tt-RU"/>
        </w:rPr>
        <w:t>Татарстан Республикасы Конституциясенә туры килү-килмәве мәсьәлә</w:t>
      </w:r>
      <w:r w:rsidR="001561FA">
        <w:rPr>
          <w:bCs/>
          <w:sz w:val="28"/>
          <w:szCs w:val="28"/>
          <w:lang w:val="tt-RU"/>
        </w:rPr>
        <w:t>сен</w:t>
      </w:r>
      <w:r w:rsidRPr="005B0B89">
        <w:rPr>
          <w:bCs/>
          <w:sz w:val="28"/>
          <w:szCs w:val="28"/>
          <w:lang w:val="tt-RU"/>
        </w:rPr>
        <w:t>дә килеп туган билгесезлек эшне карауга нигез булды.</w:t>
      </w:r>
    </w:p>
    <w:p w:rsidR="00EB60D6" w:rsidRPr="0040489E" w:rsidRDefault="00C66B5D" w:rsidP="004E2E1B">
      <w:pPr>
        <w:pStyle w:val="2"/>
        <w:spacing w:after="0" w:line="360" w:lineRule="auto"/>
        <w:ind w:left="0" w:firstLine="720"/>
        <w:jc w:val="both"/>
        <w:rPr>
          <w:bCs/>
          <w:sz w:val="28"/>
          <w:szCs w:val="28"/>
          <w:lang w:val="tt-RU"/>
        </w:rPr>
      </w:pPr>
      <w:r>
        <w:rPr>
          <w:bCs/>
          <w:iCs/>
          <w:sz w:val="28"/>
          <w:szCs w:val="28"/>
          <w:lang w:val="tt-RU"/>
        </w:rPr>
        <w:t>Докладчы судья А.Р</w:t>
      </w:r>
      <w:r w:rsidRPr="00C66B5D">
        <w:rPr>
          <w:bCs/>
          <w:iCs/>
          <w:sz w:val="28"/>
          <w:szCs w:val="28"/>
          <w:lang w:val="tt-RU"/>
        </w:rPr>
        <w:t xml:space="preserve">. </w:t>
      </w:r>
      <w:r>
        <w:rPr>
          <w:bCs/>
          <w:iCs/>
          <w:sz w:val="28"/>
          <w:szCs w:val="28"/>
          <w:lang w:val="tt-RU"/>
        </w:rPr>
        <w:t>Шакараев</w:t>
      </w:r>
      <w:r w:rsidRPr="00C66B5D">
        <w:rPr>
          <w:bCs/>
          <w:iCs/>
          <w:sz w:val="28"/>
          <w:szCs w:val="28"/>
          <w:lang w:val="tt-RU"/>
        </w:rPr>
        <w:t xml:space="preserve"> мәгълүматын, яклар — </w:t>
      </w:r>
      <w:r w:rsidRPr="00C66B5D">
        <w:rPr>
          <w:bCs/>
          <w:sz w:val="28"/>
          <w:szCs w:val="28"/>
          <w:lang w:val="tt-RU"/>
        </w:rPr>
        <w:t>граждан</w:t>
      </w:r>
      <w:r>
        <w:rPr>
          <w:bCs/>
          <w:sz w:val="28"/>
          <w:szCs w:val="28"/>
          <w:lang w:val="tt-RU"/>
        </w:rPr>
        <w:t>ка Л.В.</w:t>
      </w:r>
      <w:r w:rsidR="00F16574">
        <w:rPr>
          <w:lang w:val="tt-RU"/>
        </w:rPr>
        <w:t> </w:t>
      </w:r>
      <w:r>
        <w:rPr>
          <w:bCs/>
          <w:sz w:val="28"/>
          <w:szCs w:val="28"/>
          <w:lang w:val="tt-RU"/>
        </w:rPr>
        <w:t>Кирюшина</w:t>
      </w:r>
      <w:r w:rsidRPr="00C66B5D">
        <w:rPr>
          <w:bCs/>
          <w:sz w:val="28"/>
          <w:szCs w:val="28"/>
          <w:lang w:val="tt-RU"/>
        </w:rPr>
        <w:t>,</w:t>
      </w:r>
      <w:r w:rsidRPr="00C66B5D">
        <w:rPr>
          <w:bCs/>
          <w:iCs/>
          <w:sz w:val="28"/>
          <w:szCs w:val="28"/>
          <w:lang w:val="tt-RU"/>
        </w:rPr>
        <w:t xml:space="preserve"> дәгъва белдерелә торган норматив хокукый актны чыгарган орган вәкилләре —</w:t>
      </w:r>
      <w:r>
        <w:rPr>
          <w:bCs/>
          <w:iCs/>
          <w:sz w:val="28"/>
          <w:szCs w:val="28"/>
          <w:lang w:val="tt-RU"/>
        </w:rPr>
        <w:t xml:space="preserve"> Татарстан Республикасы</w:t>
      </w:r>
      <w:r w:rsidR="0040489E">
        <w:rPr>
          <w:bCs/>
          <w:iCs/>
          <w:sz w:val="28"/>
          <w:szCs w:val="28"/>
          <w:lang w:val="tt-RU"/>
        </w:rPr>
        <w:t>ның</w:t>
      </w:r>
      <w:r>
        <w:rPr>
          <w:bCs/>
          <w:iCs/>
          <w:sz w:val="28"/>
          <w:szCs w:val="28"/>
          <w:lang w:val="tt-RU"/>
        </w:rPr>
        <w:t xml:space="preserve"> </w:t>
      </w:r>
      <w:r w:rsidR="00473341" w:rsidRPr="00473341">
        <w:rPr>
          <w:bCs/>
          <w:iCs/>
          <w:sz w:val="28"/>
          <w:szCs w:val="28"/>
          <w:lang w:val="tt-RU"/>
        </w:rPr>
        <w:t>хезмәт, халыкны эш белән тәэмин итү һәм социаль яклау министры урынбасары</w:t>
      </w:r>
      <w:r w:rsidR="00473341">
        <w:rPr>
          <w:bCs/>
          <w:iCs/>
          <w:sz w:val="28"/>
          <w:szCs w:val="28"/>
          <w:lang w:val="tt-RU"/>
        </w:rPr>
        <w:t xml:space="preserve"> Н.В. Бутаева, </w:t>
      </w:r>
      <w:r w:rsidR="0040489E" w:rsidRPr="0040489E">
        <w:rPr>
          <w:bCs/>
          <w:iCs/>
          <w:sz w:val="28"/>
          <w:szCs w:val="28"/>
          <w:lang w:val="tt-RU"/>
        </w:rPr>
        <w:t>Татарстан Республикасы Хезмәт, халыкны эш белән тәэмин итү һәм социаль яклау министрлыгын</w:t>
      </w:r>
      <w:r w:rsidR="0040489E">
        <w:rPr>
          <w:bCs/>
          <w:iCs/>
          <w:sz w:val="28"/>
          <w:szCs w:val="28"/>
          <w:lang w:val="tt-RU"/>
        </w:rPr>
        <w:t xml:space="preserve">ың юридик бүлеге </w:t>
      </w:r>
      <w:r w:rsidR="00A812DE">
        <w:rPr>
          <w:bCs/>
          <w:iCs/>
          <w:sz w:val="28"/>
          <w:szCs w:val="28"/>
          <w:lang w:val="tt-RU"/>
        </w:rPr>
        <w:t>башлыгы Р.Г. Миңнеголов</w:t>
      </w:r>
      <w:r w:rsidR="004622FE">
        <w:rPr>
          <w:bCs/>
          <w:iCs/>
          <w:sz w:val="28"/>
          <w:szCs w:val="28"/>
          <w:lang w:val="tt-RU"/>
        </w:rPr>
        <w:t xml:space="preserve"> аңлатмаларын</w:t>
      </w:r>
      <w:r w:rsidR="00F16574">
        <w:rPr>
          <w:bCs/>
          <w:iCs/>
          <w:sz w:val="28"/>
          <w:szCs w:val="28"/>
          <w:lang w:val="tt-RU"/>
        </w:rPr>
        <w:t xml:space="preserve">, </w:t>
      </w:r>
      <w:r w:rsidR="00F16574" w:rsidRPr="00F16574">
        <w:rPr>
          <w:bCs/>
          <w:iCs/>
          <w:sz w:val="28"/>
          <w:szCs w:val="28"/>
          <w:lang w:val="tt-RU"/>
        </w:rPr>
        <w:t>суд утырышына чакырылган: Татарстан Республикасы Президенты вәкиле — Татарстан Республикасы Президенты Дәүләт-хокук идарәсенең закон проектлары эшләү бүлеге баш киңәшче</w:t>
      </w:r>
      <w:r w:rsidR="00F16574">
        <w:rPr>
          <w:bCs/>
          <w:iCs/>
          <w:sz w:val="28"/>
          <w:szCs w:val="28"/>
          <w:lang w:val="tt-RU"/>
        </w:rPr>
        <w:t>се Л.К. Вәлиуллина</w:t>
      </w:r>
      <w:r w:rsidR="00F16574" w:rsidRPr="00F16574">
        <w:rPr>
          <w:bCs/>
          <w:iCs/>
          <w:sz w:val="28"/>
          <w:szCs w:val="28"/>
          <w:lang w:val="tt-RU"/>
        </w:rPr>
        <w:t>ның, Татарстан Республикасы Дәүләт Советы вәкиле — Татарстан Республикасы Дәүләт Советы Аппараты</w:t>
      </w:r>
      <w:r w:rsidR="00481214">
        <w:rPr>
          <w:bCs/>
          <w:iCs/>
          <w:sz w:val="28"/>
          <w:szCs w:val="28"/>
          <w:lang w:val="tt-RU"/>
        </w:rPr>
        <w:t>ның</w:t>
      </w:r>
      <w:r w:rsidR="00F16574" w:rsidRPr="00F16574">
        <w:rPr>
          <w:bCs/>
          <w:iCs/>
          <w:sz w:val="28"/>
          <w:szCs w:val="28"/>
          <w:lang w:val="tt-RU"/>
        </w:rPr>
        <w:t xml:space="preserve"> Хокук идарәсе</w:t>
      </w:r>
      <w:r w:rsidR="00481214">
        <w:rPr>
          <w:bCs/>
          <w:iCs/>
          <w:sz w:val="28"/>
          <w:szCs w:val="28"/>
          <w:lang w:val="tt-RU"/>
        </w:rPr>
        <w:t xml:space="preserve"> башлыгы вазыйфаларын башкаручы М.Б. Сөнгатуллин</w:t>
      </w:r>
      <w:r w:rsidR="00F16574" w:rsidRPr="00F16574">
        <w:rPr>
          <w:bCs/>
          <w:iCs/>
          <w:sz w:val="28"/>
          <w:szCs w:val="28"/>
          <w:lang w:val="tt-RU"/>
        </w:rPr>
        <w:t xml:space="preserve">ның, Татарстан Республикасы Министрлар Кабинеты — Татарстан Республикасы Хөкүмәте вәкиле — </w:t>
      </w:r>
      <w:r w:rsidR="00481214" w:rsidRPr="00481214">
        <w:rPr>
          <w:bCs/>
          <w:iCs/>
          <w:sz w:val="28"/>
          <w:szCs w:val="28"/>
          <w:lang w:val="tt-RU"/>
        </w:rPr>
        <w:t>Татарстан Республикасы Министрлар Кабинеты Аппараты Хокук идарәсенең административ хокук һәм законнарны системалаштыру бүлекчәсе мөдире Д.Н. Латы</w:t>
      </w:r>
      <w:r w:rsidR="009F5D46">
        <w:rPr>
          <w:bCs/>
          <w:iCs/>
          <w:sz w:val="28"/>
          <w:szCs w:val="28"/>
          <w:lang w:val="tt-RU"/>
        </w:rPr>
        <w:t>й</w:t>
      </w:r>
      <w:r w:rsidR="00481214" w:rsidRPr="00481214">
        <w:rPr>
          <w:bCs/>
          <w:iCs/>
          <w:sz w:val="28"/>
          <w:szCs w:val="28"/>
          <w:lang w:val="tt-RU"/>
        </w:rPr>
        <w:t>пованың</w:t>
      </w:r>
      <w:r w:rsidR="00F16574" w:rsidRPr="00F16574">
        <w:rPr>
          <w:bCs/>
          <w:iCs/>
          <w:sz w:val="28"/>
          <w:szCs w:val="28"/>
          <w:lang w:val="tt-RU"/>
        </w:rPr>
        <w:t xml:space="preserve">, Татарстан Республикасы Югары суды Рәисе вәкиле — Татарстан Республикасы Югары суды судьясы </w:t>
      </w:r>
      <w:r w:rsidR="004622FE">
        <w:rPr>
          <w:bCs/>
          <w:iCs/>
          <w:sz w:val="28"/>
          <w:szCs w:val="28"/>
          <w:lang w:val="tt-RU"/>
        </w:rPr>
        <w:t>Э.С</w:t>
      </w:r>
      <w:r w:rsidR="00F16574" w:rsidRPr="00F16574">
        <w:rPr>
          <w:bCs/>
          <w:iCs/>
          <w:sz w:val="28"/>
          <w:szCs w:val="28"/>
          <w:lang w:val="tt-RU"/>
        </w:rPr>
        <w:t xml:space="preserve">. </w:t>
      </w:r>
      <w:r w:rsidR="004622FE">
        <w:rPr>
          <w:bCs/>
          <w:iCs/>
          <w:sz w:val="28"/>
          <w:szCs w:val="28"/>
          <w:lang w:val="tt-RU"/>
        </w:rPr>
        <w:t>Каминскийның</w:t>
      </w:r>
      <w:r w:rsidR="00F16574" w:rsidRPr="00F16574">
        <w:rPr>
          <w:bCs/>
          <w:iCs/>
          <w:sz w:val="28"/>
          <w:szCs w:val="28"/>
          <w:lang w:val="tt-RU"/>
        </w:rPr>
        <w:t xml:space="preserve">, Татарстан Республикасы Арбитраж суды Рәисе вәкиле — Татарстан Республикасы Арбитраж судының суд практикасын анализлау һәм гомумиләштерү бүлеге </w:t>
      </w:r>
      <w:r w:rsidR="00F16574" w:rsidRPr="00F16574">
        <w:rPr>
          <w:bCs/>
          <w:iCs/>
          <w:sz w:val="28"/>
          <w:szCs w:val="28"/>
          <w:lang w:val="tt-RU"/>
        </w:rPr>
        <w:lastRenderedPageBreak/>
        <w:t xml:space="preserve">башлыгы </w:t>
      </w:r>
      <w:r w:rsidR="004622FE">
        <w:rPr>
          <w:bCs/>
          <w:iCs/>
          <w:sz w:val="28"/>
          <w:szCs w:val="28"/>
          <w:lang w:val="tt-RU"/>
        </w:rPr>
        <w:t>урынбасары Т</w:t>
      </w:r>
      <w:r w:rsidR="00F16574" w:rsidRPr="00F16574">
        <w:rPr>
          <w:bCs/>
          <w:iCs/>
          <w:sz w:val="28"/>
          <w:szCs w:val="28"/>
          <w:lang w:val="tt-RU"/>
        </w:rPr>
        <w:t xml:space="preserve">.Р. </w:t>
      </w:r>
      <w:r w:rsidR="004622FE">
        <w:rPr>
          <w:bCs/>
          <w:iCs/>
          <w:sz w:val="28"/>
          <w:szCs w:val="28"/>
          <w:lang w:val="tt-RU"/>
        </w:rPr>
        <w:t>Гыйззәтов</w:t>
      </w:r>
      <w:r w:rsidR="00F16574" w:rsidRPr="00F16574">
        <w:rPr>
          <w:bCs/>
          <w:iCs/>
          <w:sz w:val="28"/>
          <w:szCs w:val="28"/>
          <w:lang w:val="tt-RU"/>
        </w:rPr>
        <w:t>ның, 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 А.Р. Вәлиәхмәтовның, 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 бүлеге башлыгы урынбасары Р.И. Сәйфетдинованың</w:t>
      </w:r>
      <w:r w:rsidR="004622FE">
        <w:rPr>
          <w:bCs/>
          <w:iCs/>
          <w:sz w:val="28"/>
          <w:szCs w:val="28"/>
          <w:lang w:val="tt-RU"/>
        </w:rPr>
        <w:t xml:space="preserve"> </w:t>
      </w:r>
      <w:r w:rsidR="00F16574" w:rsidRPr="00F16574">
        <w:rPr>
          <w:bCs/>
          <w:iCs/>
          <w:sz w:val="28"/>
          <w:szCs w:val="28"/>
          <w:lang w:val="tt-RU"/>
        </w:rPr>
        <w:t>чыгышларын тыңлап, тапшырылган документларны һәм башка материалларны өйрәнгәннән соң, Татарстан Республикасы Конституция суды</w:t>
      </w:r>
    </w:p>
    <w:p w:rsidR="00EB60D6" w:rsidRPr="003E2D7B" w:rsidRDefault="004622FE" w:rsidP="004622FE">
      <w:pPr>
        <w:pStyle w:val="2"/>
        <w:spacing w:before="100" w:beforeAutospacing="1" w:after="100" w:afterAutospacing="1" w:line="360" w:lineRule="auto"/>
        <w:ind w:left="284" w:right="-125" w:firstLine="709"/>
        <w:jc w:val="center"/>
        <w:rPr>
          <w:b/>
          <w:bCs/>
          <w:sz w:val="28"/>
          <w:szCs w:val="28"/>
          <w:lang w:val="tt-RU"/>
        </w:rPr>
      </w:pPr>
      <w:r>
        <w:rPr>
          <w:b/>
          <w:bCs/>
          <w:sz w:val="28"/>
          <w:szCs w:val="28"/>
          <w:lang w:val="tt-RU"/>
        </w:rPr>
        <w:t>билгеләде</w:t>
      </w:r>
      <w:r w:rsidR="00EB60D6" w:rsidRPr="003E2D7B">
        <w:rPr>
          <w:b/>
          <w:bCs/>
          <w:sz w:val="28"/>
          <w:szCs w:val="28"/>
          <w:lang w:val="tt-RU"/>
        </w:rPr>
        <w:t>:</w:t>
      </w:r>
    </w:p>
    <w:p w:rsidR="00EB60D6" w:rsidRPr="003E2D7B" w:rsidRDefault="00EB60D6" w:rsidP="00CA6216">
      <w:pPr>
        <w:pStyle w:val="ConsPlusNormal"/>
        <w:spacing w:line="360" w:lineRule="auto"/>
        <w:ind w:firstLine="709"/>
        <w:jc w:val="both"/>
        <w:rPr>
          <w:bCs/>
          <w:spacing w:val="-2"/>
          <w:lang w:val="tt-RU"/>
        </w:rPr>
      </w:pPr>
      <w:r w:rsidRPr="003E2D7B">
        <w:rPr>
          <w:lang w:val="tt-RU"/>
        </w:rPr>
        <w:t xml:space="preserve">1. </w:t>
      </w:r>
      <w:r w:rsidR="004622FE" w:rsidRPr="004622FE">
        <w:rPr>
          <w:lang w:val="tt-RU"/>
        </w:rPr>
        <w:t xml:space="preserve">Татарстан Республикасы Конституция судына </w:t>
      </w:r>
      <w:r w:rsidR="004622FE" w:rsidRPr="003E2D7B">
        <w:rPr>
          <w:spacing w:val="-2"/>
          <w:lang w:val="tt-RU"/>
        </w:rPr>
        <w:t>гражданка Л.В.</w:t>
      </w:r>
      <w:r w:rsidR="004622FE">
        <w:rPr>
          <w:spacing w:val="-2"/>
          <w:lang w:val="tt-RU"/>
        </w:rPr>
        <w:t> </w:t>
      </w:r>
      <w:r w:rsidRPr="003E2D7B">
        <w:rPr>
          <w:spacing w:val="-2"/>
          <w:lang w:val="tt-RU"/>
        </w:rPr>
        <w:t xml:space="preserve">Кирюшина </w:t>
      </w:r>
      <w:r w:rsidR="004622FE" w:rsidRPr="004622FE">
        <w:rPr>
          <w:bCs/>
          <w:spacing w:val="-2"/>
          <w:lang w:val="tt-RU"/>
        </w:rPr>
        <w:t>«Мәктәпкәчә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 компенсацияләү турында» Татарстан Республикасы Министрлар Кабинетының 2007 елның 18 гыйнварындагы 9 номерлы карары (Татарстан Республикасы Министрлар Кабинетының 2014 елның 21 маендагы 338 номерлы карары редакциясендә) белән расланган 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алу буенча мөрәҗәгать итү һәм аны түләү тәртибе турындагы нигезләмә</w:t>
      </w:r>
      <w:r w:rsidR="00734D71">
        <w:rPr>
          <w:bCs/>
          <w:spacing w:val="-2"/>
          <w:lang w:val="tt-RU"/>
        </w:rPr>
        <w:t xml:space="preserve">нең </w:t>
      </w:r>
      <w:r w:rsidR="00900174">
        <w:rPr>
          <w:bCs/>
          <w:spacing w:val="-2"/>
          <w:lang w:val="tt-RU"/>
        </w:rPr>
        <w:t xml:space="preserve">(алга таба шулай ук — Нигезләмә) </w:t>
      </w:r>
      <w:r w:rsidR="00734D71">
        <w:rPr>
          <w:bCs/>
          <w:spacing w:val="-2"/>
          <w:lang w:val="tt-RU"/>
        </w:rPr>
        <w:t xml:space="preserve">8 пункты белән </w:t>
      </w:r>
      <w:r w:rsidR="00734D71" w:rsidRPr="00734D71">
        <w:rPr>
          <w:bCs/>
          <w:spacing w:val="-2"/>
          <w:lang w:val="tt-RU"/>
        </w:rPr>
        <w:t>үзенең конституциячел хокуклары һәм ирекләре бозылуга карата шикаять белән мөрәҗәгать итте.</w:t>
      </w:r>
      <w:r w:rsidR="00734D71">
        <w:rPr>
          <w:bCs/>
          <w:spacing w:val="-2"/>
          <w:lang w:val="tt-RU"/>
        </w:rPr>
        <w:t xml:space="preserve"> </w:t>
      </w:r>
    </w:p>
    <w:p w:rsidR="00EB60D6" w:rsidRPr="00D7698A" w:rsidRDefault="007A5BA5" w:rsidP="00CA6216">
      <w:pPr>
        <w:pStyle w:val="ConsPlusNormal"/>
        <w:spacing w:line="360" w:lineRule="auto"/>
        <w:ind w:firstLine="709"/>
        <w:jc w:val="both"/>
        <w:rPr>
          <w:lang w:val="tt-RU"/>
        </w:rPr>
      </w:pPr>
      <w:r w:rsidRPr="00D7698A">
        <w:rPr>
          <w:lang w:val="tt-RU"/>
        </w:rPr>
        <w:t>Д</w:t>
      </w:r>
      <w:r>
        <w:rPr>
          <w:lang w:val="tt-RU"/>
        </w:rPr>
        <w:t xml:space="preserve">әгъвалана торган норма нигезендә </w:t>
      </w:r>
      <w:r w:rsidR="00801247" w:rsidRPr="00D7698A">
        <w:rPr>
          <w:lang w:val="tt-RU"/>
        </w:rPr>
        <w:t>белем бирү оешмасы белән шартнамә төзегән һәм мәктәпкәчә</w:t>
      </w:r>
      <w:r w:rsidR="00801247">
        <w:rPr>
          <w:lang w:val="tt-RU"/>
        </w:rPr>
        <w:t xml:space="preserve"> </w:t>
      </w:r>
      <w:r w:rsidR="00801247" w:rsidRPr="00D7698A">
        <w:rPr>
          <w:lang w:val="tt-RU"/>
        </w:rPr>
        <w:t>белем бирү буенча төп белем бирү программасын тормышка ашыра торган тиешле</w:t>
      </w:r>
      <w:r w:rsidR="00801247">
        <w:rPr>
          <w:lang w:val="tt-RU"/>
        </w:rPr>
        <w:t xml:space="preserve"> </w:t>
      </w:r>
      <w:r w:rsidR="00801247" w:rsidRPr="00D7698A">
        <w:rPr>
          <w:lang w:val="tt-RU"/>
        </w:rPr>
        <w:t xml:space="preserve">белем бирү оешмасына баланы </w:t>
      </w:r>
      <w:r w:rsidR="003A2699" w:rsidRPr="00D7698A">
        <w:rPr>
          <w:lang w:val="tt-RU"/>
        </w:rPr>
        <w:t>караштырып торган һәм караган</w:t>
      </w:r>
      <w:r w:rsidR="00801247" w:rsidRPr="00D7698A">
        <w:rPr>
          <w:lang w:val="tt-RU"/>
        </w:rPr>
        <w:t xml:space="preserve"> өчен ата-ана түләвен керткән</w:t>
      </w:r>
      <w:r w:rsidR="00801247">
        <w:rPr>
          <w:lang w:val="tt-RU"/>
        </w:rPr>
        <w:t xml:space="preserve"> </w:t>
      </w:r>
      <w:r w:rsidR="00801247" w:rsidRPr="00D7698A">
        <w:rPr>
          <w:lang w:val="tt-RU"/>
        </w:rPr>
        <w:t>законлы вәкил (ата яки ана, уллыкка (кызлыкка) алучы, опекун)</w:t>
      </w:r>
      <w:r w:rsidR="00801247">
        <w:rPr>
          <w:lang w:val="tt-RU"/>
        </w:rPr>
        <w:t xml:space="preserve"> </w:t>
      </w:r>
      <w:r w:rsidR="004F0F50" w:rsidRPr="00D7698A">
        <w:rPr>
          <w:lang w:val="tt-RU"/>
        </w:rPr>
        <w:t xml:space="preserve">Татарстан </w:t>
      </w:r>
      <w:r w:rsidR="004F0F50" w:rsidRPr="00D7698A">
        <w:rPr>
          <w:lang w:val="tt-RU"/>
        </w:rPr>
        <w:lastRenderedPageBreak/>
        <w:t>Республикасы территориясендә урнашкан</w:t>
      </w:r>
      <w:r w:rsidR="004F0F50">
        <w:rPr>
          <w:lang w:val="tt-RU"/>
        </w:rPr>
        <w:t xml:space="preserve"> </w:t>
      </w:r>
      <w:r w:rsidR="004F0F50" w:rsidRPr="00D7698A">
        <w:rPr>
          <w:lang w:val="tt-RU"/>
        </w:rPr>
        <w:t>мәктәпкәчә белем бирү буенча белем бирү программасын тормышка ашыра торган</w:t>
      </w:r>
      <w:r w:rsidR="004F0F50">
        <w:rPr>
          <w:lang w:val="tt-RU"/>
        </w:rPr>
        <w:t xml:space="preserve"> </w:t>
      </w:r>
      <w:r w:rsidR="004F0F50" w:rsidRPr="00D7698A">
        <w:rPr>
          <w:lang w:val="tt-RU"/>
        </w:rPr>
        <w:t>мәгариф оешмаларында баланы караштырып торган һәм караган өчен ата-ана</w:t>
      </w:r>
      <w:r w:rsidR="004F0F50">
        <w:rPr>
          <w:lang w:val="tt-RU"/>
        </w:rPr>
        <w:t xml:space="preserve"> </w:t>
      </w:r>
      <w:r w:rsidR="004F0F50" w:rsidRPr="00D7698A">
        <w:rPr>
          <w:lang w:val="tt-RU"/>
        </w:rPr>
        <w:t xml:space="preserve">түләвенең бер өлешенә компенсация (алга таба </w:t>
      </w:r>
      <w:r w:rsidR="004F0F50">
        <w:rPr>
          <w:lang w:val="tt-RU"/>
        </w:rPr>
        <w:t>—</w:t>
      </w:r>
      <w:r w:rsidR="004F0F50" w:rsidRPr="00D7698A">
        <w:rPr>
          <w:lang w:val="tt-RU"/>
        </w:rPr>
        <w:t xml:space="preserve"> компенсация) билгеләү һәм аны</w:t>
      </w:r>
      <w:r w:rsidR="004F0F50">
        <w:rPr>
          <w:lang w:val="tt-RU"/>
        </w:rPr>
        <w:t xml:space="preserve"> </w:t>
      </w:r>
      <w:r w:rsidR="004F0F50" w:rsidRPr="00D7698A">
        <w:rPr>
          <w:lang w:val="tt-RU"/>
        </w:rPr>
        <w:t>түләү</w:t>
      </w:r>
      <w:r w:rsidR="004F0F50">
        <w:rPr>
          <w:lang w:val="tt-RU"/>
        </w:rPr>
        <w:t xml:space="preserve"> өчен </w:t>
      </w:r>
      <w:r w:rsidR="004F0F50" w:rsidRPr="00D7698A">
        <w:rPr>
          <w:lang w:val="tt-RU"/>
        </w:rPr>
        <w:t>Республика матди ярдәм (компенсация</w:t>
      </w:r>
      <w:r w:rsidR="004F0F50">
        <w:rPr>
          <w:lang w:val="tt-RU"/>
        </w:rPr>
        <w:t xml:space="preserve"> </w:t>
      </w:r>
      <w:r w:rsidR="004F0F50" w:rsidRPr="00D7698A">
        <w:rPr>
          <w:lang w:val="tt-RU"/>
        </w:rPr>
        <w:t xml:space="preserve">түләүләре) үзәге бүлегенә Татарстан Республикасы территориясендәге яшәү </w:t>
      </w:r>
      <w:r w:rsidR="004F0F50">
        <w:rPr>
          <w:lang w:val="tt-RU"/>
        </w:rPr>
        <w:t xml:space="preserve">(тору) </w:t>
      </w:r>
      <w:r w:rsidR="004F0F50" w:rsidRPr="00D7698A">
        <w:rPr>
          <w:lang w:val="tt-RU"/>
        </w:rPr>
        <w:t>урыны</w:t>
      </w:r>
      <w:r w:rsidR="004F0F50">
        <w:rPr>
          <w:lang w:val="tt-RU"/>
        </w:rPr>
        <w:t xml:space="preserve"> </w:t>
      </w:r>
      <w:r w:rsidR="004F0F50" w:rsidRPr="00D7698A">
        <w:rPr>
          <w:lang w:val="tt-RU"/>
        </w:rPr>
        <w:t>буенча, ә</w:t>
      </w:r>
      <w:r w:rsidR="004F0F50">
        <w:rPr>
          <w:lang w:val="tt-RU"/>
        </w:rPr>
        <w:t xml:space="preserve"> </w:t>
      </w:r>
      <w:r w:rsidR="004F0F50" w:rsidRPr="00D7698A">
        <w:rPr>
          <w:lang w:val="tt-RU"/>
        </w:rPr>
        <w:t xml:space="preserve">Татарстан Республикасы территориясендә теркәлмәгән гражданнар өчен </w:t>
      </w:r>
      <w:r w:rsidR="004F0F50">
        <w:rPr>
          <w:lang w:val="tt-RU"/>
        </w:rPr>
        <w:t>—</w:t>
      </w:r>
      <w:r w:rsidR="004F0F50" w:rsidRPr="00D7698A">
        <w:rPr>
          <w:lang w:val="tt-RU"/>
        </w:rPr>
        <w:t xml:space="preserve"> тиешле</w:t>
      </w:r>
      <w:r w:rsidR="004F0F50">
        <w:rPr>
          <w:lang w:val="tt-RU"/>
        </w:rPr>
        <w:t xml:space="preserve"> </w:t>
      </w:r>
      <w:r w:rsidR="004F0F50" w:rsidRPr="00D7698A">
        <w:rPr>
          <w:lang w:val="tt-RU"/>
        </w:rPr>
        <w:t xml:space="preserve">мәгариф оешмасы теркәлгән урын буенча </w:t>
      </w:r>
      <w:r w:rsidR="004F0F50">
        <w:rPr>
          <w:lang w:val="tt-RU"/>
        </w:rPr>
        <w:t xml:space="preserve">гариза һәм </w:t>
      </w:r>
      <w:r w:rsidR="004F0F50" w:rsidRPr="00D7698A">
        <w:rPr>
          <w:lang w:val="tt-RU"/>
        </w:rPr>
        <w:t>түбәндәге документларны тапшыра:</w:t>
      </w:r>
      <w:r w:rsidR="004F0F50">
        <w:rPr>
          <w:lang w:val="tt-RU"/>
        </w:rPr>
        <w:t xml:space="preserve"> </w:t>
      </w:r>
      <w:r w:rsidR="004F0F50" w:rsidRPr="00D7698A">
        <w:rPr>
          <w:lang w:val="tt-RU"/>
        </w:rPr>
        <w:t>компенсация билгеләнә торган баланың туу турында таныклыгы күчермәсе</w:t>
      </w:r>
      <w:r w:rsidR="004F0F50">
        <w:rPr>
          <w:lang w:val="tt-RU"/>
        </w:rPr>
        <w:t xml:space="preserve"> </w:t>
      </w:r>
      <w:r w:rsidR="004F0F50" w:rsidRPr="00D7698A">
        <w:rPr>
          <w:lang w:val="tt-RU"/>
        </w:rPr>
        <w:t>(әгәр күчермә нотариуста таныкланмаса, төп нөсхәсе белән бергә);</w:t>
      </w:r>
      <w:r w:rsidR="004F0F50">
        <w:rPr>
          <w:lang w:val="tt-RU"/>
        </w:rPr>
        <w:t xml:space="preserve"> </w:t>
      </w:r>
      <w:r w:rsidR="004F0F50" w:rsidRPr="00D7698A">
        <w:rPr>
          <w:lang w:val="tt-RU"/>
        </w:rPr>
        <w:t>Нигезләмәнең 5 пункты нигезендә гариза бирүче гаиләсе составында</w:t>
      </w:r>
      <w:r w:rsidR="004F0F50">
        <w:rPr>
          <w:lang w:val="tt-RU"/>
        </w:rPr>
        <w:t xml:space="preserve"> </w:t>
      </w:r>
      <w:r w:rsidR="004F0F50" w:rsidRPr="00D7698A">
        <w:rPr>
          <w:lang w:val="tt-RU"/>
        </w:rPr>
        <w:t>исәпкә алынган, компенсация билгеләнә торган балага кадәр туган балаларның туу</w:t>
      </w:r>
      <w:r w:rsidR="004F0F50">
        <w:rPr>
          <w:lang w:val="tt-RU"/>
        </w:rPr>
        <w:t xml:space="preserve"> </w:t>
      </w:r>
      <w:r w:rsidR="004F0F50" w:rsidRPr="00D7698A">
        <w:rPr>
          <w:lang w:val="tt-RU"/>
        </w:rPr>
        <w:t>(уллыкка, кызлыкка алыну) турындагы таныклыклары күчермәләре;</w:t>
      </w:r>
      <w:r w:rsidR="00934E3D">
        <w:rPr>
          <w:lang w:val="tt-RU"/>
        </w:rPr>
        <w:t xml:space="preserve"> </w:t>
      </w:r>
      <w:r w:rsidR="00934E3D" w:rsidRPr="00D7698A">
        <w:rPr>
          <w:lang w:val="tt-RU"/>
        </w:rPr>
        <w:t>балага (балаларга) мөнәсәбәттә бер ата-ана (ата-аналар) ата-ана хокукыннан</w:t>
      </w:r>
      <w:r w:rsidR="00934E3D">
        <w:rPr>
          <w:lang w:val="tt-RU"/>
        </w:rPr>
        <w:t xml:space="preserve"> </w:t>
      </w:r>
      <w:r w:rsidR="00934E3D" w:rsidRPr="00D7698A">
        <w:rPr>
          <w:lang w:val="tt-RU"/>
        </w:rPr>
        <w:t>мәхрүм ителгән очракта суд карары;</w:t>
      </w:r>
      <w:r w:rsidR="00934E3D">
        <w:rPr>
          <w:lang w:val="tt-RU"/>
        </w:rPr>
        <w:t xml:space="preserve"> </w:t>
      </w:r>
      <w:r w:rsidR="00934E3D" w:rsidRPr="00D7698A">
        <w:rPr>
          <w:lang w:val="tt-RU"/>
        </w:rPr>
        <w:t>баланы тиешле мәгариф оешмасына урнаштыру турында килешү күчермәсе;</w:t>
      </w:r>
      <w:r w:rsidR="00934E3D">
        <w:rPr>
          <w:lang w:val="tt-RU"/>
        </w:rPr>
        <w:t xml:space="preserve"> </w:t>
      </w:r>
      <w:r w:rsidR="00934E3D" w:rsidRPr="00D7698A">
        <w:rPr>
          <w:lang w:val="tt-RU"/>
        </w:rPr>
        <w:t>компенсацияне банк аша алганда, мәгариф оешмасы белән килешү төзегән</w:t>
      </w:r>
      <w:r w:rsidR="00934E3D">
        <w:rPr>
          <w:lang w:val="tt-RU"/>
        </w:rPr>
        <w:t xml:space="preserve"> </w:t>
      </w:r>
      <w:r w:rsidR="00934E3D" w:rsidRPr="00D7698A">
        <w:rPr>
          <w:lang w:val="tt-RU"/>
        </w:rPr>
        <w:t>затның банктагы шәхси счеты номеры;</w:t>
      </w:r>
      <w:r w:rsidR="00934E3D">
        <w:rPr>
          <w:lang w:val="tt-RU"/>
        </w:rPr>
        <w:t xml:space="preserve"> </w:t>
      </w:r>
      <w:r w:rsidR="00934E3D" w:rsidRPr="00D7698A">
        <w:rPr>
          <w:lang w:val="tt-RU"/>
        </w:rPr>
        <w:t>белем бирү оешмасында баланы караштырып торган һәм караган өчен</w:t>
      </w:r>
      <w:r w:rsidR="00934E3D">
        <w:rPr>
          <w:lang w:val="tt-RU"/>
        </w:rPr>
        <w:t xml:space="preserve"> </w:t>
      </w:r>
      <w:r w:rsidR="00934E3D" w:rsidRPr="00D7698A">
        <w:rPr>
          <w:lang w:val="tt-RU"/>
        </w:rPr>
        <w:t>түләүгә квитанция күчермәсе;</w:t>
      </w:r>
      <w:r w:rsidR="00934E3D">
        <w:rPr>
          <w:lang w:val="tt-RU"/>
        </w:rPr>
        <w:t xml:space="preserve"> </w:t>
      </w:r>
      <w:r w:rsidR="00934E3D" w:rsidRPr="00D7698A">
        <w:rPr>
          <w:lang w:val="tt-RU"/>
        </w:rPr>
        <w:t>белем бирү оешмасыннан 18 яшьтән 23 яшькә кадәрге балаларның көндезге</w:t>
      </w:r>
      <w:r w:rsidR="00934E3D">
        <w:rPr>
          <w:lang w:val="tt-RU"/>
        </w:rPr>
        <w:t xml:space="preserve"> </w:t>
      </w:r>
      <w:r w:rsidR="00934E3D" w:rsidRPr="00D7698A">
        <w:rPr>
          <w:lang w:val="tt-RU"/>
        </w:rPr>
        <w:t>формада белем алуы турындагы белешмә кәгазе</w:t>
      </w:r>
      <w:r w:rsidR="00934E3D">
        <w:rPr>
          <w:lang w:val="tt-RU"/>
        </w:rPr>
        <w:t>.</w:t>
      </w:r>
    </w:p>
    <w:p w:rsidR="00934E3D" w:rsidRPr="00D066A0" w:rsidRDefault="00BB0A79" w:rsidP="00CA6216">
      <w:pPr>
        <w:pStyle w:val="ab"/>
        <w:widowControl w:val="0"/>
        <w:spacing w:line="360" w:lineRule="auto"/>
        <w:ind w:right="-187" w:firstLine="709"/>
        <w:jc w:val="both"/>
        <w:rPr>
          <w:szCs w:val="28"/>
          <w:lang w:val="tt-RU"/>
        </w:rPr>
      </w:pPr>
      <w:r>
        <w:rPr>
          <w:szCs w:val="28"/>
          <w:lang w:val="tt-RU"/>
        </w:rPr>
        <w:t>Гражданка Л.В. Кирюшинаның шикаятеннән һәм Татарстан Республикасы Конституция суды утырышында ясаган чыгышыннан аңлашылганча, аның улы М.Р. Кирюшин — инвалид һәм компенсацияләү төрендәге балалар бакчасына йөри. 2015 ел</w:t>
      </w:r>
      <w:r w:rsidR="001561FA">
        <w:rPr>
          <w:szCs w:val="28"/>
          <w:lang w:val="tt-RU"/>
        </w:rPr>
        <w:t>ның июнь аен</w:t>
      </w:r>
      <w:r>
        <w:rPr>
          <w:szCs w:val="28"/>
          <w:lang w:val="tt-RU"/>
        </w:rPr>
        <w:t xml:space="preserve">да ханым </w:t>
      </w:r>
      <w:r w:rsidR="001674F0" w:rsidRPr="001674F0">
        <w:rPr>
          <w:szCs w:val="28"/>
          <w:lang w:val="tt-RU"/>
        </w:rPr>
        <w:t>Республика матди ярдәм үзәге</w:t>
      </w:r>
      <w:r w:rsidR="001674F0">
        <w:rPr>
          <w:szCs w:val="28"/>
          <w:lang w:val="tt-RU"/>
        </w:rPr>
        <w:t>нең Казан шәһәре Совет районы буенча бүлегенә балалар бакчасында баласын караштырып торган һәм караган өчен ата-ана түләвенең бер өлешенә компенсация алу турында гариза белән мөрәҗәгать иткән. Әмма компенсация би</w:t>
      </w:r>
      <w:r w:rsidR="00D066A0">
        <w:rPr>
          <w:szCs w:val="28"/>
          <w:lang w:val="tt-RU"/>
        </w:rPr>
        <w:t>лгеләү турындагы гаризаны кабул итүдән</w:t>
      </w:r>
      <w:r w:rsidR="001561FA">
        <w:rPr>
          <w:szCs w:val="28"/>
          <w:lang w:val="tt-RU"/>
        </w:rPr>
        <w:t xml:space="preserve"> </w:t>
      </w:r>
      <w:r w:rsidR="001674F0">
        <w:rPr>
          <w:szCs w:val="28"/>
          <w:lang w:val="tt-RU"/>
        </w:rPr>
        <w:t xml:space="preserve">баш тартканнар, </w:t>
      </w:r>
      <w:r w:rsidR="00DA5775">
        <w:rPr>
          <w:szCs w:val="28"/>
          <w:lang w:val="tt-RU"/>
        </w:rPr>
        <w:t xml:space="preserve">чөнки ул Нигезләмәнең 8 пункты белән билгеләнгән </w:t>
      </w:r>
      <w:r w:rsidR="00D066A0">
        <w:rPr>
          <w:szCs w:val="28"/>
          <w:lang w:val="tt-RU"/>
        </w:rPr>
        <w:t xml:space="preserve">документларның тулы пакетын, шул исәптән </w:t>
      </w:r>
      <w:r w:rsidR="00D066A0" w:rsidRPr="00D066A0">
        <w:rPr>
          <w:rFonts w:eastAsia="Calibri"/>
          <w:lang w:val="tt-RU"/>
        </w:rPr>
        <w:t xml:space="preserve">баланы </w:t>
      </w:r>
      <w:r w:rsidR="00D066A0">
        <w:rPr>
          <w:rFonts w:eastAsia="Calibri"/>
          <w:lang w:val="tt-RU"/>
        </w:rPr>
        <w:t>балалар бакчасына</w:t>
      </w:r>
      <w:r w:rsidR="00D066A0" w:rsidRPr="00D066A0">
        <w:rPr>
          <w:rFonts w:eastAsia="Calibri"/>
          <w:lang w:val="tt-RU"/>
        </w:rPr>
        <w:t xml:space="preserve"> урнаштыру турында килешү </w:t>
      </w:r>
      <w:r w:rsidR="00D066A0" w:rsidRPr="00D066A0">
        <w:rPr>
          <w:rFonts w:eastAsia="Calibri"/>
          <w:lang w:val="tt-RU"/>
        </w:rPr>
        <w:lastRenderedPageBreak/>
        <w:t>күчермәсе</w:t>
      </w:r>
      <w:r w:rsidR="00D066A0">
        <w:rPr>
          <w:rFonts w:eastAsia="Calibri"/>
          <w:lang w:val="tt-RU"/>
        </w:rPr>
        <w:t>н тапшырмаган, шулай ук гаризасында шәхси мәгълүматларны эшкәртүгә ризалы</w:t>
      </w:r>
      <w:r w:rsidR="00BE0EFA">
        <w:rPr>
          <w:rFonts w:eastAsia="Calibri"/>
          <w:lang w:val="tt-RU"/>
        </w:rPr>
        <w:t>кны</w:t>
      </w:r>
      <w:r w:rsidR="00D066A0">
        <w:rPr>
          <w:rFonts w:eastAsia="Calibri"/>
          <w:lang w:val="tt-RU"/>
        </w:rPr>
        <w:t xml:space="preserve"> күрсәтмәгән булган.</w:t>
      </w:r>
    </w:p>
    <w:p w:rsidR="00EB60D6" w:rsidRPr="003E2D7B" w:rsidRDefault="00CB7CC1" w:rsidP="00CA6216">
      <w:pPr>
        <w:pStyle w:val="ab"/>
        <w:widowControl w:val="0"/>
        <w:spacing w:line="360" w:lineRule="auto"/>
        <w:ind w:right="-187" w:firstLine="709"/>
        <w:jc w:val="both"/>
        <w:rPr>
          <w:szCs w:val="28"/>
          <w:lang w:val="tt-RU"/>
        </w:rPr>
      </w:pPr>
      <w:r>
        <w:rPr>
          <w:szCs w:val="28"/>
          <w:lang w:val="tt-RU"/>
        </w:rPr>
        <w:t>Г</w:t>
      </w:r>
      <w:r w:rsidR="00EB60D6" w:rsidRPr="00EE0437">
        <w:rPr>
          <w:szCs w:val="28"/>
          <w:lang w:val="tt-RU"/>
        </w:rPr>
        <w:t>ражданка Л.В. Кирюшина</w:t>
      </w:r>
      <w:r>
        <w:rPr>
          <w:szCs w:val="28"/>
          <w:lang w:val="tt-RU"/>
        </w:rPr>
        <w:t xml:space="preserve"> билгеләгәнчә</w:t>
      </w:r>
      <w:r w:rsidR="00EB60D6" w:rsidRPr="00EE0437">
        <w:rPr>
          <w:szCs w:val="28"/>
          <w:lang w:val="tt-RU"/>
        </w:rPr>
        <w:t xml:space="preserve">, </w:t>
      </w:r>
      <w:r>
        <w:rPr>
          <w:szCs w:val="28"/>
          <w:lang w:val="tt-RU"/>
        </w:rPr>
        <w:t xml:space="preserve">Россия Федерациясе субъектларының дәүләт хакимияте органнары һәм </w:t>
      </w:r>
      <w:r w:rsidR="00FF6A94">
        <w:rPr>
          <w:szCs w:val="28"/>
          <w:lang w:val="tt-RU"/>
        </w:rPr>
        <w:t>алар ведомствосындагы оешмалар</w:t>
      </w:r>
      <w:r w:rsidR="00EE0437">
        <w:rPr>
          <w:szCs w:val="28"/>
          <w:lang w:val="tt-RU"/>
        </w:rPr>
        <w:t xml:space="preserve"> </w:t>
      </w:r>
      <w:r w:rsidR="00EE0437" w:rsidRPr="00EE0437">
        <w:rPr>
          <w:szCs w:val="28"/>
          <w:lang w:val="tt-RU"/>
        </w:rPr>
        <w:t>«Д</w:t>
      </w:r>
      <w:r w:rsidR="00EE0437">
        <w:rPr>
          <w:szCs w:val="28"/>
          <w:lang w:val="tt-RU"/>
        </w:rPr>
        <w:t>әүләт һәм муниципаль хезмәтләр күрсәтүне оештыру турында</w:t>
      </w:r>
      <w:r w:rsidR="00EE0437" w:rsidRPr="00EE0437">
        <w:rPr>
          <w:szCs w:val="28"/>
          <w:lang w:val="tt-RU"/>
        </w:rPr>
        <w:t>»</w:t>
      </w:r>
      <w:r w:rsidR="00EE0437">
        <w:rPr>
          <w:szCs w:val="28"/>
          <w:lang w:val="tt-RU"/>
        </w:rPr>
        <w:t xml:space="preserve"> 2010 елның 27 июлендәге 210-ФЗ номерлы Федераль закон күрсәтмәләре</w:t>
      </w:r>
      <w:r w:rsidR="00B5543E">
        <w:rPr>
          <w:szCs w:val="28"/>
          <w:lang w:val="tt-RU"/>
        </w:rPr>
        <w:t xml:space="preserve"> нигезендә</w:t>
      </w:r>
      <w:r w:rsidR="00EE0437">
        <w:rPr>
          <w:szCs w:val="28"/>
          <w:lang w:val="tt-RU"/>
        </w:rPr>
        <w:t xml:space="preserve"> гариза бирүчедән башка ведомстволар карамагында булган документлар һәм мәгълүмат бирүне таләп итәргә хокуклы түгел. </w:t>
      </w:r>
      <w:r w:rsidR="00B5543E">
        <w:rPr>
          <w:szCs w:val="28"/>
          <w:lang w:val="tt-RU"/>
        </w:rPr>
        <w:t xml:space="preserve">Мөрәҗәгать итүче фикеренчә, </w:t>
      </w:r>
      <w:r w:rsidR="00DF6A81">
        <w:rPr>
          <w:szCs w:val="28"/>
          <w:lang w:val="tt-RU"/>
        </w:rPr>
        <w:t>әлеге мәгълүматларны Татарстан Республикасында дәүләт хезмәтләре күрсәт</w:t>
      </w:r>
      <w:r w:rsidR="008D4FA6">
        <w:rPr>
          <w:szCs w:val="28"/>
          <w:lang w:val="tt-RU"/>
        </w:rPr>
        <w:t>елгәндә</w:t>
      </w:r>
      <w:r w:rsidR="00DF6A81">
        <w:rPr>
          <w:szCs w:val="28"/>
          <w:lang w:val="tt-RU"/>
        </w:rPr>
        <w:t xml:space="preserve"> </w:t>
      </w:r>
      <w:r w:rsidR="008D4FA6">
        <w:rPr>
          <w:szCs w:val="28"/>
          <w:lang w:val="tt-RU"/>
        </w:rPr>
        <w:t xml:space="preserve">ведомствоара мәгълүмати хезмәттәшлек </w:t>
      </w:r>
      <w:r w:rsidR="00781E97">
        <w:rPr>
          <w:szCs w:val="28"/>
          <w:lang w:val="tt-RU"/>
        </w:rPr>
        <w:t xml:space="preserve">(алга таба шулай ук — ведомствоара хезмәттәшлек) </w:t>
      </w:r>
      <w:r w:rsidR="008D4FA6">
        <w:rPr>
          <w:szCs w:val="28"/>
          <w:lang w:val="tt-RU"/>
        </w:rPr>
        <w:t xml:space="preserve">тәртибендә </w:t>
      </w:r>
      <w:r w:rsidR="00781E97">
        <w:rPr>
          <w:szCs w:val="28"/>
          <w:lang w:val="tt-RU"/>
        </w:rPr>
        <w:t xml:space="preserve">запрослар җибәрү юлы белән </w:t>
      </w:r>
      <w:r w:rsidR="008D4FA6">
        <w:rPr>
          <w:szCs w:val="28"/>
          <w:lang w:val="tt-RU"/>
        </w:rPr>
        <w:t xml:space="preserve">алырга мөмкин. </w:t>
      </w:r>
      <w:r w:rsidR="00781E97">
        <w:rPr>
          <w:szCs w:val="28"/>
          <w:lang w:val="tt-RU"/>
        </w:rPr>
        <w:t xml:space="preserve">Моңа бәйле рәвештә гражданка Л.В. Кирюшина Нигезләмәнең 8 пункты </w:t>
      </w:r>
      <w:r w:rsidR="001A0D79">
        <w:rPr>
          <w:szCs w:val="28"/>
          <w:lang w:val="tt-RU"/>
        </w:rPr>
        <w:t xml:space="preserve">ведомствоара хезмәттәшлек тәртибендә алынырга мөмкин булган документларны тапшыру бурычын </w:t>
      </w:r>
      <w:r w:rsidR="001561FA">
        <w:rPr>
          <w:szCs w:val="28"/>
          <w:lang w:val="tt-RU"/>
        </w:rPr>
        <w:t xml:space="preserve">гражданнарга </w:t>
      </w:r>
      <w:r w:rsidR="001A0D79">
        <w:rPr>
          <w:szCs w:val="28"/>
          <w:lang w:val="tt-RU"/>
        </w:rPr>
        <w:t xml:space="preserve">хокуксыз йөкли </w:t>
      </w:r>
      <w:r w:rsidR="00781E97">
        <w:rPr>
          <w:szCs w:val="28"/>
          <w:lang w:val="tt-RU"/>
        </w:rPr>
        <w:t>дип уйлый.</w:t>
      </w:r>
      <w:r w:rsidR="001A0D79">
        <w:rPr>
          <w:szCs w:val="28"/>
          <w:lang w:val="tt-RU"/>
        </w:rPr>
        <w:t xml:space="preserve"> </w:t>
      </w:r>
    </w:p>
    <w:p w:rsidR="00EB60D6" w:rsidRPr="00B54BED" w:rsidRDefault="001A0D79" w:rsidP="00CA6216">
      <w:pPr>
        <w:pStyle w:val="ab"/>
        <w:widowControl w:val="0"/>
        <w:spacing w:line="360" w:lineRule="auto"/>
        <w:ind w:right="-187" w:firstLine="709"/>
        <w:jc w:val="both"/>
        <w:rPr>
          <w:szCs w:val="28"/>
          <w:lang w:val="tt-RU"/>
        </w:rPr>
      </w:pPr>
      <w:r>
        <w:rPr>
          <w:szCs w:val="28"/>
          <w:lang w:val="tt-RU"/>
        </w:rPr>
        <w:t xml:space="preserve">Мөрәҗәгать итүче дәгъвалана торган нормадагы билгесезлекне </w:t>
      </w:r>
      <w:r w:rsidR="00CC3D55">
        <w:rPr>
          <w:szCs w:val="28"/>
          <w:lang w:val="tt-RU"/>
        </w:rPr>
        <w:t>булган хокук куллану практикасын</w:t>
      </w:r>
      <w:r w:rsidR="003402DD">
        <w:rPr>
          <w:szCs w:val="28"/>
          <w:lang w:val="tt-RU"/>
        </w:rPr>
        <w:t>ың компенсация билгеләү турындагы гаризаны</w:t>
      </w:r>
      <w:r w:rsidR="009836DF">
        <w:rPr>
          <w:szCs w:val="28"/>
          <w:lang w:val="tt-RU"/>
        </w:rPr>
        <w:t xml:space="preserve"> анда шәхси мәгълүматларны эшкәртүгә ризалык хакында тамга булмаган очракта</w:t>
      </w:r>
      <w:r w:rsidR="003402DD">
        <w:rPr>
          <w:szCs w:val="28"/>
          <w:lang w:val="tt-RU"/>
        </w:rPr>
        <w:t xml:space="preserve"> </w:t>
      </w:r>
      <w:r w:rsidR="0057620C">
        <w:rPr>
          <w:szCs w:val="28"/>
          <w:lang w:val="tt-RU"/>
        </w:rPr>
        <w:t xml:space="preserve">кабул итүдән </w:t>
      </w:r>
      <w:r w:rsidR="009836DF">
        <w:rPr>
          <w:szCs w:val="28"/>
          <w:lang w:val="tt-RU"/>
        </w:rPr>
        <w:t xml:space="preserve">баш тартуга мөмкинлек бирүдә </w:t>
      </w:r>
      <w:r w:rsidR="008A0A82">
        <w:rPr>
          <w:szCs w:val="28"/>
          <w:lang w:val="tt-RU"/>
        </w:rPr>
        <w:t xml:space="preserve">дә </w:t>
      </w:r>
      <w:r w:rsidR="009836DF">
        <w:rPr>
          <w:szCs w:val="28"/>
          <w:lang w:val="tt-RU"/>
        </w:rPr>
        <w:t xml:space="preserve">күрә. </w:t>
      </w:r>
      <w:r w:rsidR="008A0A82">
        <w:rPr>
          <w:szCs w:val="28"/>
          <w:lang w:val="tt-RU"/>
        </w:rPr>
        <w:t>Аның фикеренчә, Нигезләмәнең 8 пункты</w:t>
      </w:r>
      <w:r w:rsidR="00AF5B07">
        <w:rPr>
          <w:szCs w:val="28"/>
          <w:lang w:val="tt-RU"/>
        </w:rPr>
        <w:t>,</w:t>
      </w:r>
      <w:r w:rsidR="008A0A82">
        <w:rPr>
          <w:szCs w:val="28"/>
          <w:lang w:val="tt-RU"/>
        </w:rPr>
        <w:t xml:space="preserve"> үзен</w:t>
      </w:r>
      <w:r w:rsidR="00AF5B07">
        <w:rPr>
          <w:szCs w:val="28"/>
          <w:lang w:val="tt-RU"/>
        </w:rPr>
        <w:t>дәге</w:t>
      </w:r>
      <w:r w:rsidR="005440C8">
        <w:rPr>
          <w:szCs w:val="28"/>
          <w:lang w:val="tt-RU"/>
        </w:rPr>
        <w:t xml:space="preserve"> сүзгә-сүз</w:t>
      </w:r>
      <w:r w:rsidR="008A0A82">
        <w:rPr>
          <w:szCs w:val="28"/>
          <w:lang w:val="tt-RU"/>
        </w:rPr>
        <w:t xml:space="preserve"> мәгънә</w:t>
      </w:r>
      <w:r w:rsidR="00343EAE">
        <w:rPr>
          <w:szCs w:val="28"/>
          <w:lang w:val="tt-RU"/>
        </w:rPr>
        <w:t>сеннән</w:t>
      </w:r>
      <w:r w:rsidR="008A0A82">
        <w:rPr>
          <w:szCs w:val="28"/>
          <w:lang w:val="tt-RU"/>
        </w:rPr>
        <w:t xml:space="preserve"> чыгып, гражданнан андый ризалык алу кирәклеге турында таләп билгеләми. </w:t>
      </w:r>
    </w:p>
    <w:p w:rsidR="00EB60D6" w:rsidRPr="003E2D7B" w:rsidRDefault="00343EAE" w:rsidP="00CA6216">
      <w:pPr>
        <w:pStyle w:val="ab"/>
        <w:widowControl w:val="0"/>
        <w:spacing w:line="360" w:lineRule="auto"/>
        <w:ind w:right="-187" w:firstLine="709"/>
        <w:jc w:val="both"/>
        <w:rPr>
          <w:iCs/>
          <w:szCs w:val="28"/>
          <w:lang w:val="tt-RU"/>
        </w:rPr>
      </w:pPr>
      <w:r>
        <w:rPr>
          <w:szCs w:val="28"/>
          <w:lang w:val="tt-RU"/>
        </w:rPr>
        <w:t xml:space="preserve">Бәян ителгәннәр нигезендә </w:t>
      </w:r>
      <w:r w:rsidR="00EB60D6" w:rsidRPr="004E2860">
        <w:rPr>
          <w:bCs/>
          <w:szCs w:val="28"/>
          <w:lang w:val="tt-RU"/>
        </w:rPr>
        <w:t xml:space="preserve">гражданка Л.В. Кирюшина </w:t>
      </w:r>
      <w:r>
        <w:rPr>
          <w:bCs/>
          <w:szCs w:val="28"/>
          <w:lang w:val="tt-RU"/>
        </w:rPr>
        <w:t xml:space="preserve">Татарстан Республикасы Конституция судыннан китерелгән хокукый җайга салуны Татарстан Республикасы Конституциясенең </w:t>
      </w:r>
      <w:r w:rsidR="00B54BED">
        <w:rPr>
          <w:bCs/>
          <w:szCs w:val="28"/>
          <w:lang w:val="tt-RU"/>
        </w:rPr>
        <w:t xml:space="preserve">2, 13, 28 (беренче һәм икенче өлешләр), 29 (беренче һәм икенче өлешләр), 30, 38 (беренче һәм өченче өлешләр), 54 (беренче өлеш) һәм 103 статьяларына туры килми дип тануны сорый, алар нигезендә </w:t>
      </w:r>
      <w:r w:rsidR="004E2860">
        <w:rPr>
          <w:bCs/>
          <w:szCs w:val="28"/>
          <w:lang w:val="tt-RU"/>
        </w:rPr>
        <w:t>к</w:t>
      </w:r>
      <w:r w:rsidR="004E2860" w:rsidRPr="004E2860">
        <w:rPr>
          <w:bCs/>
          <w:szCs w:val="28"/>
          <w:lang w:val="tt-RU"/>
        </w:rPr>
        <w:t>еше, аның хокуклары һәм иреклә</w:t>
      </w:r>
      <w:r w:rsidR="004E2860">
        <w:rPr>
          <w:bCs/>
          <w:szCs w:val="28"/>
          <w:lang w:val="tt-RU"/>
        </w:rPr>
        <w:t>ре —</w:t>
      </w:r>
      <w:r w:rsidR="004E2860" w:rsidRPr="004E2860">
        <w:rPr>
          <w:bCs/>
          <w:szCs w:val="28"/>
          <w:lang w:val="tt-RU"/>
        </w:rPr>
        <w:t xml:space="preserve"> иң зур хәзинә</w:t>
      </w:r>
      <w:r w:rsidR="004E2860">
        <w:rPr>
          <w:bCs/>
          <w:szCs w:val="28"/>
          <w:lang w:val="tt-RU"/>
        </w:rPr>
        <w:t>;</w:t>
      </w:r>
      <w:r w:rsidR="004E2860" w:rsidRPr="004E2860">
        <w:rPr>
          <w:bCs/>
          <w:szCs w:val="28"/>
          <w:lang w:val="tt-RU"/>
        </w:rPr>
        <w:t xml:space="preserve"> </w:t>
      </w:r>
      <w:r w:rsidR="004E2860">
        <w:rPr>
          <w:bCs/>
          <w:szCs w:val="28"/>
          <w:lang w:val="tt-RU"/>
        </w:rPr>
        <w:t>к</w:t>
      </w:r>
      <w:r w:rsidR="004E2860" w:rsidRPr="00EE1B54">
        <w:rPr>
          <w:bCs/>
          <w:szCs w:val="28"/>
          <w:lang w:val="tt-RU"/>
        </w:rPr>
        <w:t xml:space="preserve">еше һәм граждан хокукларын һәм ирекләрен тану, үтәү һәм яклау </w:t>
      </w:r>
      <w:r w:rsidR="004E2860">
        <w:rPr>
          <w:bCs/>
          <w:szCs w:val="28"/>
          <w:lang w:val="tt-RU"/>
        </w:rPr>
        <w:t>—</w:t>
      </w:r>
      <w:r w:rsidR="004E2860" w:rsidRPr="00EE1B54">
        <w:rPr>
          <w:bCs/>
          <w:szCs w:val="28"/>
          <w:lang w:val="tt-RU"/>
        </w:rPr>
        <w:t xml:space="preserve"> Татарстан Республикасының бурычы</w:t>
      </w:r>
      <w:r w:rsidR="004E2860">
        <w:rPr>
          <w:bCs/>
          <w:szCs w:val="28"/>
          <w:lang w:val="tt-RU"/>
        </w:rPr>
        <w:t>;</w:t>
      </w:r>
      <w:r w:rsidR="004E2860" w:rsidRPr="004E2860">
        <w:rPr>
          <w:bCs/>
          <w:szCs w:val="28"/>
          <w:lang w:val="tt-RU"/>
        </w:rPr>
        <w:t xml:space="preserve"> </w:t>
      </w:r>
      <w:r w:rsidR="002D1D00" w:rsidRPr="00EE1B54">
        <w:rPr>
          <w:szCs w:val="28"/>
          <w:lang w:val="tt-RU"/>
        </w:rPr>
        <w:t xml:space="preserve">Татарстан Республикасы </w:t>
      </w:r>
      <w:r w:rsidR="002D1D00">
        <w:rPr>
          <w:szCs w:val="28"/>
          <w:lang w:val="tt-RU"/>
        </w:rPr>
        <w:t>—</w:t>
      </w:r>
      <w:r w:rsidR="002D1D00" w:rsidRPr="00EE1B54">
        <w:rPr>
          <w:szCs w:val="28"/>
          <w:lang w:val="tt-RU"/>
        </w:rPr>
        <w:t xml:space="preserve"> сәясәте кешегә лаеклы тормыш һәм ирекле үсеш тәэмин итүче шартлар булдыруга юнәлтелгән социаль дәүләт</w:t>
      </w:r>
      <w:r w:rsidR="002D1D00">
        <w:rPr>
          <w:spacing w:val="-2"/>
          <w:lang w:val="tt-RU"/>
        </w:rPr>
        <w:t xml:space="preserve">; </w:t>
      </w:r>
      <w:r w:rsidR="007A6E23" w:rsidRPr="002A6766">
        <w:rPr>
          <w:spacing w:val="-2"/>
          <w:lang w:val="tt-RU"/>
        </w:rPr>
        <w:t>закон һәм суд каршында һәркем тигез</w:t>
      </w:r>
      <w:r w:rsidR="002D1D00">
        <w:rPr>
          <w:spacing w:val="-2"/>
          <w:lang w:val="tt-RU"/>
        </w:rPr>
        <w:t>; д</w:t>
      </w:r>
      <w:r w:rsidR="002D1D00" w:rsidRPr="00EE1B54">
        <w:rPr>
          <w:spacing w:val="-2"/>
          <w:lang w:val="tt-RU"/>
        </w:rPr>
        <w:t xml:space="preserve">әүләт кеше </w:t>
      </w:r>
      <w:r w:rsidR="002D1D00" w:rsidRPr="00EE1B54">
        <w:rPr>
          <w:spacing w:val="-2"/>
          <w:lang w:val="tt-RU"/>
        </w:rPr>
        <w:lastRenderedPageBreak/>
        <w:t>һәм граждан хокукларының һәм ирекләренең тигезлеген социаль хәленә һәм башка шартларга бәйсез рәвештә гарантияли</w:t>
      </w:r>
      <w:r w:rsidR="002D1D00">
        <w:rPr>
          <w:spacing w:val="-2"/>
          <w:lang w:val="tt-RU"/>
        </w:rPr>
        <w:t>;</w:t>
      </w:r>
      <w:r w:rsidR="007A6E23" w:rsidRPr="00EE1B54">
        <w:rPr>
          <w:szCs w:val="28"/>
          <w:lang w:val="tt-RU"/>
        </w:rPr>
        <w:t xml:space="preserve"> </w:t>
      </w:r>
      <w:r w:rsidR="002D1D00" w:rsidRPr="00EE1B54">
        <w:rPr>
          <w:szCs w:val="28"/>
          <w:lang w:val="tt-RU"/>
        </w:rPr>
        <w:t>гражданнарның хокукларын һәм ирекләрен чикләүнең теләсә кайсы рәвеше тыела</w:t>
      </w:r>
      <w:r w:rsidR="002D1D00">
        <w:rPr>
          <w:szCs w:val="28"/>
          <w:lang w:val="tt-RU"/>
        </w:rPr>
        <w:t xml:space="preserve">; </w:t>
      </w:r>
      <w:r w:rsidR="002D1D00" w:rsidRPr="00EE1B54">
        <w:rPr>
          <w:szCs w:val="28"/>
          <w:lang w:val="tt-RU"/>
        </w:rPr>
        <w:t>Татарстан Республикасында кеше һәм граждан хокукларын һәм ирекләрен дәүләт тарафыннан яклауның тигез хокукы гарантияләнә</w:t>
      </w:r>
      <w:r w:rsidR="002D1D00">
        <w:rPr>
          <w:szCs w:val="28"/>
          <w:lang w:val="tt-RU"/>
        </w:rPr>
        <w:t>; г</w:t>
      </w:r>
      <w:r w:rsidR="002D1D00" w:rsidRPr="00EE1B54">
        <w:rPr>
          <w:szCs w:val="28"/>
          <w:lang w:val="tt-RU"/>
        </w:rPr>
        <w:t>раж</w:t>
      </w:r>
      <w:r w:rsidR="001561FA">
        <w:rPr>
          <w:szCs w:val="28"/>
          <w:lang w:val="tt-RU"/>
        </w:rPr>
        <w:t>даннар шәхси, социаль-икътисади</w:t>
      </w:r>
      <w:r w:rsidR="002D1D00" w:rsidRPr="00EE1B54">
        <w:rPr>
          <w:szCs w:val="28"/>
          <w:lang w:val="tt-RU"/>
        </w:rPr>
        <w:t xml:space="preserve"> хокукларның һәм ирекләрнең бөтен тулылыгына ия</w:t>
      </w:r>
      <w:r w:rsidR="002D1D00">
        <w:rPr>
          <w:szCs w:val="28"/>
          <w:lang w:val="tt-RU"/>
        </w:rPr>
        <w:t xml:space="preserve">; </w:t>
      </w:r>
      <w:r w:rsidR="00EE1B54">
        <w:rPr>
          <w:szCs w:val="28"/>
          <w:lang w:val="tt-RU"/>
        </w:rPr>
        <w:t>г</w:t>
      </w:r>
      <w:r w:rsidR="00EE1B54" w:rsidRPr="00EE1B54">
        <w:rPr>
          <w:szCs w:val="28"/>
          <w:lang w:val="tt-RU"/>
        </w:rPr>
        <w:t>аилә, ана булу һәм балачак дәүләт яклавында</w:t>
      </w:r>
      <w:r w:rsidR="00EE1B54">
        <w:rPr>
          <w:szCs w:val="28"/>
          <w:lang w:val="tt-RU"/>
        </w:rPr>
        <w:t>;</w:t>
      </w:r>
      <w:r w:rsidR="00EE1B54" w:rsidRPr="00EE1B54">
        <w:rPr>
          <w:szCs w:val="28"/>
          <w:lang w:val="tt-RU"/>
        </w:rPr>
        <w:t xml:space="preserve"> </w:t>
      </w:r>
      <w:r w:rsidR="00EE1B54">
        <w:rPr>
          <w:szCs w:val="28"/>
          <w:lang w:val="tt-RU"/>
        </w:rPr>
        <w:t>д</w:t>
      </w:r>
      <w:r w:rsidR="00EE1B54" w:rsidRPr="00EE1B54">
        <w:rPr>
          <w:szCs w:val="28"/>
          <w:lang w:val="tt-RU"/>
        </w:rPr>
        <w:t>әүләт гаилә турында, ананың һәм баланың сәламәтлеген тәэмин итү һәм балаларны тәрбияләү турында кайгырта</w:t>
      </w:r>
      <w:r w:rsidR="00EE1B54">
        <w:rPr>
          <w:szCs w:val="28"/>
          <w:lang w:val="tt-RU"/>
        </w:rPr>
        <w:t>; һ</w:t>
      </w:r>
      <w:r w:rsidR="00EE1B54" w:rsidRPr="00EE1B54">
        <w:rPr>
          <w:szCs w:val="28"/>
          <w:lang w:val="tt-RU"/>
        </w:rPr>
        <w:t>әркемгә гарипләнгән очракта, балаларны тәрбияләү өчен һәм законда билгеләнгән</w:t>
      </w:r>
      <w:r w:rsidR="00EE1B54" w:rsidRPr="00EE1B54">
        <w:rPr>
          <w:b/>
          <w:szCs w:val="28"/>
          <w:lang w:val="tt-RU"/>
        </w:rPr>
        <w:t xml:space="preserve"> </w:t>
      </w:r>
      <w:r w:rsidR="00EE1B54" w:rsidRPr="00EE1B54">
        <w:rPr>
          <w:szCs w:val="28"/>
          <w:lang w:val="tt-RU"/>
        </w:rPr>
        <w:t>башка очракларда социаль тәэминат гарантияләнә</w:t>
      </w:r>
      <w:r w:rsidR="00EE1B54">
        <w:rPr>
          <w:szCs w:val="28"/>
          <w:lang w:val="tt-RU"/>
        </w:rPr>
        <w:t>;</w:t>
      </w:r>
      <w:r w:rsidR="00EE1B54" w:rsidRPr="00EE1B54">
        <w:rPr>
          <w:szCs w:val="28"/>
          <w:lang w:val="tt-RU"/>
        </w:rPr>
        <w:t xml:space="preserve"> Татарстан Республикасы Министрлар Кабинеты Татарстан Республикасы территориясендә Россия Федерациясе Конституциясенең, Татарстан Республикасы Конституциясенең,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итә, карарлар һәм күрсәтмәләр чыгара, аларның үтәлешен тикшерә. </w:t>
      </w:r>
    </w:p>
    <w:p w:rsidR="00EB60D6" w:rsidRPr="003E2D7B" w:rsidRDefault="00EB60D6" w:rsidP="007B26BA">
      <w:pPr>
        <w:pStyle w:val="ConsPlusNormal"/>
        <w:spacing w:line="360" w:lineRule="auto"/>
        <w:ind w:firstLine="709"/>
        <w:jc w:val="both"/>
        <w:rPr>
          <w:iCs/>
          <w:lang w:val="tt-RU" w:eastAsia="ru-RU"/>
        </w:rPr>
      </w:pPr>
      <w:r w:rsidRPr="00D7698A">
        <w:rPr>
          <w:spacing w:val="-2"/>
          <w:lang w:val="tt-RU"/>
        </w:rPr>
        <w:t>1.1.</w:t>
      </w:r>
      <w:r w:rsidRPr="00D7698A">
        <w:rPr>
          <w:i/>
          <w:spacing w:val="-2"/>
          <w:lang w:val="tt-RU"/>
        </w:rPr>
        <w:t xml:space="preserve"> </w:t>
      </w:r>
      <w:r w:rsidR="001F3C09">
        <w:rPr>
          <w:spacing w:val="-2"/>
          <w:lang w:val="tt-RU"/>
        </w:rPr>
        <w:t xml:space="preserve">Татарстан Республикасы Конституция суды утырышында </w:t>
      </w:r>
      <w:r w:rsidRPr="00D7698A">
        <w:rPr>
          <w:spacing w:val="-2"/>
          <w:lang w:val="tt-RU"/>
        </w:rPr>
        <w:t xml:space="preserve">гражданка Л.В. Кирюшина </w:t>
      </w:r>
      <w:r w:rsidR="001F3C09">
        <w:rPr>
          <w:spacing w:val="-2"/>
          <w:lang w:val="tt-RU"/>
        </w:rPr>
        <w:t xml:space="preserve">шикаять предметына </w:t>
      </w:r>
      <w:r w:rsidR="007B26BA">
        <w:rPr>
          <w:spacing w:val="-2"/>
          <w:lang w:val="tt-RU"/>
        </w:rPr>
        <w:t>төгәллек кертте</w:t>
      </w:r>
      <w:r w:rsidR="001F3C09">
        <w:rPr>
          <w:spacing w:val="-2"/>
          <w:lang w:val="tt-RU"/>
        </w:rPr>
        <w:t xml:space="preserve"> һәм карала торган Нигезләмәдәге </w:t>
      </w:r>
      <w:r w:rsidR="007B26BA">
        <w:rPr>
          <w:spacing w:val="-2"/>
          <w:lang w:val="tt-RU"/>
        </w:rPr>
        <w:t>к</w:t>
      </w:r>
      <w:r w:rsidR="007B26BA" w:rsidRPr="00D7698A">
        <w:rPr>
          <w:spacing w:val="-2"/>
          <w:lang w:val="tt-RU"/>
        </w:rPr>
        <w:t>омпенсация</w:t>
      </w:r>
      <w:r w:rsidR="007B26BA">
        <w:rPr>
          <w:spacing w:val="-2"/>
          <w:lang w:val="tt-RU"/>
        </w:rPr>
        <w:t>нең</w:t>
      </w:r>
      <w:r w:rsidR="007B26BA" w:rsidRPr="00D7698A">
        <w:rPr>
          <w:spacing w:val="-2"/>
          <w:lang w:val="tt-RU"/>
        </w:rPr>
        <w:t xml:space="preserve"> барлык кирәкле документлары белән гаризаны тапшырган</w:t>
      </w:r>
      <w:r w:rsidR="007B26BA">
        <w:rPr>
          <w:spacing w:val="-2"/>
          <w:lang w:val="tt-RU"/>
        </w:rPr>
        <w:t xml:space="preserve"> </w:t>
      </w:r>
      <w:r w:rsidR="007B26BA" w:rsidRPr="00D7698A">
        <w:rPr>
          <w:spacing w:val="-2"/>
          <w:lang w:val="tt-RU"/>
        </w:rPr>
        <w:t>айдан башлап билгелән</w:t>
      </w:r>
      <w:r w:rsidR="007B26BA">
        <w:rPr>
          <w:spacing w:val="-2"/>
          <w:lang w:val="tt-RU"/>
        </w:rPr>
        <w:t>үен</w:t>
      </w:r>
      <w:r w:rsidR="007B26BA" w:rsidRPr="00D7698A">
        <w:rPr>
          <w:spacing w:val="-2"/>
          <w:lang w:val="tt-RU"/>
        </w:rPr>
        <w:t xml:space="preserve"> һәм түлән</w:t>
      </w:r>
      <w:r w:rsidR="007B26BA">
        <w:rPr>
          <w:spacing w:val="-2"/>
          <w:lang w:val="tt-RU"/>
        </w:rPr>
        <w:t xml:space="preserve">үен күздә тота торган </w:t>
      </w:r>
      <w:r w:rsidR="001F3C09">
        <w:rPr>
          <w:spacing w:val="-2"/>
          <w:lang w:val="tt-RU"/>
        </w:rPr>
        <w:t xml:space="preserve">10 пунктның </w:t>
      </w:r>
      <w:r w:rsidR="007B26BA">
        <w:rPr>
          <w:spacing w:val="-2"/>
          <w:lang w:val="tt-RU"/>
        </w:rPr>
        <w:t xml:space="preserve">конституциячеллеген дә тикшерүне сорады. Аның фикеренчә, компенсация шартсыз характерга ия һәм аны алуга хокук </w:t>
      </w:r>
      <w:r w:rsidR="007B26BA" w:rsidRPr="003E2D7B">
        <w:rPr>
          <w:spacing w:val="-2"/>
          <w:lang w:val="tt-RU"/>
        </w:rPr>
        <w:t>мәктәпкәчә</w:t>
      </w:r>
      <w:r w:rsidR="007B26BA" w:rsidRPr="007B26BA">
        <w:rPr>
          <w:spacing w:val="-2"/>
          <w:lang w:val="tt-RU"/>
        </w:rPr>
        <w:t xml:space="preserve"> </w:t>
      </w:r>
      <w:r w:rsidR="007B26BA" w:rsidRPr="003E2D7B">
        <w:rPr>
          <w:spacing w:val="-2"/>
          <w:lang w:val="tt-RU"/>
        </w:rPr>
        <w:t>белем бирү буенча төп белем бирү программасын тормышка ашыра торган тиешле</w:t>
      </w:r>
      <w:r w:rsidR="007B26BA" w:rsidRPr="007B26BA">
        <w:rPr>
          <w:spacing w:val="-2"/>
          <w:lang w:val="tt-RU"/>
        </w:rPr>
        <w:t xml:space="preserve"> </w:t>
      </w:r>
      <w:r w:rsidR="007B26BA" w:rsidRPr="003E2D7B">
        <w:rPr>
          <w:spacing w:val="-2"/>
          <w:lang w:val="tt-RU"/>
        </w:rPr>
        <w:t xml:space="preserve">белем бирү оешмасына баланы </w:t>
      </w:r>
      <w:r w:rsidR="007841EF" w:rsidRPr="003E2D7B">
        <w:rPr>
          <w:lang w:val="tt-RU"/>
        </w:rPr>
        <w:t>караштырып торган һәм караган</w:t>
      </w:r>
      <w:r w:rsidR="007841EF" w:rsidRPr="003E2D7B">
        <w:rPr>
          <w:spacing w:val="-2"/>
          <w:lang w:val="tt-RU"/>
        </w:rPr>
        <w:t xml:space="preserve"> </w:t>
      </w:r>
      <w:r w:rsidR="007B26BA" w:rsidRPr="003E2D7B">
        <w:rPr>
          <w:spacing w:val="-2"/>
          <w:lang w:val="tt-RU"/>
        </w:rPr>
        <w:t xml:space="preserve">өчен ата-ана түләвен </w:t>
      </w:r>
      <w:r w:rsidR="007B26BA">
        <w:rPr>
          <w:spacing w:val="-2"/>
          <w:lang w:val="tt-RU"/>
        </w:rPr>
        <w:t>ата яки ана (</w:t>
      </w:r>
      <w:r w:rsidR="003A2699">
        <w:rPr>
          <w:spacing w:val="-2"/>
          <w:lang w:val="tt-RU"/>
        </w:rPr>
        <w:t>законлы вәкил</w:t>
      </w:r>
      <w:r w:rsidR="007B26BA">
        <w:rPr>
          <w:spacing w:val="-2"/>
          <w:lang w:val="tt-RU"/>
        </w:rPr>
        <w:t xml:space="preserve">) </w:t>
      </w:r>
      <w:r w:rsidR="007B26BA" w:rsidRPr="003E2D7B">
        <w:rPr>
          <w:spacing w:val="-2"/>
          <w:lang w:val="tt-RU"/>
        </w:rPr>
        <w:t>керткән</w:t>
      </w:r>
      <w:r w:rsidR="007B26BA" w:rsidRPr="007B26BA">
        <w:rPr>
          <w:spacing w:val="-2"/>
          <w:lang w:val="tt-RU"/>
        </w:rPr>
        <w:t xml:space="preserve"> </w:t>
      </w:r>
      <w:r w:rsidR="003A2699">
        <w:rPr>
          <w:spacing w:val="-2"/>
          <w:lang w:val="tt-RU"/>
        </w:rPr>
        <w:t xml:space="preserve">вакыттан </w:t>
      </w:r>
      <w:r w:rsidR="007841EF">
        <w:rPr>
          <w:spacing w:val="-2"/>
          <w:lang w:val="tt-RU"/>
        </w:rPr>
        <w:t xml:space="preserve">гамәлгә ашырылырга тиеш. </w:t>
      </w:r>
    </w:p>
    <w:p w:rsidR="001D198C" w:rsidRPr="0018759A" w:rsidRDefault="003E2D7B" w:rsidP="001D198C">
      <w:pPr>
        <w:pStyle w:val="ConsPlusNormal"/>
        <w:spacing w:line="360" w:lineRule="auto"/>
        <w:ind w:firstLine="709"/>
        <w:jc w:val="both"/>
        <w:rPr>
          <w:iCs/>
          <w:lang w:val="tt-RU"/>
        </w:rPr>
      </w:pPr>
      <w:r w:rsidRPr="00B64948">
        <w:rPr>
          <w:iCs/>
          <w:lang w:val="tt-RU" w:eastAsia="ru-RU"/>
        </w:rPr>
        <w:t xml:space="preserve">Шул ук вакытта </w:t>
      </w:r>
      <w:r>
        <w:rPr>
          <w:iCs/>
          <w:lang w:val="tt-RU" w:eastAsia="ru-RU"/>
        </w:rPr>
        <w:t>Татарстан Республикасы Конституция суды түбәндәгегә игътибар итә: Нигезләмәнең 10 пункты билгеләгән җайга салу компенсация алу</w:t>
      </w:r>
      <w:r w:rsidR="00B64948">
        <w:rPr>
          <w:iCs/>
          <w:lang w:val="tt-RU" w:eastAsia="ru-RU"/>
        </w:rPr>
        <w:t xml:space="preserve"> хокукын</w:t>
      </w:r>
      <w:r>
        <w:rPr>
          <w:iCs/>
          <w:lang w:val="tt-RU" w:eastAsia="ru-RU"/>
        </w:rPr>
        <w:t xml:space="preserve"> гамәлгә ашыруга юнәлгән, </w:t>
      </w:r>
      <w:r w:rsidR="00B64948" w:rsidRPr="00B64948">
        <w:rPr>
          <w:iCs/>
          <w:lang w:val="tt-RU" w:eastAsia="ru-RU"/>
        </w:rPr>
        <w:t xml:space="preserve">мөрәҗәгать итү характерына ия һәм аны алуга хокуклы гражданнардан аерым гамәлләр </w:t>
      </w:r>
      <w:r w:rsidR="00B64948" w:rsidRPr="00B64948">
        <w:rPr>
          <w:iCs/>
          <w:lang w:val="tt-RU" w:eastAsia="ru-RU"/>
        </w:rPr>
        <w:lastRenderedPageBreak/>
        <w:t>кылуны таләп итә.</w:t>
      </w:r>
      <w:r>
        <w:rPr>
          <w:iCs/>
          <w:lang w:val="tt-RU" w:eastAsia="ru-RU"/>
        </w:rPr>
        <w:t xml:space="preserve"> </w:t>
      </w:r>
      <w:r w:rsidR="00DA152A">
        <w:rPr>
          <w:iCs/>
          <w:lang w:val="tt-RU" w:eastAsia="ru-RU"/>
        </w:rPr>
        <w:t xml:space="preserve">Үзенең хокукый табигате буенча әлеге норма гражданнарның компенсация алуга хокукын гамәлгә ашыру механизмын беркетеп, шул исәптән </w:t>
      </w:r>
      <w:r w:rsidR="003F4865">
        <w:rPr>
          <w:iCs/>
          <w:lang w:val="tt-RU" w:eastAsia="ru-RU"/>
        </w:rPr>
        <w:t xml:space="preserve">аны билгеләү һәм түләү тәртибен </w:t>
      </w:r>
      <w:r w:rsidR="00517896">
        <w:rPr>
          <w:iCs/>
          <w:lang w:val="tt-RU" w:eastAsia="ru-RU"/>
        </w:rPr>
        <w:t>раслап, гражданнарның компенсация алуга хокукын</w:t>
      </w:r>
      <w:r w:rsidR="00517896" w:rsidRPr="0018759A">
        <w:rPr>
          <w:iCs/>
          <w:lang w:val="tt-RU" w:eastAsia="ru-RU"/>
        </w:rPr>
        <w:t xml:space="preserve"> </w:t>
      </w:r>
      <w:r w:rsidR="00517896">
        <w:rPr>
          <w:iCs/>
          <w:lang w:val="tt-RU" w:eastAsia="ru-RU"/>
        </w:rPr>
        <w:t>гамәлгә ашыру мөмкинлеген шик астына куймый һәм гражданнарның конституциячел хокукларын боза торган итеп карала алмый</w:t>
      </w:r>
      <w:r w:rsidR="00BD06C3">
        <w:rPr>
          <w:iCs/>
          <w:lang w:val="tt-RU" w:eastAsia="ru-RU"/>
        </w:rPr>
        <w:t>,</w:t>
      </w:r>
      <w:r w:rsidR="00517896">
        <w:rPr>
          <w:iCs/>
          <w:lang w:val="tt-RU" w:eastAsia="ru-RU"/>
        </w:rPr>
        <w:t xml:space="preserve"> һәм, димәк, аның Татарстан Республикасы Конституциясенә туры килү-килмәве мәсьәләсендә билгесезлек юк. </w:t>
      </w:r>
      <w:r w:rsidR="00946D8B">
        <w:rPr>
          <w:iCs/>
          <w:lang w:val="tt-RU" w:eastAsia="ru-RU"/>
        </w:rPr>
        <w:t xml:space="preserve">Мондый алым Россия Федерациясе Конституция Суды практикасына туры килә, аның буенча </w:t>
      </w:r>
      <w:r w:rsidR="000B6F5C">
        <w:rPr>
          <w:iCs/>
          <w:lang w:val="tt-RU" w:eastAsia="ru-RU"/>
        </w:rPr>
        <w:t>гражданнарга социаль ярдәм чараларын билгеләү өчен теләсә кайсы вакытта аларга хокук барлыкка килгәннән соң мөрәҗәгать итү мөмкинлеген бирә</w:t>
      </w:r>
      <w:r w:rsidR="00110035">
        <w:rPr>
          <w:iCs/>
          <w:lang w:val="tt-RU" w:eastAsia="ru-RU"/>
        </w:rPr>
        <w:t xml:space="preserve"> торган</w:t>
      </w:r>
      <w:r w:rsidR="000B6F5C">
        <w:rPr>
          <w:iCs/>
          <w:lang w:val="tt-RU" w:eastAsia="ru-RU"/>
        </w:rPr>
        <w:t xml:space="preserve">, шулай ук </w:t>
      </w:r>
      <w:r w:rsidR="000F0118">
        <w:rPr>
          <w:iCs/>
          <w:lang w:val="tt-RU" w:eastAsia="ru-RU"/>
        </w:rPr>
        <w:t>күрсәтелгән чаралар билгеләнә</w:t>
      </w:r>
      <w:r w:rsidR="00776677">
        <w:rPr>
          <w:iCs/>
          <w:lang w:val="tt-RU" w:eastAsia="ru-RU"/>
        </w:rPr>
        <w:t xml:space="preserve"> башлаган</w:t>
      </w:r>
      <w:r w:rsidR="000F0118">
        <w:rPr>
          <w:iCs/>
          <w:lang w:val="tt-RU" w:eastAsia="ru-RU"/>
        </w:rPr>
        <w:t xml:space="preserve"> вакытларны </w:t>
      </w:r>
      <w:r w:rsidR="00776677">
        <w:rPr>
          <w:iCs/>
          <w:lang w:val="tt-RU" w:eastAsia="ru-RU"/>
        </w:rPr>
        <w:t xml:space="preserve">билгели һәм гражданнарга аларны билгеләү турында гариза белән мөрәҗәгать итү бурычын йөкли торган норматив җайга салу </w:t>
      </w:r>
      <w:r w:rsidR="008432AE">
        <w:rPr>
          <w:iCs/>
          <w:lang w:val="tt-RU" w:eastAsia="ru-RU"/>
        </w:rPr>
        <w:t xml:space="preserve">социаль тәэминатка хокукны киртәләрсез гамәлгә ашыруны тәэмин итүгә юнәлгән, гражданга әлеге </w:t>
      </w:r>
      <w:r w:rsidR="0018759A">
        <w:rPr>
          <w:iCs/>
          <w:lang w:val="tt-RU" w:eastAsia="ru-RU"/>
        </w:rPr>
        <w:t>хокукны тормышка</w:t>
      </w:r>
      <w:r w:rsidR="00136ACB">
        <w:rPr>
          <w:iCs/>
          <w:lang w:val="tt-RU" w:eastAsia="ru-RU"/>
        </w:rPr>
        <w:t xml:space="preserve"> ашыру (</w:t>
      </w:r>
      <w:r w:rsidR="0018759A">
        <w:rPr>
          <w:iCs/>
          <w:lang w:val="tt-RU" w:eastAsia="ru-RU"/>
        </w:rPr>
        <w:t>тормышка ашырудан баш тарту</w:t>
      </w:r>
      <w:r w:rsidR="00136ACB">
        <w:rPr>
          <w:iCs/>
          <w:lang w:val="tt-RU" w:eastAsia="ru-RU"/>
        </w:rPr>
        <w:t>)</w:t>
      </w:r>
      <w:r w:rsidR="000B6F5C" w:rsidRPr="0018759A">
        <w:rPr>
          <w:iCs/>
          <w:lang w:val="tt-RU" w:eastAsia="ru-RU"/>
        </w:rPr>
        <w:t xml:space="preserve"> </w:t>
      </w:r>
      <w:r w:rsidR="00136ACB">
        <w:rPr>
          <w:iCs/>
          <w:lang w:val="tt-RU" w:eastAsia="ru-RU"/>
        </w:rPr>
        <w:t xml:space="preserve">буенча </w:t>
      </w:r>
      <w:r w:rsidR="0018759A">
        <w:rPr>
          <w:iCs/>
          <w:lang w:val="tt-RU" w:eastAsia="ru-RU"/>
        </w:rPr>
        <w:t xml:space="preserve">гамәлләр иреге бирә, социаль ярдәм чараларын билгеләү өчен вакытында мөрәҗәгать итәргә булышлык итә һәм </w:t>
      </w:r>
      <w:r w:rsidR="00110035">
        <w:rPr>
          <w:iCs/>
          <w:lang w:val="tt-RU" w:eastAsia="ru-RU"/>
        </w:rPr>
        <w:t xml:space="preserve">ул </w:t>
      </w:r>
      <w:r w:rsidR="0018759A">
        <w:rPr>
          <w:iCs/>
          <w:lang w:val="tt-RU" w:eastAsia="ru-RU"/>
        </w:rPr>
        <w:t>үзеннән-үзе гражданнарның нинди</w:t>
      </w:r>
      <w:r w:rsidR="001561FA">
        <w:rPr>
          <w:iCs/>
          <w:lang w:val="tt-RU" w:eastAsia="ru-RU"/>
        </w:rPr>
        <w:t xml:space="preserve"> дә булса</w:t>
      </w:r>
      <w:r w:rsidR="0018759A">
        <w:rPr>
          <w:iCs/>
          <w:lang w:val="tt-RU" w:eastAsia="ru-RU"/>
        </w:rPr>
        <w:t xml:space="preserve"> хокукларын боза торган итеп карала алмый </w:t>
      </w:r>
      <w:r w:rsidR="0018759A">
        <w:rPr>
          <w:lang w:val="tt-RU"/>
        </w:rPr>
        <w:t>(</w:t>
      </w:r>
      <w:r w:rsidR="001D198C" w:rsidRPr="0018759A">
        <w:rPr>
          <w:lang w:val="tt-RU"/>
        </w:rPr>
        <w:t xml:space="preserve">2005 </w:t>
      </w:r>
      <w:r w:rsidR="0018759A">
        <w:rPr>
          <w:lang w:val="tt-RU"/>
        </w:rPr>
        <w:t xml:space="preserve">елның 24 мартындагы </w:t>
      </w:r>
      <w:r w:rsidR="001D198C" w:rsidRPr="0018759A">
        <w:rPr>
          <w:lang w:val="tt-RU"/>
        </w:rPr>
        <w:t>76-О</w:t>
      </w:r>
      <w:r w:rsidR="0018759A">
        <w:rPr>
          <w:lang w:val="tt-RU"/>
        </w:rPr>
        <w:t xml:space="preserve"> номерлы; </w:t>
      </w:r>
      <w:r w:rsidR="0018759A" w:rsidRPr="0018759A">
        <w:rPr>
          <w:lang w:val="tt-RU"/>
        </w:rPr>
        <w:t xml:space="preserve">2006 </w:t>
      </w:r>
      <w:r w:rsidR="0018759A">
        <w:rPr>
          <w:lang w:val="tt-RU"/>
        </w:rPr>
        <w:t>елның</w:t>
      </w:r>
      <w:r w:rsidR="0018759A" w:rsidRPr="0018759A">
        <w:rPr>
          <w:lang w:val="tt-RU"/>
        </w:rPr>
        <w:t xml:space="preserve"> </w:t>
      </w:r>
      <w:r w:rsidR="0018759A">
        <w:rPr>
          <w:lang w:val="tt-RU"/>
        </w:rPr>
        <w:t xml:space="preserve">17 октябрендәге </w:t>
      </w:r>
      <w:r w:rsidR="00110035">
        <w:rPr>
          <w:lang w:val="tt-RU"/>
        </w:rPr>
        <w:t xml:space="preserve">  </w:t>
      </w:r>
      <w:r w:rsidR="001D198C" w:rsidRPr="0018759A">
        <w:rPr>
          <w:lang w:val="tt-RU"/>
        </w:rPr>
        <w:t xml:space="preserve">380-О </w:t>
      </w:r>
      <w:r w:rsidR="0018759A">
        <w:rPr>
          <w:lang w:val="tt-RU"/>
        </w:rPr>
        <w:t>номерлы һәм</w:t>
      </w:r>
      <w:r w:rsidR="001D198C" w:rsidRPr="0018759A">
        <w:rPr>
          <w:lang w:val="tt-RU"/>
        </w:rPr>
        <w:t xml:space="preserve"> </w:t>
      </w:r>
      <w:r w:rsidR="0018759A">
        <w:rPr>
          <w:lang w:val="tt-RU"/>
        </w:rPr>
        <w:t>2014 елның</w:t>
      </w:r>
      <w:r w:rsidR="001D198C" w:rsidRPr="0018759A">
        <w:rPr>
          <w:lang w:val="tt-RU"/>
        </w:rPr>
        <w:t xml:space="preserve"> 29 ма</w:t>
      </w:r>
      <w:r w:rsidR="0018759A">
        <w:rPr>
          <w:lang w:val="tt-RU"/>
        </w:rPr>
        <w:t>ендагы</w:t>
      </w:r>
      <w:r w:rsidR="001D198C" w:rsidRPr="0018759A">
        <w:rPr>
          <w:lang w:val="tt-RU"/>
        </w:rPr>
        <w:t xml:space="preserve"> 1100-О</w:t>
      </w:r>
      <w:r w:rsidR="0018759A">
        <w:rPr>
          <w:lang w:val="tt-RU"/>
        </w:rPr>
        <w:t xml:space="preserve"> номерлы билгеләмәләр</w:t>
      </w:r>
      <w:r w:rsidR="001D198C" w:rsidRPr="0018759A">
        <w:rPr>
          <w:lang w:val="tt-RU"/>
        </w:rPr>
        <w:t>).</w:t>
      </w:r>
      <w:r w:rsidR="001D198C" w:rsidRPr="0018759A">
        <w:rPr>
          <w:iCs/>
          <w:lang w:val="tt-RU"/>
        </w:rPr>
        <w:t xml:space="preserve"> </w:t>
      </w:r>
    </w:p>
    <w:p w:rsidR="00EB60D6" w:rsidRPr="00D7698A" w:rsidRDefault="0018759A" w:rsidP="00574E96">
      <w:pPr>
        <w:pStyle w:val="ConsPlusNormal"/>
        <w:spacing w:line="360" w:lineRule="auto"/>
        <w:ind w:firstLine="720"/>
        <w:jc w:val="both"/>
        <w:rPr>
          <w:lang w:val="tt-RU"/>
        </w:rPr>
      </w:pPr>
      <w:r>
        <w:rPr>
          <w:iCs/>
          <w:lang w:val="tt-RU"/>
        </w:rPr>
        <w:t xml:space="preserve">Моннан тыш, әлеге нигезләмәнең конституциячеллегенә дәгъва белдереп, мөрәҗәгать итүче </w:t>
      </w:r>
      <w:r w:rsidR="00A1102D">
        <w:rPr>
          <w:iCs/>
          <w:lang w:val="tt-RU"/>
        </w:rPr>
        <w:t xml:space="preserve">фактта компенсацияне Республика матди ярдәм (компенсация түләүләре) үзәге бүлегенә мөрәҗәгать итү моментыннан түгел, ә мәгариф оешмасында баланы караштырып торган һәм караган өчен ата-ана түләвен кертү моментыннан билгеләү кирәклеге турында мәсьәлә куя. Ләкин әлеге мәсьәләне хәл итү Татарстан Республикасы Министрлар Кабинетының дискрецион вәкаләтләренә керә. </w:t>
      </w:r>
    </w:p>
    <w:p w:rsidR="00EB60D6" w:rsidRPr="001A1371" w:rsidRDefault="00AA1C4D" w:rsidP="00697357">
      <w:pPr>
        <w:autoSpaceDE w:val="0"/>
        <w:autoSpaceDN w:val="0"/>
        <w:adjustRightInd w:val="0"/>
        <w:spacing w:line="360" w:lineRule="auto"/>
        <w:ind w:firstLine="709"/>
        <w:jc w:val="both"/>
        <w:rPr>
          <w:sz w:val="28"/>
          <w:szCs w:val="28"/>
          <w:lang w:val="tt-RU" w:eastAsia="en-US"/>
        </w:rPr>
      </w:pPr>
      <w:r>
        <w:rPr>
          <w:sz w:val="28"/>
          <w:szCs w:val="28"/>
          <w:lang w:val="tt-RU" w:eastAsia="en-US"/>
        </w:rPr>
        <w:t xml:space="preserve">Шулай итеп, </w:t>
      </w:r>
      <w:r w:rsidRPr="00D7698A">
        <w:rPr>
          <w:sz w:val="28"/>
          <w:szCs w:val="28"/>
          <w:lang w:val="tt-RU" w:eastAsia="en-US"/>
        </w:rPr>
        <w:t>гражданк</w:t>
      </w:r>
      <w:r>
        <w:rPr>
          <w:sz w:val="28"/>
          <w:szCs w:val="28"/>
          <w:lang w:val="tt-RU" w:eastAsia="en-US"/>
        </w:rPr>
        <w:t>а</w:t>
      </w:r>
      <w:r w:rsidR="00EB60D6" w:rsidRPr="00D7698A">
        <w:rPr>
          <w:sz w:val="28"/>
          <w:szCs w:val="28"/>
          <w:lang w:val="tt-RU" w:eastAsia="en-US"/>
        </w:rPr>
        <w:t xml:space="preserve"> Л.В. Кирюшин</w:t>
      </w:r>
      <w:r>
        <w:rPr>
          <w:sz w:val="28"/>
          <w:szCs w:val="28"/>
          <w:lang w:val="tt-RU" w:eastAsia="en-US"/>
        </w:rPr>
        <w:t>а шикаяте</w:t>
      </w:r>
      <w:r w:rsidR="00B7572A">
        <w:rPr>
          <w:sz w:val="28"/>
          <w:szCs w:val="28"/>
          <w:lang w:val="tt-RU" w:eastAsia="en-US"/>
        </w:rPr>
        <w:t xml:space="preserve"> Нигезләмәдәге 10 пунктның конституциячеллеген тикшерү өлешендә </w:t>
      </w:r>
      <w:r w:rsidR="001A1371">
        <w:rPr>
          <w:sz w:val="28"/>
          <w:szCs w:val="28"/>
          <w:lang w:val="tt-RU" w:eastAsia="en-US"/>
        </w:rPr>
        <w:t xml:space="preserve">карауга кабул ителә алмый, чөнки </w:t>
      </w:r>
      <w:r w:rsidR="001A1371" w:rsidRPr="001A1371">
        <w:rPr>
          <w:sz w:val="28"/>
          <w:szCs w:val="28"/>
          <w:lang w:val="tt-RU" w:eastAsia="en-US"/>
        </w:rPr>
        <w:t xml:space="preserve">ул «Татарстан Республикасы Конституция суды турында» Татарстан Республикасы Законының шикаять бирелергә мөмкин дигән </w:t>
      </w:r>
      <w:r w:rsidR="001A1371" w:rsidRPr="001A1371">
        <w:rPr>
          <w:sz w:val="28"/>
          <w:szCs w:val="28"/>
          <w:lang w:val="tt-RU" w:eastAsia="en-US"/>
        </w:rPr>
        <w:lastRenderedPageBreak/>
        <w:t xml:space="preserve">таләпләренә җавап бирми, </w:t>
      </w:r>
      <w:r w:rsidR="001A1371" w:rsidRPr="001A1371">
        <w:rPr>
          <w:bCs/>
          <w:sz w:val="28"/>
          <w:szCs w:val="28"/>
          <w:lang w:val="tt-RU" w:eastAsia="en-US"/>
        </w:rPr>
        <w:t xml:space="preserve">ә </w:t>
      </w:r>
      <w:r w:rsidR="001A1371">
        <w:rPr>
          <w:bCs/>
          <w:sz w:val="28"/>
          <w:szCs w:val="28"/>
          <w:lang w:val="tt-RU" w:eastAsia="en-US"/>
        </w:rPr>
        <w:t>анда куел</w:t>
      </w:r>
      <w:r w:rsidR="001A1371" w:rsidRPr="001A1371">
        <w:rPr>
          <w:bCs/>
          <w:sz w:val="28"/>
          <w:szCs w:val="28"/>
          <w:lang w:val="tt-RU" w:eastAsia="en-US"/>
        </w:rPr>
        <w:t>ган мәсьәләләрне хәл итү Татарстан Республикасы Конституция суды карамагына керми.</w:t>
      </w:r>
    </w:p>
    <w:p w:rsidR="00EB60D6" w:rsidRPr="00D7698A" w:rsidRDefault="00EB60D6" w:rsidP="00CA6216">
      <w:pPr>
        <w:pStyle w:val="ConsPlusNormal"/>
        <w:widowControl w:val="0"/>
        <w:spacing w:line="360" w:lineRule="auto"/>
        <w:ind w:firstLine="709"/>
        <w:jc w:val="both"/>
        <w:rPr>
          <w:lang w:val="tt-RU"/>
        </w:rPr>
      </w:pPr>
      <w:r w:rsidRPr="00DA7637">
        <w:rPr>
          <w:lang w:val="tt-RU"/>
        </w:rPr>
        <w:t xml:space="preserve">1.2. </w:t>
      </w:r>
      <w:r w:rsidR="00DA7637" w:rsidRPr="00DA7637">
        <w:rPr>
          <w:lang w:val="tt-RU"/>
        </w:rPr>
        <w:t>«Татарстан Республикасы Конституция суды турында» Татарстан Республикасы Законының 68 статьясындагы өченче өлеше нигезендә Татарстан Республикасы Конституция суды бары тик мөрәҗәгатьтә күрсәтелгән предмет буенча һәм мөрәҗәгатьтә күрсәтелгән орган актының конституциячеллеге шик тудыручы өлешенә карата гына карарлар кабул итә.</w:t>
      </w:r>
      <w:r w:rsidR="00DA7637">
        <w:rPr>
          <w:lang w:val="tt-RU"/>
        </w:rPr>
        <w:t xml:space="preserve"> </w:t>
      </w:r>
    </w:p>
    <w:p w:rsidR="00EB60D6" w:rsidRPr="00D7698A" w:rsidRDefault="00DA7637" w:rsidP="00CA6216">
      <w:pPr>
        <w:widowControl w:val="0"/>
        <w:autoSpaceDE w:val="0"/>
        <w:autoSpaceDN w:val="0"/>
        <w:adjustRightInd w:val="0"/>
        <w:spacing w:line="360" w:lineRule="auto"/>
        <w:ind w:firstLine="709"/>
        <w:jc w:val="both"/>
        <w:rPr>
          <w:bCs/>
          <w:sz w:val="28"/>
          <w:szCs w:val="28"/>
          <w:lang w:val="tt-RU"/>
        </w:rPr>
      </w:pPr>
      <w:r>
        <w:rPr>
          <w:bCs/>
          <w:sz w:val="28"/>
          <w:szCs w:val="28"/>
          <w:lang w:val="tt-RU"/>
        </w:rPr>
        <w:t xml:space="preserve">Шулай итеп, </w:t>
      </w:r>
      <w:r w:rsidRPr="00DA7637">
        <w:rPr>
          <w:bCs/>
          <w:sz w:val="28"/>
          <w:szCs w:val="28"/>
          <w:lang w:val="tt-RU"/>
        </w:rPr>
        <w:t>«Мәктәпкәчә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 компенсацияләү турында» Татарстан Республикасы Министрлар Кабинетының 2007 елның 18 гыйнварындагы 9 номерлы карары (Татарстан Республикасы Министрлар Кабинетының 2014 елның 21 маендагы 338 номерлы карары редакциясендә) белән расланган 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алу буенча мөрәҗәгать итү һәм аны түләү тәртибе турындагы нигезләмәнең 8 пункты әлеге эш буенча Татарстан Республикасы Конституция судының карау предметы булып тора</w:t>
      </w:r>
      <w:r>
        <w:rPr>
          <w:bCs/>
          <w:sz w:val="28"/>
          <w:szCs w:val="28"/>
          <w:lang w:val="tt-RU"/>
        </w:rPr>
        <w:t xml:space="preserve">, чөнки </w:t>
      </w:r>
      <w:r w:rsidR="007C63B1">
        <w:rPr>
          <w:bCs/>
          <w:sz w:val="28"/>
          <w:szCs w:val="28"/>
          <w:lang w:val="tt-RU"/>
        </w:rPr>
        <w:t>аның нигезләмәләре</w:t>
      </w:r>
      <w:r w:rsidR="00474DB9">
        <w:rPr>
          <w:bCs/>
          <w:sz w:val="28"/>
          <w:szCs w:val="28"/>
          <w:lang w:val="tt-RU"/>
        </w:rPr>
        <w:t xml:space="preserve">ндә </w:t>
      </w:r>
      <w:r w:rsidR="007C63B1">
        <w:rPr>
          <w:bCs/>
          <w:sz w:val="28"/>
          <w:szCs w:val="28"/>
          <w:lang w:val="tt-RU"/>
        </w:rPr>
        <w:t>— аларга булган хокук ку</w:t>
      </w:r>
      <w:r w:rsidR="00CF2AAF">
        <w:rPr>
          <w:bCs/>
          <w:sz w:val="28"/>
          <w:szCs w:val="28"/>
          <w:lang w:val="tt-RU"/>
        </w:rPr>
        <w:t>л</w:t>
      </w:r>
      <w:bookmarkStart w:id="0" w:name="_GoBack"/>
      <w:bookmarkEnd w:id="0"/>
      <w:r w:rsidR="007C63B1">
        <w:rPr>
          <w:bCs/>
          <w:sz w:val="28"/>
          <w:szCs w:val="28"/>
          <w:lang w:val="tt-RU"/>
        </w:rPr>
        <w:t xml:space="preserve">лану практикасы </w:t>
      </w:r>
      <w:r w:rsidR="00474DB9">
        <w:rPr>
          <w:bCs/>
          <w:sz w:val="28"/>
          <w:szCs w:val="28"/>
          <w:lang w:val="tt-RU"/>
        </w:rPr>
        <w:t xml:space="preserve">белән </w:t>
      </w:r>
      <w:r w:rsidR="007C63B1">
        <w:rPr>
          <w:bCs/>
          <w:sz w:val="28"/>
          <w:szCs w:val="28"/>
          <w:lang w:val="tt-RU"/>
        </w:rPr>
        <w:t>сал</w:t>
      </w:r>
      <w:r w:rsidR="00474DB9">
        <w:rPr>
          <w:bCs/>
          <w:sz w:val="28"/>
          <w:szCs w:val="28"/>
          <w:lang w:val="tt-RU"/>
        </w:rPr>
        <w:t>ын</w:t>
      </w:r>
      <w:r w:rsidR="007C63B1">
        <w:rPr>
          <w:bCs/>
          <w:sz w:val="28"/>
          <w:szCs w:val="28"/>
          <w:lang w:val="tt-RU"/>
        </w:rPr>
        <w:t xml:space="preserve">ган мәгънә буенча — </w:t>
      </w:r>
      <w:r w:rsidR="00474DB9">
        <w:rPr>
          <w:bCs/>
          <w:sz w:val="28"/>
          <w:szCs w:val="28"/>
          <w:lang w:val="tt-RU"/>
        </w:rPr>
        <w:t xml:space="preserve">билгесезлек шул дәрәҗәдә ки, алар билгеләгән документлар законлы вәкил (ата яки ана, уллыкка (кызлыкка) алучы, опекун) тарафыннан мәҗбүри рәвештә тапшырылырга тиеш, ә компенсация билгеләү турындагы гаризада аның шәхси мәгълүматларын эшкәртүгә ризалык хакында тамга булырга тиеш. </w:t>
      </w:r>
    </w:p>
    <w:p w:rsidR="00EB60D6" w:rsidRPr="00D7698A" w:rsidRDefault="00EB60D6" w:rsidP="00CA6216">
      <w:pPr>
        <w:pStyle w:val="ConsPlusNormal"/>
        <w:spacing w:line="360" w:lineRule="auto"/>
        <w:ind w:firstLine="709"/>
        <w:jc w:val="both"/>
        <w:rPr>
          <w:lang w:val="tt-RU"/>
        </w:rPr>
      </w:pPr>
      <w:r w:rsidRPr="00D7698A">
        <w:rPr>
          <w:bCs/>
          <w:lang w:val="tt-RU"/>
        </w:rPr>
        <w:t>2.</w:t>
      </w:r>
      <w:r w:rsidRPr="00D7698A">
        <w:rPr>
          <w:lang w:val="tt-RU"/>
        </w:rPr>
        <w:t xml:space="preserve"> </w:t>
      </w:r>
      <w:r w:rsidR="00D32D40" w:rsidRPr="00D32D40">
        <w:rPr>
          <w:lang w:val="tt-RU"/>
        </w:rPr>
        <w:t xml:space="preserve">Мөрәҗәгать итүче тарафыннан дәгъвалана торган хокукый норма тәрбия, мәгариф буенча гомуми мәсьәләләргә, шулай ук </w:t>
      </w:r>
      <w:r w:rsidR="009F2C6A">
        <w:rPr>
          <w:lang w:val="tt-RU"/>
        </w:rPr>
        <w:t>социаль яклау</w:t>
      </w:r>
      <w:r w:rsidR="00D32D40" w:rsidRPr="00D32D40">
        <w:rPr>
          <w:lang w:val="tt-RU"/>
        </w:rPr>
        <w:t xml:space="preserve"> өлкәсенә кагыла, алар Россия Федерациясе Конституциясе нигезендә Россия Федерациясенең һәм аның субъектларының уртак карамагында</w:t>
      </w:r>
      <w:r w:rsidR="009F2C6A">
        <w:rPr>
          <w:lang w:val="tt-RU"/>
        </w:rPr>
        <w:t xml:space="preserve"> (72 статья, </w:t>
      </w:r>
      <w:r w:rsidR="009F2C6A" w:rsidRPr="00D32D40">
        <w:rPr>
          <w:lang w:val="tt-RU"/>
        </w:rPr>
        <w:t>1 өлеш</w:t>
      </w:r>
      <w:r w:rsidR="009F2C6A">
        <w:rPr>
          <w:lang w:val="tt-RU"/>
        </w:rPr>
        <w:t>нең</w:t>
      </w:r>
      <w:r w:rsidR="009F2C6A" w:rsidRPr="00D32D40">
        <w:rPr>
          <w:lang w:val="tt-RU"/>
        </w:rPr>
        <w:t xml:space="preserve"> </w:t>
      </w:r>
      <w:r w:rsidR="009F2C6A">
        <w:rPr>
          <w:lang w:val="tt-RU"/>
        </w:rPr>
        <w:t>«е</w:t>
      </w:r>
      <w:r w:rsidR="009F2C6A" w:rsidRPr="00D32D40">
        <w:rPr>
          <w:lang w:val="tt-RU"/>
        </w:rPr>
        <w:t>» һәм</w:t>
      </w:r>
      <w:r w:rsidR="009F2C6A">
        <w:rPr>
          <w:lang w:val="tt-RU"/>
        </w:rPr>
        <w:t xml:space="preserve"> «ж</w:t>
      </w:r>
      <w:r w:rsidR="009F2C6A" w:rsidRPr="00D32D40">
        <w:rPr>
          <w:lang w:val="tt-RU"/>
        </w:rPr>
        <w:t>» пунктлары)</w:t>
      </w:r>
      <w:r w:rsidR="00D32D40" w:rsidRPr="00D32D40">
        <w:rPr>
          <w:lang w:val="tt-RU"/>
        </w:rPr>
        <w:t xml:space="preserve">. Россия Федерациясенең һәм Россия Федерациясе субъектларының уртак карамагындагы мәсьәләләр буенча </w:t>
      </w:r>
      <w:r w:rsidR="00D32D40" w:rsidRPr="00D32D40">
        <w:rPr>
          <w:lang w:val="tt-RU"/>
        </w:rPr>
        <w:lastRenderedPageBreak/>
        <w:t>федераль законнар һәм Россия Федерациясе субъектларының шулар нигезендә кабул ителүче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r w:rsidR="00D32D40">
        <w:rPr>
          <w:lang w:val="tt-RU"/>
        </w:rPr>
        <w:t xml:space="preserve"> </w:t>
      </w:r>
    </w:p>
    <w:p w:rsidR="00EB60D6" w:rsidRPr="00D7698A" w:rsidRDefault="007B0B88" w:rsidP="00CA6216">
      <w:pPr>
        <w:pStyle w:val="ConsPlusNormal"/>
        <w:spacing w:line="360" w:lineRule="auto"/>
        <w:ind w:firstLine="709"/>
        <w:jc w:val="both"/>
        <w:rPr>
          <w:lang w:val="tt-RU" w:eastAsia="ru-RU"/>
        </w:rPr>
      </w:pPr>
      <w:r w:rsidRPr="007B0B88">
        <w:rPr>
          <w:lang w:val="tt-RU"/>
        </w:rPr>
        <w:t xml:space="preserve">Дәгъвалана торган норматив хокукый актны кабул итү моментына «Мәгариф турында» 1992 елның 10 июлендәге 3266-1 номерлы Россия Федерациясе Законы </w:t>
      </w:r>
      <w:r>
        <w:rPr>
          <w:lang w:val="tt-RU"/>
        </w:rPr>
        <w:t xml:space="preserve">(2006 елның 5 декабрендәге 207-ФЗ номерлы Федераль закон редакциясендә) </w:t>
      </w:r>
      <w:r w:rsidRPr="007B0B88">
        <w:rPr>
          <w:lang w:val="tt-RU"/>
        </w:rPr>
        <w:t>гамәлдә булган,</w:t>
      </w:r>
      <w:r>
        <w:rPr>
          <w:lang w:val="tt-RU"/>
        </w:rPr>
        <w:t xml:space="preserve"> </w:t>
      </w:r>
      <w:r w:rsidR="0038288C">
        <w:rPr>
          <w:lang w:val="tt-RU"/>
        </w:rPr>
        <w:t xml:space="preserve">аның 52.2 статьясы нигезләмәләре белән </w:t>
      </w:r>
      <w:r w:rsidR="00032B7F">
        <w:rPr>
          <w:lang w:val="tt-RU"/>
        </w:rPr>
        <w:t xml:space="preserve">шул күздә тотылган булган: мәктәпкәчә белем бирү буенча төп гомуми белем бирү программасын тормышка ашыра торган дәүләт һәм муниципаль мәгариф учреждениеләренә йөрүче балаларны тәрбияләүгә материаль ярдәм күрсәтү максатларында ата-аналарга (законлы вәкилләргә) ата-ана түләвенең бер өлешенә компенсация түләнә; </w:t>
      </w:r>
      <w:r w:rsidR="005E2D07">
        <w:rPr>
          <w:lang w:val="tt-RU"/>
        </w:rPr>
        <w:t>компенсация алу өчен мөрәҗәгать итү тәртибе, шулай ук аны түләү тәртибе Россия Федерациясе субъектларының дәүләт хакимияте органнары тарафыннан билгеләнә.</w:t>
      </w:r>
      <w:r w:rsidR="00032B7F">
        <w:rPr>
          <w:lang w:val="tt-RU"/>
        </w:rPr>
        <w:t xml:space="preserve"> </w:t>
      </w:r>
    </w:p>
    <w:p w:rsidR="00EB60D6" w:rsidRPr="00224247" w:rsidRDefault="005E2D07" w:rsidP="00CA6216">
      <w:pPr>
        <w:pStyle w:val="ConsPlusNormal"/>
        <w:spacing w:line="360" w:lineRule="auto"/>
        <w:ind w:firstLine="709"/>
        <w:jc w:val="both"/>
        <w:rPr>
          <w:lang w:val="tt-RU" w:eastAsia="ru-RU"/>
        </w:rPr>
      </w:pPr>
      <w:r>
        <w:rPr>
          <w:lang w:val="tt-RU"/>
        </w:rPr>
        <w:t xml:space="preserve">Шулай итеп, Татарстан Республикасы Министрлар Кабинеты </w:t>
      </w:r>
      <w:r w:rsidRPr="00224247">
        <w:rPr>
          <w:bCs/>
          <w:lang w:val="tt-RU"/>
        </w:rPr>
        <w:t xml:space="preserve">«Мәктәпкәчә белем бирү буенча </w:t>
      </w:r>
      <w:r>
        <w:rPr>
          <w:bCs/>
          <w:lang w:val="tt-RU"/>
        </w:rPr>
        <w:t xml:space="preserve">төп </w:t>
      </w:r>
      <w:r w:rsidR="00366ED3">
        <w:rPr>
          <w:bCs/>
          <w:lang w:val="tt-RU"/>
        </w:rPr>
        <w:t xml:space="preserve">гомуми </w:t>
      </w:r>
      <w:r w:rsidRPr="00224247">
        <w:rPr>
          <w:bCs/>
          <w:lang w:val="tt-RU"/>
        </w:rPr>
        <w:t xml:space="preserve">белем </w:t>
      </w:r>
      <w:r w:rsidR="00366ED3" w:rsidRPr="00224247">
        <w:rPr>
          <w:bCs/>
          <w:lang w:val="tt-RU"/>
        </w:rPr>
        <w:t>бирү программасын тормышка ашыр</w:t>
      </w:r>
      <w:r w:rsidR="00366ED3">
        <w:rPr>
          <w:bCs/>
          <w:lang w:val="tt-RU"/>
        </w:rPr>
        <w:t>учы</w:t>
      </w:r>
      <w:r w:rsidRPr="00224247">
        <w:rPr>
          <w:bCs/>
          <w:lang w:val="tt-RU"/>
        </w:rPr>
        <w:t xml:space="preserve"> </w:t>
      </w:r>
      <w:r>
        <w:rPr>
          <w:bCs/>
          <w:lang w:val="tt-RU"/>
        </w:rPr>
        <w:t xml:space="preserve">дәүләт һәм муниципаль </w:t>
      </w:r>
      <w:r w:rsidRPr="00224247">
        <w:rPr>
          <w:bCs/>
          <w:lang w:val="tt-RU"/>
        </w:rPr>
        <w:t xml:space="preserve">мәгариф оешмаларында баланы </w:t>
      </w:r>
      <w:r w:rsidR="00366ED3">
        <w:rPr>
          <w:bCs/>
          <w:lang w:val="tt-RU"/>
        </w:rPr>
        <w:t>тәрбияләп тоткан</w:t>
      </w:r>
      <w:r w:rsidRPr="00224247">
        <w:rPr>
          <w:bCs/>
          <w:lang w:val="tt-RU"/>
        </w:rPr>
        <w:t xml:space="preserve"> өчен ата-ана түләвенең бер өлешен компенсацияләү турында»</w:t>
      </w:r>
      <w:r w:rsidR="00366ED3">
        <w:rPr>
          <w:bCs/>
          <w:lang w:val="tt-RU"/>
        </w:rPr>
        <w:t xml:space="preserve"> 2007 елның 18 гыйнварындагы 9 номерлы карарын кабул итеп, </w:t>
      </w:r>
      <w:r w:rsidR="001A4D5B" w:rsidRPr="001A4D5B">
        <w:rPr>
          <w:bCs/>
          <w:lang w:val="tt-RU"/>
        </w:rPr>
        <w:t>үзенә федераль законнар нигезендә бирелгән һәм Татарстан Республикасы Конституциясенең</w:t>
      </w:r>
      <w:r w:rsidR="001A4D5B">
        <w:rPr>
          <w:bCs/>
          <w:lang w:val="tt-RU"/>
        </w:rPr>
        <w:t xml:space="preserve"> үзара бәйләнештә булган 102 (4</w:t>
      </w:r>
      <w:r w:rsidR="001A4D5B" w:rsidRPr="001A4D5B">
        <w:rPr>
          <w:bCs/>
          <w:lang w:val="tt-RU"/>
        </w:rPr>
        <w:t xml:space="preserve"> пункт) һәм 103 статьялары нигезләмәләренә таянган вәкаләтен законлы рәвештә гамәлгә ашырган</w:t>
      </w:r>
      <w:r w:rsidR="001A4D5B">
        <w:rPr>
          <w:bCs/>
          <w:lang w:val="tt-RU"/>
        </w:rPr>
        <w:t xml:space="preserve">. </w:t>
      </w:r>
    </w:p>
    <w:p w:rsidR="00EB60D6" w:rsidRPr="00224247" w:rsidRDefault="00EB60D6" w:rsidP="00CA6216">
      <w:pPr>
        <w:pStyle w:val="ConsPlusNormal"/>
        <w:widowControl w:val="0"/>
        <w:spacing w:line="360" w:lineRule="auto"/>
        <w:ind w:firstLine="709"/>
        <w:jc w:val="both"/>
        <w:rPr>
          <w:lang w:val="tt-RU"/>
        </w:rPr>
      </w:pPr>
      <w:r w:rsidRPr="00224247">
        <w:rPr>
          <w:spacing w:val="-4"/>
          <w:lang w:val="tt-RU"/>
        </w:rPr>
        <w:t xml:space="preserve">3. </w:t>
      </w:r>
      <w:r w:rsidR="00D7698A" w:rsidRPr="00D7698A">
        <w:rPr>
          <w:spacing w:val="-4"/>
          <w:lang w:val="tt-RU"/>
        </w:rPr>
        <w:t>Татарстан Республикасы Конституциясе Татарстан Республикасын социаль дәүләт дип игълан итеп (13 статья),</w:t>
      </w:r>
      <w:r w:rsidR="00D7698A">
        <w:rPr>
          <w:spacing w:val="-4"/>
          <w:lang w:val="tt-RU"/>
        </w:rPr>
        <w:t xml:space="preserve"> шуны беркетә: </w:t>
      </w:r>
      <w:r w:rsidR="00D7698A" w:rsidRPr="00224247">
        <w:rPr>
          <w:spacing w:val="-4"/>
          <w:lang w:val="tt-RU"/>
        </w:rPr>
        <w:t xml:space="preserve">гаилә, ана булу </w:t>
      </w:r>
      <w:r w:rsidR="00D7698A">
        <w:rPr>
          <w:spacing w:val="-4"/>
          <w:lang w:val="tt-RU"/>
        </w:rPr>
        <w:t>һәм</w:t>
      </w:r>
      <w:r w:rsidR="00D7698A" w:rsidRPr="00224247">
        <w:rPr>
          <w:spacing w:val="-4"/>
          <w:lang w:val="tt-RU"/>
        </w:rPr>
        <w:t xml:space="preserve"> балачак дәүләт яклавында</w:t>
      </w:r>
      <w:r w:rsidR="00D7698A">
        <w:rPr>
          <w:spacing w:val="-4"/>
          <w:lang w:val="tt-RU"/>
        </w:rPr>
        <w:t>,</w:t>
      </w:r>
      <w:r w:rsidR="00D7698A" w:rsidRPr="00224247">
        <w:rPr>
          <w:spacing w:val="-4"/>
          <w:lang w:val="tt-RU"/>
        </w:rPr>
        <w:t xml:space="preserve"> </w:t>
      </w:r>
      <w:r w:rsidR="00D7698A">
        <w:rPr>
          <w:spacing w:val="-4"/>
          <w:lang w:val="tt-RU"/>
        </w:rPr>
        <w:t>д</w:t>
      </w:r>
      <w:r w:rsidR="00D7698A" w:rsidRPr="00224247">
        <w:rPr>
          <w:spacing w:val="-4"/>
          <w:lang w:val="tt-RU"/>
        </w:rPr>
        <w:t>әүләт гаилә турында, ананың һәм баланың сәламәтлеген тәэмин итү һәм балаларны тәрбияләү турында кайгырта</w:t>
      </w:r>
      <w:r w:rsidR="00D7698A">
        <w:rPr>
          <w:spacing w:val="-4"/>
          <w:lang w:val="tt-RU"/>
        </w:rPr>
        <w:t xml:space="preserve"> (38 статья, беренче һәм өченче өлешләр);</w:t>
      </w:r>
      <w:r w:rsidR="00D7698A" w:rsidRPr="00224247">
        <w:rPr>
          <w:spacing w:val="-4"/>
          <w:lang w:val="tt-RU"/>
        </w:rPr>
        <w:t xml:space="preserve"> </w:t>
      </w:r>
      <w:r w:rsidR="00D7698A">
        <w:rPr>
          <w:spacing w:val="-4"/>
          <w:lang w:val="tt-RU"/>
        </w:rPr>
        <w:t>һ</w:t>
      </w:r>
      <w:r w:rsidR="00D7698A" w:rsidRPr="00D7698A">
        <w:rPr>
          <w:spacing w:val="-4"/>
          <w:lang w:val="tt-RU"/>
        </w:rPr>
        <w:t xml:space="preserve">әркемгә </w:t>
      </w:r>
      <w:r w:rsidR="00AE42F9">
        <w:rPr>
          <w:spacing w:val="-4"/>
          <w:lang w:val="tt-RU"/>
        </w:rPr>
        <w:t xml:space="preserve">шул исәптән </w:t>
      </w:r>
      <w:r w:rsidR="00AE42F9" w:rsidRPr="00D7698A">
        <w:rPr>
          <w:spacing w:val="-4"/>
          <w:lang w:val="tt-RU"/>
        </w:rPr>
        <w:t>балаларны тәрбияләү өчен һәм законда билгеләнгән</w:t>
      </w:r>
      <w:r w:rsidR="00AE42F9" w:rsidRPr="00D7698A">
        <w:rPr>
          <w:b/>
          <w:spacing w:val="-4"/>
          <w:lang w:val="tt-RU"/>
        </w:rPr>
        <w:t xml:space="preserve"> </w:t>
      </w:r>
      <w:r w:rsidR="00AE42F9" w:rsidRPr="00D7698A">
        <w:rPr>
          <w:spacing w:val="-4"/>
          <w:lang w:val="tt-RU"/>
        </w:rPr>
        <w:t xml:space="preserve">башка очракларда </w:t>
      </w:r>
      <w:r w:rsidR="00827BE5" w:rsidRPr="00D7698A">
        <w:rPr>
          <w:spacing w:val="-4"/>
          <w:lang w:val="tt-RU"/>
        </w:rPr>
        <w:t xml:space="preserve">социаль тәэминат </w:t>
      </w:r>
      <w:r w:rsidR="00827BE5" w:rsidRPr="00D7698A">
        <w:rPr>
          <w:spacing w:val="-4"/>
          <w:lang w:val="tt-RU"/>
        </w:rPr>
        <w:lastRenderedPageBreak/>
        <w:t>гарантияләнә</w:t>
      </w:r>
      <w:r w:rsidR="00AE42F9">
        <w:rPr>
          <w:spacing w:val="-4"/>
          <w:lang w:val="tt-RU"/>
        </w:rPr>
        <w:t xml:space="preserve"> (54 статья, беренче өлеш).</w:t>
      </w:r>
      <w:r w:rsidR="00D7698A" w:rsidRPr="00D7698A">
        <w:rPr>
          <w:spacing w:val="-4"/>
          <w:lang w:val="tt-RU"/>
        </w:rPr>
        <w:t xml:space="preserve"> </w:t>
      </w:r>
      <w:r w:rsidR="00B331E7">
        <w:rPr>
          <w:spacing w:val="-4"/>
          <w:lang w:val="tt-RU"/>
        </w:rPr>
        <w:t>Мәгънәләре буенча тиңдәш гарантия</w:t>
      </w:r>
      <w:r w:rsidR="00B331E7" w:rsidRPr="00B331E7">
        <w:rPr>
          <w:spacing w:val="-4"/>
          <w:lang w:val="tt-RU"/>
        </w:rPr>
        <w:t>ләр Р</w:t>
      </w:r>
      <w:r w:rsidR="00B331E7">
        <w:rPr>
          <w:spacing w:val="-4"/>
          <w:lang w:val="tt-RU"/>
        </w:rPr>
        <w:t xml:space="preserve">оссия Федерациясе Конституциясе, шул исәптән аның 7, 38 (1 өлеш) һәм 39 (1 өлеш) статьялары белән билгеләнгән. </w:t>
      </w:r>
    </w:p>
    <w:p w:rsidR="00EB60D6" w:rsidRPr="00224247" w:rsidRDefault="006B3D73" w:rsidP="00CA6216">
      <w:pPr>
        <w:pStyle w:val="ConsPlusNormal"/>
        <w:tabs>
          <w:tab w:val="left" w:pos="709"/>
        </w:tabs>
        <w:spacing w:line="360" w:lineRule="auto"/>
        <w:ind w:firstLine="709"/>
        <w:jc w:val="both"/>
        <w:rPr>
          <w:iCs/>
          <w:lang w:val="tt-RU" w:eastAsia="ru-RU"/>
        </w:rPr>
      </w:pPr>
      <w:r>
        <w:rPr>
          <w:lang w:val="tt-RU"/>
        </w:rPr>
        <w:t xml:space="preserve">Әлеге конституциячел нормалар 1996 елның 3 маендагы </w:t>
      </w:r>
      <w:r w:rsidR="00E50C26">
        <w:rPr>
          <w:lang w:val="tt-RU"/>
        </w:rPr>
        <w:t xml:space="preserve">Европа социаль хартиясенең (яңадан каралганының) 16 статьясы нигезләмәләренә туры килеп тора, аларда күздә тотылганча, </w:t>
      </w:r>
      <w:r w:rsidR="00E50C26" w:rsidRPr="00E50C26">
        <w:rPr>
          <w:lang w:val="tt-RU"/>
        </w:rPr>
        <w:t xml:space="preserve">җәмгыятьнең төп күзәнәге буларак гаиләнең бар яктан да үсеш алуы өчен </w:t>
      </w:r>
      <w:r w:rsidR="001C57FB" w:rsidRPr="00E50C26">
        <w:rPr>
          <w:lang w:val="tt-RU"/>
        </w:rPr>
        <w:t xml:space="preserve">кирәкле шартлар белән тәэмин итү максаты белән </w:t>
      </w:r>
      <w:r w:rsidR="00E50C26" w:rsidRPr="00E50C26">
        <w:rPr>
          <w:lang w:val="tt-RU"/>
        </w:rPr>
        <w:t xml:space="preserve">яклар гаилә тормышын икътисади, хокукый һәм социаль яклауга, аерым алганда, социаль һәм гаилә пособиеләре, салым ташламалары, гаиләгә торак бирү, яшь гаиләләргә ярдәм һәм башка </w:t>
      </w:r>
      <w:r w:rsidR="001C57FB">
        <w:rPr>
          <w:lang w:val="tt-RU"/>
        </w:rPr>
        <w:t xml:space="preserve">тиешле </w:t>
      </w:r>
      <w:r w:rsidR="00E50C26" w:rsidRPr="00E50C26">
        <w:rPr>
          <w:lang w:val="tt-RU"/>
        </w:rPr>
        <w:t>чаралар аша ярдәм итүне үз өсләренә алалар</w:t>
      </w:r>
      <w:r w:rsidR="001C57FB">
        <w:rPr>
          <w:lang w:val="tt-RU"/>
        </w:rPr>
        <w:t>.</w:t>
      </w:r>
      <w:r w:rsidR="00E50C26">
        <w:rPr>
          <w:lang w:val="tt-RU"/>
        </w:rPr>
        <w:t xml:space="preserve"> </w:t>
      </w:r>
    </w:p>
    <w:p w:rsidR="00EB60D6" w:rsidRPr="00224247" w:rsidRDefault="00EB60D6" w:rsidP="00D40E75">
      <w:pPr>
        <w:pStyle w:val="ad"/>
        <w:widowControl w:val="0"/>
        <w:tabs>
          <w:tab w:val="left" w:pos="1186"/>
        </w:tabs>
        <w:spacing w:after="0" w:line="360" w:lineRule="auto"/>
        <w:ind w:right="40" w:firstLine="709"/>
        <w:jc w:val="both"/>
        <w:rPr>
          <w:sz w:val="28"/>
          <w:szCs w:val="28"/>
          <w:lang w:val="tt-RU"/>
        </w:rPr>
      </w:pPr>
      <w:r w:rsidRPr="00224247">
        <w:rPr>
          <w:sz w:val="28"/>
          <w:szCs w:val="28"/>
          <w:lang w:val="tt-RU"/>
        </w:rPr>
        <w:t xml:space="preserve">3.1. </w:t>
      </w:r>
      <w:r w:rsidR="009F1B1A" w:rsidRPr="00D40E75">
        <w:rPr>
          <w:sz w:val="28"/>
          <w:szCs w:val="28"/>
          <w:lang w:val="tt-RU"/>
        </w:rPr>
        <w:t>Россия Федерациясенең мәгариф өлкәсендәге дәүләт сәясәтенең төп принциплары, мәгариф системасының эшләп торуының һә</w:t>
      </w:r>
      <w:r w:rsidR="000E7021" w:rsidRPr="00D40E75">
        <w:rPr>
          <w:sz w:val="28"/>
          <w:szCs w:val="28"/>
          <w:lang w:val="tt-RU"/>
        </w:rPr>
        <w:t>м белем бирү эшчәнлеген гамәлгә ашыр</w:t>
      </w:r>
      <w:r w:rsidR="009F1B1A" w:rsidRPr="00D40E75">
        <w:rPr>
          <w:sz w:val="28"/>
          <w:szCs w:val="28"/>
          <w:lang w:val="tt-RU"/>
        </w:rPr>
        <w:t xml:space="preserve">уның гомуми кагыйдәләре хәзерге вакытта «Россия Федерациясендә мәгариф турында» 2012 елның 29 декабрендәге 273-ФЗ номерлы Федераль закон белән билгеләнгән, </w:t>
      </w:r>
      <w:r w:rsidR="00985C97" w:rsidRPr="00D40E75">
        <w:rPr>
          <w:sz w:val="28"/>
          <w:szCs w:val="28"/>
          <w:lang w:val="tt-RU"/>
        </w:rPr>
        <w:t xml:space="preserve">аның 65 статьясы нигезләмәләре буенча </w:t>
      </w:r>
      <w:r w:rsidR="000E7021" w:rsidRPr="00D40E75">
        <w:rPr>
          <w:sz w:val="28"/>
          <w:szCs w:val="28"/>
          <w:lang w:val="tt-RU"/>
        </w:rPr>
        <w:t xml:space="preserve">белем бирү эшчәнлеген гамәлгә ашыра торган оешманы гамәлгә куючы баланы караштырып торган һәм караган өчен ата-анадан (законлы вәкилләрдән) алына торган түләүне (алга таба — ата-ана түләве) һәм аның күләмен билгели. </w:t>
      </w:r>
      <w:r w:rsidR="00B15EE6" w:rsidRPr="00D40E75">
        <w:rPr>
          <w:sz w:val="28"/>
          <w:szCs w:val="28"/>
          <w:lang w:val="tt-RU"/>
        </w:rPr>
        <w:t xml:space="preserve">Әлеге статьяның 5 өлеше нигезендә мәктәпкәчә белем бирү буенча белем бирү программасын гамәлгә ашыра торган мәгариф оешмаларына йөрүче балаларны тәрбияләүгә һәм укытуга матди ярдәм итү максатларында ата-ана түләвен керткән ата-анага (законлы вәкилләргә) компенсация алуга хокук бирелә. </w:t>
      </w:r>
      <w:r w:rsidR="00D40E75">
        <w:rPr>
          <w:sz w:val="28"/>
          <w:szCs w:val="28"/>
          <w:lang w:val="tt-RU" w:eastAsia="tt-RU"/>
        </w:rPr>
        <w:t>Компенсация алу ө</w:t>
      </w:r>
      <w:r w:rsidR="00D40E75" w:rsidRPr="00D40E75">
        <w:rPr>
          <w:sz w:val="28"/>
          <w:szCs w:val="28"/>
          <w:lang w:val="tt-RU" w:eastAsia="tt-RU"/>
        </w:rPr>
        <w:t>чен мөрәҗәгать итү тәртибе һәм аны түләү тәртибе Россия Федерациясе субъектларының дәүләт хакимияте органнары тарафыннан билгеләнә</w:t>
      </w:r>
      <w:r w:rsidR="00D40E75">
        <w:rPr>
          <w:sz w:val="28"/>
          <w:szCs w:val="28"/>
          <w:lang w:val="tt-RU" w:eastAsia="tt-RU"/>
        </w:rPr>
        <w:t xml:space="preserve">, ә </w:t>
      </w:r>
      <w:r w:rsidR="00D40E75" w:rsidRPr="00D40E75">
        <w:rPr>
          <w:sz w:val="28"/>
          <w:szCs w:val="28"/>
          <w:lang w:val="tt-RU" w:eastAsia="tt-RU"/>
        </w:rPr>
        <w:t>компенсацияне түләүгә бәйле чыгымнарны финанс белән тәэмин итү Россия Федерациясе субъектларының чыгым йөкләмәсе булып санала</w:t>
      </w:r>
      <w:r w:rsidR="00D40E75">
        <w:rPr>
          <w:sz w:val="28"/>
          <w:szCs w:val="28"/>
          <w:lang w:val="tt-RU" w:eastAsia="tt-RU"/>
        </w:rPr>
        <w:t xml:space="preserve"> (6 һәм 7 өлешләр)</w:t>
      </w:r>
      <w:r w:rsidR="00D40E75" w:rsidRPr="00D40E75">
        <w:rPr>
          <w:sz w:val="28"/>
          <w:szCs w:val="28"/>
          <w:lang w:val="tt-RU" w:eastAsia="tt-RU"/>
        </w:rPr>
        <w:t xml:space="preserve">. </w:t>
      </w:r>
    </w:p>
    <w:p w:rsidR="00EB60D6" w:rsidRPr="00D53EBB" w:rsidRDefault="004862D2" w:rsidP="00CA6216">
      <w:pPr>
        <w:pStyle w:val="ConsPlusNormal"/>
        <w:widowControl w:val="0"/>
        <w:spacing w:line="360" w:lineRule="auto"/>
        <w:ind w:firstLine="709"/>
        <w:jc w:val="both"/>
        <w:rPr>
          <w:lang w:val="tt-RU"/>
        </w:rPr>
      </w:pPr>
      <w:r>
        <w:rPr>
          <w:lang w:val="tt-RU"/>
        </w:rPr>
        <w:t xml:space="preserve">Татарстан Республикасында компенсация алуга хокук </w:t>
      </w:r>
      <w:r w:rsidRPr="004862D2">
        <w:rPr>
          <w:lang w:val="tt-RU"/>
        </w:rPr>
        <w:t xml:space="preserve">«Мәгариф турында» 2013 елның 22 июлендәге 68-ТРЗ номерлы Татарстан </w:t>
      </w:r>
      <w:r w:rsidRPr="004862D2">
        <w:rPr>
          <w:lang w:val="tt-RU"/>
        </w:rPr>
        <w:lastRenderedPageBreak/>
        <w:t>Республикасы Законының</w:t>
      </w:r>
      <w:r w:rsidRPr="00BD4AD8">
        <w:rPr>
          <w:lang w:val="tt-RU"/>
        </w:rPr>
        <w:t xml:space="preserve"> </w:t>
      </w:r>
      <w:r>
        <w:rPr>
          <w:lang w:val="tt-RU"/>
        </w:rPr>
        <w:t xml:space="preserve">21 статьясында билгеләнгән, аның нигезендә әлеге компенсация </w:t>
      </w:r>
      <w:r w:rsidR="00D53EBB">
        <w:rPr>
          <w:lang w:val="tt-RU"/>
        </w:rPr>
        <w:t xml:space="preserve">ата-анага (законлы вәкилләргә) өстәмә социаль ярдәм чарасы булып тора, Татарстан Республикасы бюджеты хисабына финанслана, ә аны алу тәртибе </w:t>
      </w:r>
      <w:r w:rsidR="00D53EBB" w:rsidRPr="00D53EBB">
        <w:rPr>
          <w:lang w:val="tt-RU"/>
        </w:rPr>
        <w:t>Татарстан Республикасы Министрлар Кабинеты тарафыннан билгеләнә</w:t>
      </w:r>
      <w:r w:rsidR="00D53EBB">
        <w:rPr>
          <w:lang w:val="tt-RU"/>
        </w:rPr>
        <w:t>.</w:t>
      </w:r>
    </w:p>
    <w:p w:rsidR="00EB60D6" w:rsidRPr="00BD4AD8" w:rsidRDefault="00224247" w:rsidP="002737A7">
      <w:pPr>
        <w:pStyle w:val="ConsPlusNormal"/>
        <w:spacing w:line="360" w:lineRule="auto"/>
        <w:ind w:firstLine="540"/>
        <w:jc w:val="both"/>
        <w:rPr>
          <w:lang w:val="tt-RU"/>
        </w:rPr>
      </w:pPr>
      <w:r>
        <w:rPr>
          <w:lang w:val="tt-RU"/>
        </w:rPr>
        <w:t xml:space="preserve">Нигезләмәнең </w:t>
      </w:r>
      <w:r w:rsidR="00EB60D6" w:rsidRPr="0025496A">
        <w:rPr>
          <w:lang w:val="tt-RU"/>
        </w:rPr>
        <w:t xml:space="preserve">7 </w:t>
      </w:r>
      <w:r w:rsidRPr="0025496A">
        <w:rPr>
          <w:lang w:val="tt-RU"/>
        </w:rPr>
        <w:t>пункт</w:t>
      </w:r>
      <w:r>
        <w:rPr>
          <w:lang w:val="tt-RU"/>
        </w:rPr>
        <w:t xml:space="preserve">ы буенча </w:t>
      </w:r>
      <w:r w:rsidR="0025496A">
        <w:rPr>
          <w:lang w:val="tt-RU"/>
        </w:rPr>
        <w:t>к</w:t>
      </w:r>
      <w:r w:rsidR="0025496A" w:rsidRPr="0025496A">
        <w:rPr>
          <w:lang w:val="tt-RU"/>
        </w:rPr>
        <w:t>омпенсация белем бирү оешмасы белән шартнамә төзегән һәм мәктәпкәчә</w:t>
      </w:r>
      <w:r w:rsidR="0025496A">
        <w:rPr>
          <w:lang w:val="tt-RU"/>
        </w:rPr>
        <w:t xml:space="preserve"> </w:t>
      </w:r>
      <w:r w:rsidR="0025496A" w:rsidRPr="0025496A">
        <w:rPr>
          <w:lang w:val="tt-RU"/>
        </w:rPr>
        <w:t>белем бирү буенча төп белем бирү программасын тормышка ашыра торган тиешле</w:t>
      </w:r>
      <w:r w:rsidR="0025496A">
        <w:rPr>
          <w:lang w:val="tt-RU"/>
        </w:rPr>
        <w:t xml:space="preserve"> </w:t>
      </w:r>
      <w:r w:rsidR="0025496A" w:rsidRPr="0025496A">
        <w:rPr>
          <w:lang w:val="tt-RU"/>
        </w:rPr>
        <w:t>белем бирү оешмасына баланы тәрбияләп тоткан өчен ата-ана түләвен керткән</w:t>
      </w:r>
      <w:r w:rsidR="0025496A">
        <w:rPr>
          <w:lang w:val="tt-RU"/>
        </w:rPr>
        <w:t xml:space="preserve"> </w:t>
      </w:r>
      <w:r w:rsidR="0025496A" w:rsidRPr="0025496A">
        <w:rPr>
          <w:lang w:val="tt-RU"/>
        </w:rPr>
        <w:t>законлы вәкилгә (атага яки анага, уллыкка (кызлыкка) алучыга, опекунга) (алга таба</w:t>
      </w:r>
      <w:r w:rsidR="0025496A">
        <w:rPr>
          <w:lang w:val="tt-RU"/>
        </w:rPr>
        <w:t xml:space="preserve"> —</w:t>
      </w:r>
      <w:r w:rsidR="0025496A" w:rsidRPr="0025496A">
        <w:rPr>
          <w:lang w:val="tt-RU"/>
        </w:rPr>
        <w:t xml:space="preserve"> </w:t>
      </w:r>
      <w:r w:rsidR="0025496A">
        <w:rPr>
          <w:lang w:val="tt-RU"/>
        </w:rPr>
        <w:t>законлы вәкил</w:t>
      </w:r>
      <w:r w:rsidR="0025496A" w:rsidRPr="0025496A">
        <w:rPr>
          <w:lang w:val="tt-RU"/>
        </w:rPr>
        <w:t>) билгеләнә һәм түләнә.</w:t>
      </w:r>
      <w:r w:rsidRPr="0025496A">
        <w:rPr>
          <w:lang w:val="tt-RU"/>
        </w:rPr>
        <w:t xml:space="preserve"> </w:t>
      </w:r>
      <w:r w:rsidR="0025496A">
        <w:rPr>
          <w:lang w:val="tt-RU"/>
        </w:rPr>
        <w:t xml:space="preserve">Компенсация алу өчен законлы вәкил </w:t>
      </w:r>
      <w:r w:rsidR="009B1A20" w:rsidRPr="009B1A20">
        <w:rPr>
          <w:lang w:val="tt-RU"/>
        </w:rPr>
        <w:t>Республика матди ярдәм (компенсация түләүләре) үзәге бүлегенә Татарстан Республикасы территориясендәге яшәү (тору) урыны буенча, ә Татарстан Республикасы территориясендә теркәлмәгән гражданнар өчен — тиешле мәгариф оешмасы теркәлгән урын буенча</w:t>
      </w:r>
      <w:r w:rsidR="009B1A20">
        <w:rPr>
          <w:lang w:val="tt-RU"/>
        </w:rPr>
        <w:t xml:space="preserve"> </w:t>
      </w:r>
      <w:r w:rsidR="00EE2225">
        <w:rPr>
          <w:lang w:val="tt-RU"/>
        </w:rPr>
        <w:t xml:space="preserve">гариза һәм </w:t>
      </w:r>
      <w:r w:rsidR="0025496A">
        <w:rPr>
          <w:lang w:val="tt-RU"/>
        </w:rPr>
        <w:t xml:space="preserve">Нигезләмәнең дәгъвалана торган 8 пунктында каралган </w:t>
      </w:r>
      <w:r w:rsidR="00EE2225">
        <w:rPr>
          <w:lang w:val="tt-RU"/>
        </w:rPr>
        <w:t xml:space="preserve">документлар тапшыра. </w:t>
      </w:r>
      <w:r w:rsidR="009B1A20">
        <w:rPr>
          <w:lang w:val="tt-RU"/>
        </w:rPr>
        <w:t xml:space="preserve">Нигезләмәнең 9 пункты белән </w:t>
      </w:r>
      <w:r w:rsidR="00617ADB">
        <w:rPr>
          <w:lang w:val="tt-RU"/>
        </w:rPr>
        <w:t>т</w:t>
      </w:r>
      <w:r w:rsidR="00617ADB" w:rsidRPr="00617ADB">
        <w:rPr>
          <w:lang w:val="tt-RU"/>
        </w:rPr>
        <w:t>апшырылган документлар һәм мәгълүматлар нигезендә Республика матди ярдәм</w:t>
      </w:r>
      <w:r w:rsidR="00617ADB">
        <w:rPr>
          <w:lang w:val="tt-RU"/>
        </w:rPr>
        <w:t xml:space="preserve"> </w:t>
      </w:r>
      <w:r w:rsidR="00617ADB" w:rsidRPr="00617ADB">
        <w:rPr>
          <w:lang w:val="tt-RU"/>
        </w:rPr>
        <w:t>(компенсация түләүләре) үзәге бүлеге 10 көн эчендә компенсация билгеләү турында яки аны билгеләүдән баш</w:t>
      </w:r>
      <w:r w:rsidR="00617ADB">
        <w:rPr>
          <w:lang w:val="tt-RU"/>
        </w:rPr>
        <w:t xml:space="preserve"> </w:t>
      </w:r>
      <w:r w:rsidR="00617ADB" w:rsidRPr="00617ADB">
        <w:rPr>
          <w:lang w:val="tt-RU"/>
        </w:rPr>
        <w:t>тарту хакында карар кабул итә һәм гариза бирүчегә кабул ителгән карар</w:t>
      </w:r>
      <w:r w:rsidR="00617ADB">
        <w:rPr>
          <w:lang w:val="tt-RU"/>
        </w:rPr>
        <w:t xml:space="preserve"> </w:t>
      </w:r>
      <w:r w:rsidR="00DB2135">
        <w:rPr>
          <w:lang w:val="tt-RU"/>
        </w:rPr>
        <w:t xml:space="preserve">турында хәбәр итә дип билгеләнгән. Нигезләмәнең үзара бәйләнештәге 8 һәм 11 пунктлары эчтәлегеннән аңлашылганча, </w:t>
      </w:r>
      <w:r w:rsidR="00D16AEF">
        <w:rPr>
          <w:lang w:val="tt-RU"/>
        </w:rPr>
        <w:t xml:space="preserve">законлы вәкилгә күрсәтелгән дәүләт учреждениесенә гариза һәм тиешле документлар белән бер генә тапкыр мөрәҗәгать итү җитә, шуннан соң </w:t>
      </w:r>
      <w:r w:rsidR="002737A7">
        <w:rPr>
          <w:lang w:val="tt-RU"/>
        </w:rPr>
        <w:t>аңа компенсация ай саен аны алуга хокукны расла</w:t>
      </w:r>
      <w:r w:rsidR="0022531E">
        <w:rPr>
          <w:lang w:val="tt-RU"/>
        </w:rPr>
        <w:t xml:space="preserve">рга </w:t>
      </w:r>
      <w:r w:rsidR="002737A7">
        <w:rPr>
          <w:lang w:val="tt-RU"/>
        </w:rPr>
        <w:t xml:space="preserve">кирәк булмыйча түләнеп бара, чөнки </w:t>
      </w:r>
      <w:r w:rsidR="00473BFA">
        <w:rPr>
          <w:lang w:val="tt-RU"/>
        </w:rPr>
        <w:t xml:space="preserve">алдагы </w:t>
      </w:r>
      <w:r w:rsidR="002737A7" w:rsidRPr="002737A7">
        <w:rPr>
          <w:lang w:val="tt-RU"/>
        </w:rPr>
        <w:t>ата-ана түләве</w:t>
      </w:r>
      <w:r w:rsidR="002737A7">
        <w:rPr>
          <w:lang w:val="tt-RU"/>
        </w:rPr>
        <w:t xml:space="preserve"> </w:t>
      </w:r>
      <w:r w:rsidR="002737A7" w:rsidRPr="00BD4AD8">
        <w:rPr>
          <w:lang w:val="tt-RU"/>
        </w:rPr>
        <w:t>турында мәгълүматлар</w:t>
      </w:r>
      <w:r w:rsidR="002737A7" w:rsidRPr="002737A7">
        <w:rPr>
          <w:lang w:val="tt-RU"/>
        </w:rPr>
        <w:t xml:space="preserve"> муниципаль берәмлекнең дәүләт һәм</w:t>
      </w:r>
      <w:r w:rsidR="002737A7">
        <w:rPr>
          <w:lang w:val="tt-RU"/>
        </w:rPr>
        <w:t xml:space="preserve"> </w:t>
      </w:r>
      <w:r w:rsidR="002737A7" w:rsidRPr="002737A7">
        <w:rPr>
          <w:lang w:val="tt-RU"/>
        </w:rPr>
        <w:t>муниципаль мәгариф учреждениеләрендә ата-ана түләве исәбен алып бару өчен</w:t>
      </w:r>
      <w:r w:rsidR="002737A7">
        <w:rPr>
          <w:lang w:val="tt-RU"/>
        </w:rPr>
        <w:t xml:space="preserve"> </w:t>
      </w:r>
      <w:r w:rsidR="002737A7" w:rsidRPr="002737A7">
        <w:rPr>
          <w:lang w:val="tt-RU"/>
        </w:rPr>
        <w:t>җаваплы органы һәм мәктәпкәчә белем бирү буенча белем бирү программасын</w:t>
      </w:r>
      <w:r w:rsidR="002737A7">
        <w:rPr>
          <w:lang w:val="tt-RU"/>
        </w:rPr>
        <w:t xml:space="preserve"> </w:t>
      </w:r>
      <w:r w:rsidR="002737A7" w:rsidRPr="002737A7">
        <w:rPr>
          <w:lang w:val="tt-RU"/>
        </w:rPr>
        <w:t xml:space="preserve">тормышка ашыра торган бүтән мәгариф оешмалары </w:t>
      </w:r>
      <w:r w:rsidR="00473BFA">
        <w:rPr>
          <w:lang w:val="tt-RU"/>
        </w:rPr>
        <w:t xml:space="preserve">тарафыннан бирелә. </w:t>
      </w:r>
    </w:p>
    <w:p w:rsidR="00EB60D6" w:rsidRPr="00BD4AD8" w:rsidRDefault="00B26A27" w:rsidP="00CA6216">
      <w:pPr>
        <w:pStyle w:val="ConsPlusNormal"/>
        <w:tabs>
          <w:tab w:val="left" w:pos="720"/>
        </w:tabs>
        <w:spacing w:line="360" w:lineRule="auto"/>
        <w:ind w:firstLine="709"/>
        <w:jc w:val="both"/>
        <w:rPr>
          <w:lang w:val="tt-RU"/>
        </w:rPr>
      </w:pPr>
      <w:r>
        <w:rPr>
          <w:lang w:val="tt-RU"/>
        </w:rPr>
        <w:t>Шу</w:t>
      </w:r>
      <w:r w:rsidR="0022531E">
        <w:rPr>
          <w:lang w:val="tt-RU"/>
        </w:rPr>
        <w:t>л рәвешле</w:t>
      </w:r>
      <w:r>
        <w:rPr>
          <w:lang w:val="tt-RU"/>
        </w:rPr>
        <w:t xml:space="preserve"> үзенең хокукый табигате һәм асылы буенча китерелгән җайга салу компенсация түләү мәсьәләсен хәл итү өчен җаваплы органны, </w:t>
      </w:r>
      <w:r>
        <w:rPr>
          <w:lang w:val="tt-RU"/>
        </w:rPr>
        <w:lastRenderedPageBreak/>
        <w:t xml:space="preserve">компенсация алу шартларын, компенсацияне билгеләү </w:t>
      </w:r>
      <w:r w:rsidR="00100847">
        <w:rPr>
          <w:lang w:val="tt-RU"/>
        </w:rPr>
        <w:t xml:space="preserve">турында </w:t>
      </w:r>
      <w:r>
        <w:rPr>
          <w:lang w:val="tt-RU"/>
        </w:rPr>
        <w:t>яки аны билгеләүдән баш тарту хакында карар кабул ителү вакы</w:t>
      </w:r>
      <w:r w:rsidR="00100847">
        <w:rPr>
          <w:lang w:val="tt-RU"/>
        </w:rPr>
        <w:t>тын билгели торган оештыру-проц</w:t>
      </w:r>
      <w:r>
        <w:rPr>
          <w:lang w:val="tt-RU"/>
        </w:rPr>
        <w:t xml:space="preserve">едура механизмы булып тора. </w:t>
      </w:r>
    </w:p>
    <w:p w:rsidR="00EB60D6" w:rsidRPr="00BD4AD8" w:rsidRDefault="000065AF" w:rsidP="004B28B3">
      <w:pPr>
        <w:spacing w:line="360" w:lineRule="auto"/>
        <w:ind w:firstLine="720"/>
        <w:jc w:val="both"/>
        <w:rPr>
          <w:sz w:val="28"/>
          <w:szCs w:val="28"/>
          <w:lang w:val="tt-RU"/>
        </w:rPr>
      </w:pPr>
      <w:r>
        <w:rPr>
          <w:sz w:val="28"/>
          <w:szCs w:val="28"/>
          <w:lang w:val="tt-RU"/>
        </w:rPr>
        <w:t>Компенсация алуга дәгъва итүче гражданның һәм Республика матди ярдәм (компенсация түләүләре) үзәге бүлегенең Нигезләмә</w:t>
      </w:r>
      <w:r w:rsidR="0016262D">
        <w:rPr>
          <w:sz w:val="28"/>
          <w:szCs w:val="28"/>
          <w:lang w:val="tt-RU"/>
        </w:rPr>
        <w:t>дәге</w:t>
      </w:r>
      <w:r>
        <w:rPr>
          <w:sz w:val="28"/>
          <w:szCs w:val="28"/>
          <w:lang w:val="tt-RU"/>
        </w:rPr>
        <w:t xml:space="preserve"> 8 пункт белән күздә тотылган </w:t>
      </w:r>
      <w:r w:rsidR="0016262D">
        <w:rPr>
          <w:sz w:val="28"/>
          <w:szCs w:val="28"/>
          <w:lang w:val="tt-RU"/>
        </w:rPr>
        <w:t>документлар аша үзара бәйләнеше</w:t>
      </w:r>
      <w:r w:rsidR="00EB766D">
        <w:rPr>
          <w:sz w:val="28"/>
          <w:szCs w:val="28"/>
          <w:lang w:val="tt-RU"/>
        </w:rPr>
        <w:t>нә</w:t>
      </w:r>
      <w:r w:rsidR="0016262D">
        <w:rPr>
          <w:sz w:val="28"/>
          <w:szCs w:val="28"/>
          <w:lang w:val="tt-RU"/>
        </w:rPr>
        <w:t xml:space="preserve"> </w:t>
      </w:r>
      <w:r w:rsidR="0037543F">
        <w:rPr>
          <w:sz w:val="28"/>
          <w:szCs w:val="28"/>
          <w:lang w:val="tt-RU"/>
        </w:rPr>
        <w:t xml:space="preserve">дәүләт һәм муниципаль хезмәтләр күрсәтү белән бәйле мөнәсәбәтләрне җайга сала торган </w:t>
      </w:r>
      <w:r w:rsidR="0016262D" w:rsidRPr="005B2E64">
        <w:rPr>
          <w:sz w:val="28"/>
          <w:szCs w:val="28"/>
          <w:lang w:val="tt-RU"/>
        </w:rPr>
        <w:t>«Д</w:t>
      </w:r>
      <w:r w:rsidR="0016262D">
        <w:rPr>
          <w:sz w:val="28"/>
          <w:szCs w:val="28"/>
          <w:lang w:val="tt-RU"/>
        </w:rPr>
        <w:t>әүләт һәм муниципаль хезмәтләр күрсәтүне оештыру турында</w:t>
      </w:r>
      <w:r w:rsidR="0016262D" w:rsidRPr="005B2E64">
        <w:rPr>
          <w:sz w:val="28"/>
          <w:szCs w:val="28"/>
          <w:lang w:val="tt-RU"/>
        </w:rPr>
        <w:t>»</w:t>
      </w:r>
      <w:r w:rsidR="0016262D">
        <w:rPr>
          <w:sz w:val="28"/>
          <w:szCs w:val="28"/>
          <w:lang w:val="tt-RU"/>
        </w:rPr>
        <w:t xml:space="preserve"> 2010 елның 27 июлендәге 210-ФЗ номерлы Федераль закон нормалары</w:t>
      </w:r>
      <w:r w:rsidR="00EB766D">
        <w:rPr>
          <w:sz w:val="28"/>
          <w:szCs w:val="28"/>
          <w:lang w:val="tt-RU"/>
        </w:rPr>
        <w:t>ның гамәл</w:t>
      </w:r>
      <w:r w:rsidR="0037543F">
        <w:rPr>
          <w:sz w:val="28"/>
          <w:szCs w:val="28"/>
          <w:lang w:val="tt-RU"/>
        </w:rPr>
        <w:t>и көче кагыла.</w:t>
      </w:r>
      <w:r w:rsidR="0016262D">
        <w:rPr>
          <w:sz w:val="28"/>
          <w:szCs w:val="28"/>
          <w:lang w:val="tt-RU"/>
        </w:rPr>
        <w:t xml:space="preserve"> </w:t>
      </w:r>
      <w:r w:rsidR="00184587">
        <w:rPr>
          <w:sz w:val="28"/>
          <w:szCs w:val="28"/>
          <w:lang w:val="tt-RU"/>
        </w:rPr>
        <w:t xml:space="preserve">Мондый нәтиҗә </w:t>
      </w:r>
      <w:r w:rsidR="00D341A1">
        <w:rPr>
          <w:sz w:val="28"/>
          <w:szCs w:val="28"/>
          <w:lang w:val="tt-RU"/>
        </w:rPr>
        <w:t xml:space="preserve">әлеге Федераль законның </w:t>
      </w:r>
      <w:r w:rsidR="0059038B">
        <w:rPr>
          <w:sz w:val="28"/>
          <w:szCs w:val="28"/>
          <w:lang w:val="tt-RU"/>
        </w:rPr>
        <w:t>1 статьясындагы 2 өлеше һәм 2 статьясындагы 8 пунктының</w:t>
      </w:r>
      <w:r w:rsidR="00D341A1">
        <w:rPr>
          <w:sz w:val="28"/>
          <w:szCs w:val="28"/>
          <w:lang w:val="tt-RU"/>
        </w:rPr>
        <w:t xml:space="preserve"> </w:t>
      </w:r>
      <w:r w:rsidR="0059038B">
        <w:rPr>
          <w:sz w:val="28"/>
          <w:szCs w:val="28"/>
          <w:lang w:val="tt-RU"/>
        </w:rPr>
        <w:t xml:space="preserve">үзара бәйләнештә булган </w:t>
      </w:r>
      <w:r w:rsidR="0042498C">
        <w:rPr>
          <w:sz w:val="28"/>
          <w:szCs w:val="28"/>
          <w:lang w:val="tt-RU"/>
        </w:rPr>
        <w:t xml:space="preserve">нигезләмәләреннән килеп чыга, алар буенча аның </w:t>
      </w:r>
      <w:r w:rsidR="008C5BA1">
        <w:rPr>
          <w:sz w:val="28"/>
          <w:szCs w:val="28"/>
          <w:lang w:val="tt-RU"/>
        </w:rPr>
        <w:t xml:space="preserve">гамәлдә булу </w:t>
      </w:r>
      <w:r w:rsidR="0042498C">
        <w:rPr>
          <w:sz w:val="28"/>
          <w:szCs w:val="28"/>
          <w:lang w:val="tt-RU"/>
        </w:rPr>
        <w:t>көче, аерым алганда, дәүләт һәм муниципаль хезмәтләр күрсәтү</w:t>
      </w:r>
      <w:r w:rsidR="008C5BA1">
        <w:rPr>
          <w:sz w:val="28"/>
          <w:szCs w:val="28"/>
          <w:lang w:val="tt-RU"/>
        </w:rPr>
        <w:t xml:space="preserve">дә катнаша торган оешмаларның эшчәнлегенә кагыла, алар исәбенә </w:t>
      </w:r>
      <w:r w:rsidR="009E6D14">
        <w:rPr>
          <w:sz w:val="28"/>
          <w:szCs w:val="28"/>
          <w:lang w:val="tt-RU"/>
        </w:rPr>
        <w:t xml:space="preserve">дәүләт органы ведомствосындагы оешмалар — </w:t>
      </w:r>
      <w:r w:rsidR="008431AD">
        <w:rPr>
          <w:sz w:val="28"/>
          <w:szCs w:val="28"/>
          <w:lang w:val="tt-RU"/>
        </w:rPr>
        <w:t xml:space="preserve">тиешенчә </w:t>
      </w:r>
      <w:r w:rsidR="009E6D14" w:rsidRPr="009E6D14">
        <w:rPr>
          <w:sz w:val="28"/>
          <w:szCs w:val="28"/>
          <w:lang w:val="tt-RU"/>
        </w:rPr>
        <w:t xml:space="preserve">Россия Федерациясе субъектының дәүләт хакимияте органы </w:t>
      </w:r>
      <w:r w:rsidR="008431AD">
        <w:rPr>
          <w:sz w:val="28"/>
          <w:szCs w:val="28"/>
          <w:lang w:val="tt-RU"/>
        </w:rPr>
        <w:t xml:space="preserve">тарафыннан булдырылган дәүләт учреждениеләре һәм унитар предприятиеләр, шулай ук дәүләт хезмәтләрен күрсәтү өчен кирәкле һәм мәҗбүри булган хезмәтләрне күрсәтә торган башка оешмалар керә. Бу шулай ук югарыда күрсәтелгән Федераль законның 12 статьясы нигезендә кабул ителгән Татарстан Республикасы Хезмәт, халыкны эш белән тәэмин итү һәм социаль яклау министрлыгының </w:t>
      </w:r>
      <w:r w:rsidR="00A168AA">
        <w:rPr>
          <w:sz w:val="28"/>
          <w:szCs w:val="28"/>
          <w:lang w:val="tt-RU"/>
        </w:rPr>
        <w:t xml:space="preserve">2014 елның 19 ноябрендәге 639 номерлы боерыгы белән раслана, аның белән компенсация билгеләү буенча дәүләт хезмәтен күрсәтү стандартын һәм тәртибен билгели торган 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билгеләү буенча дәүләт хезмәтен </w:t>
      </w:r>
      <w:r w:rsidR="00D13740">
        <w:rPr>
          <w:sz w:val="28"/>
          <w:szCs w:val="28"/>
          <w:lang w:val="tt-RU"/>
        </w:rPr>
        <w:t>күрсәтүнең административ регламенты расланган.</w:t>
      </w:r>
      <w:r w:rsidR="00A168AA">
        <w:rPr>
          <w:sz w:val="28"/>
          <w:szCs w:val="28"/>
          <w:lang w:val="tt-RU"/>
        </w:rPr>
        <w:t xml:space="preserve"> </w:t>
      </w:r>
    </w:p>
    <w:p w:rsidR="00EB60D6" w:rsidRPr="005B2E64" w:rsidRDefault="00BD4AD8" w:rsidP="00CA6216">
      <w:pPr>
        <w:widowControl w:val="0"/>
        <w:autoSpaceDE w:val="0"/>
        <w:autoSpaceDN w:val="0"/>
        <w:adjustRightInd w:val="0"/>
        <w:spacing w:line="360" w:lineRule="auto"/>
        <w:ind w:firstLine="709"/>
        <w:jc w:val="both"/>
        <w:outlineLvl w:val="0"/>
        <w:rPr>
          <w:sz w:val="28"/>
          <w:szCs w:val="28"/>
          <w:lang w:val="tt-RU"/>
        </w:rPr>
      </w:pPr>
      <w:r w:rsidRPr="00AC2886">
        <w:rPr>
          <w:sz w:val="28"/>
          <w:szCs w:val="28"/>
          <w:lang w:val="tt-RU"/>
        </w:rPr>
        <w:t>Д</w:t>
      </w:r>
      <w:r>
        <w:rPr>
          <w:sz w:val="28"/>
          <w:szCs w:val="28"/>
          <w:lang w:val="tt-RU"/>
        </w:rPr>
        <w:t xml:space="preserve">әүләт хезмәтләрен күрсәткәндә гариза бирүче белән бәйләнешкә карата таләпләрне билгеләп, </w:t>
      </w:r>
      <w:r w:rsidRPr="00AC2886">
        <w:rPr>
          <w:sz w:val="28"/>
          <w:szCs w:val="28"/>
          <w:lang w:val="tt-RU"/>
        </w:rPr>
        <w:t>«Д</w:t>
      </w:r>
      <w:r w:rsidRPr="00BD4AD8">
        <w:rPr>
          <w:sz w:val="28"/>
          <w:szCs w:val="28"/>
          <w:lang w:val="tt-RU"/>
        </w:rPr>
        <w:t>әүләт һәм муниципаль хезмәтләр күрсәтүне оештыру турында</w:t>
      </w:r>
      <w:r w:rsidRPr="00AC2886">
        <w:rPr>
          <w:sz w:val="28"/>
          <w:szCs w:val="28"/>
          <w:lang w:val="tt-RU"/>
        </w:rPr>
        <w:t>»</w:t>
      </w:r>
      <w:r>
        <w:rPr>
          <w:sz w:val="28"/>
          <w:szCs w:val="28"/>
          <w:lang w:val="tt-RU"/>
        </w:rPr>
        <w:t xml:space="preserve">гы Федераль закон </w:t>
      </w:r>
      <w:r w:rsidR="00D45E67">
        <w:rPr>
          <w:sz w:val="28"/>
          <w:szCs w:val="28"/>
          <w:lang w:val="tt-RU"/>
        </w:rPr>
        <w:t xml:space="preserve">шуны күздә тота: </w:t>
      </w:r>
      <w:r w:rsidR="00F160D3">
        <w:rPr>
          <w:sz w:val="28"/>
          <w:szCs w:val="28"/>
          <w:lang w:val="tt-RU"/>
        </w:rPr>
        <w:t xml:space="preserve">дәүләт хезмәтләрен күрсәтә торган органнар </w:t>
      </w:r>
      <w:r w:rsidR="00AC2886">
        <w:rPr>
          <w:sz w:val="28"/>
          <w:szCs w:val="28"/>
          <w:lang w:val="tt-RU"/>
        </w:rPr>
        <w:t xml:space="preserve">гариза бирүчедән </w:t>
      </w:r>
      <w:r w:rsidR="00F160D3">
        <w:rPr>
          <w:sz w:val="28"/>
          <w:szCs w:val="28"/>
          <w:lang w:val="tt-RU"/>
        </w:rPr>
        <w:t xml:space="preserve">Россия Федерациясе норматив </w:t>
      </w:r>
      <w:r w:rsidR="00F160D3">
        <w:rPr>
          <w:sz w:val="28"/>
          <w:szCs w:val="28"/>
          <w:lang w:val="tt-RU"/>
        </w:rPr>
        <w:lastRenderedPageBreak/>
        <w:t xml:space="preserve">хокукый актлары, Россия Федерациясе </w:t>
      </w:r>
      <w:r w:rsidR="004B4D01">
        <w:rPr>
          <w:sz w:val="28"/>
          <w:szCs w:val="28"/>
          <w:lang w:val="tt-RU"/>
        </w:rPr>
        <w:t xml:space="preserve">субъектларының норматив хокукый актлары </w:t>
      </w:r>
      <w:r w:rsidR="00B86208">
        <w:rPr>
          <w:sz w:val="28"/>
          <w:szCs w:val="28"/>
          <w:lang w:val="tt-RU"/>
        </w:rPr>
        <w:t xml:space="preserve">нигезендә дәүләт хезмәтләрен күрсәтә торган органнар, башка дәүләт органнары яисә дәүләт органнары ведомствосындагы дәүләт хезмәтләрен күрсәтүдә катнаша торган оешмалар </w:t>
      </w:r>
      <w:r w:rsidR="00AC2886">
        <w:rPr>
          <w:sz w:val="28"/>
          <w:szCs w:val="28"/>
          <w:lang w:val="tt-RU"/>
        </w:rPr>
        <w:t>карамагында булган документлар һәм мәгълүмат бирүне таләп итәргә хокуклы түгел (7 статья</w:t>
      </w:r>
      <w:r w:rsidR="0022531E">
        <w:rPr>
          <w:sz w:val="28"/>
          <w:szCs w:val="28"/>
          <w:lang w:val="tt-RU"/>
        </w:rPr>
        <w:t>ның</w:t>
      </w:r>
      <w:r w:rsidR="00AC2886">
        <w:rPr>
          <w:sz w:val="28"/>
          <w:szCs w:val="28"/>
          <w:lang w:val="tt-RU"/>
        </w:rPr>
        <w:t xml:space="preserve"> 1 өлеш</w:t>
      </w:r>
      <w:r w:rsidR="0022531E">
        <w:rPr>
          <w:sz w:val="28"/>
          <w:szCs w:val="28"/>
          <w:lang w:val="tt-RU"/>
        </w:rPr>
        <w:t>ендәге</w:t>
      </w:r>
      <w:r w:rsidR="00AC2886">
        <w:rPr>
          <w:sz w:val="28"/>
          <w:szCs w:val="28"/>
          <w:lang w:val="tt-RU"/>
        </w:rPr>
        <w:t xml:space="preserve"> 2 пункты). </w:t>
      </w:r>
    </w:p>
    <w:p w:rsidR="00EB60D6" w:rsidRPr="005B2E64" w:rsidRDefault="0022531E" w:rsidP="00CA6216">
      <w:pPr>
        <w:widowControl w:val="0"/>
        <w:autoSpaceDE w:val="0"/>
        <w:autoSpaceDN w:val="0"/>
        <w:adjustRightInd w:val="0"/>
        <w:spacing w:line="360" w:lineRule="auto"/>
        <w:ind w:firstLine="709"/>
        <w:jc w:val="both"/>
        <w:outlineLvl w:val="0"/>
        <w:rPr>
          <w:sz w:val="28"/>
          <w:szCs w:val="28"/>
          <w:lang w:val="tt-RU"/>
        </w:rPr>
      </w:pPr>
      <w:r>
        <w:rPr>
          <w:sz w:val="28"/>
          <w:szCs w:val="28"/>
          <w:lang w:val="tt-RU"/>
        </w:rPr>
        <w:t>Әлеге таләпне билгеләп</w:t>
      </w:r>
      <w:r w:rsidR="007B59C9">
        <w:rPr>
          <w:sz w:val="28"/>
          <w:szCs w:val="28"/>
          <w:lang w:val="tt-RU"/>
        </w:rPr>
        <w:t xml:space="preserve">, федераль закон чыгаручы </w:t>
      </w:r>
      <w:r w:rsidR="00BB1EEB">
        <w:rPr>
          <w:sz w:val="28"/>
          <w:szCs w:val="28"/>
          <w:lang w:val="tt-RU"/>
        </w:rPr>
        <w:t>шул ук вакытта югарыда күрсәтелгән статьяның 6 өлеше нигезендә ведомствоара хезмәттәшлек тәртибендә таләп ителә алмаган аерым документлар мөнәсәбәтендә чыгарма күздә тоткан. Карала торган эшнең предметына карата андый документлар исәбенә түбәндәгеләр керә: гражданлык хәле актлары</w:t>
      </w:r>
      <w:r w:rsidR="00291A51">
        <w:rPr>
          <w:sz w:val="28"/>
          <w:szCs w:val="28"/>
          <w:lang w:val="tt-RU"/>
        </w:rPr>
        <w:t xml:space="preserve">н дәүләт теркәве турында таныклыклар; белем бирү эшчәнлеген башкара торган оешмалар бирүче уку белән бәйле документлар; гражданның социаль ярдәм алуга хокукын раслый торган документлар. </w:t>
      </w:r>
    </w:p>
    <w:p w:rsidR="00EB60D6" w:rsidRPr="00AA6017" w:rsidRDefault="005B2E64" w:rsidP="00CA6216">
      <w:pPr>
        <w:pStyle w:val="ConsPlusNormal"/>
        <w:spacing w:line="360" w:lineRule="auto"/>
        <w:ind w:firstLine="709"/>
        <w:jc w:val="both"/>
        <w:rPr>
          <w:lang w:val="tt-RU"/>
        </w:rPr>
      </w:pPr>
      <w:r w:rsidRPr="00271833">
        <w:rPr>
          <w:lang w:val="tt-RU"/>
        </w:rPr>
        <w:t xml:space="preserve">Шуны да </w:t>
      </w:r>
      <w:r>
        <w:rPr>
          <w:lang w:val="tt-RU"/>
        </w:rPr>
        <w:t xml:space="preserve">билгеләп үтәргә кирәк, тиңдәш характердагы чыгарма </w:t>
      </w:r>
      <w:r w:rsidR="00271833">
        <w:rPr>
          <w:lang w:val="tt-RU"/>
        </w:rPr>
        <w:t xml:space="preserve">гариза бирүчеләрдән </w:t>
      </w:r>
      <w:r w:rsidR="00405D8D">
        <w:rPr>
          <w:lang w:val="tt-RU"/>
        </w:rPr>
        <w:t>дәүләт хезмәтләрен алу өчен кирәкле һәм башка дәүләт органнары, җирле үзидарә органнары, оешмаларга мөрәҗәгать итү белән бәйле булган гамәлләрне, шул исәптән килештерүләрне башкар</w:t>
      </w:r>
      <w:r w:rsidR="00271833">
        <w:rPr>
          <w:lang w:val="tt-RU"/>
        </w:rPr>
        <w:t xml:space="preserve">уны таләп итүне тыю мөнәсәбәтендә дә куелган. </w:t>
      </w:r>
      <w:r w:rsidR="00CE7441">
        <w:rPr>
          <w:lang w:val="tt-RU"/>
        </w:rPr>
        <w:t xml:space="preserve">Күрсәтелгән Федераль законның 7 статьясындагы 1 өлешенең 3 пункты һәм 9 статьясының 1 өлешендәге 2 пунктының үзара бәйле нигезләмәләре буенча </w:t>
      </w:r>
      <w:r w:rsidR="0012134E">
        <w:rPr>
          <w:lang w:val="tt-RU"/>
        </w:rPr>
        <w:t xml:space="preserve">андый чыгарма, аерым алганда, Россия Федерациясе субъекты дәүләт хакимиятенең башкарма органнары тарафыннан дәүләт хезмәтләрен күрсәтү өчен Россия Федерациясе субъектының норматив хокукый акты раслый торган хезмәтләр исемлегенә кертелүче кирәкле һәм мәҗбүри булган хезмәтләр мөнәсәбәтендә беркетелгән. </w:t>
      </w:r>
    </w:p>
    <w:p w:rsidR="00EB60D6" w:rsidRPr="00935579" w:rsidRDefault="00AA6017" w:rsidP="00CA6216">
      <w:pPr>
        <w:pStyle w:val="ConsPlusNormal"/>
        <w:spacing w:line="360" w:lineRule="auto"/>
        <w:ind w:firstLine="709"/>
        <w:jc w:val="both"/>
        <w:rPr>
          <w:lang w:val="tt-RU"/>
        </w:rPr>
      </w:pPr>
      <w:r>
        <w:rPr>
          <w:lang w:val="tt-RU"/>
        </w:rPr>
        <w:t xml:space="preserve">Татарстан Республикасында </w:t>
      </w:r>
      <w:r w:rsidR="007F384D">
        <w:rPr>
          <w:lang w:val="tt-RU"/>
        </w:rPr>
        <w:t xml:space="preserve">Татарстан Республикасы дәүләт хакимиятенең башкарма органнары тарафыннан дәүләт хезмәтләрен күрсәтү өчен кирәкле һәм мәҗбүри булган һәм дәүләт хезмәтләре күрсәтүдә катнашучы оешмалар күрсәтә торган хезмәтләр исемлеге Татарстан Республикасы Министрлар Кабинетының 2011 елның 13 августындагы 675 </w:t>
      </w:r>
      <w:r w:rsidR="007F384D">
        <w:rPr>
          <w:lang w:val="tt-RU"/>
        </w:rPr>
        <w:lastRenderedPageBreak/>
        <w:t>номерлы карары белән расланган. Күрсәтелгән Исемлеккә шул исәптән белем бирү эшчәнлеген башкара торган оешмалар тарафыннан белешмәләр һәм башка документлар бирү буенча хезмәтләр кертелгән.</w:t>
      </w:r>
      <w:r w:rsidR="007F384D" w:rsidRPr="007F384D">
        <w:rPr>
          <w:lang w:val="tt-RU"/>
        </w:rPr>
        <w:t xml:space="preserve"> </w:t>
      </w:r>
    </w:p>
    <w:p w:rsidR="00AB38B2" w:rsidRPr="00935579" w:rsidRDefault="00AA339C" w:rsidP="00AB38B2">
      <w:pPr>
        <w:autoSpaceDE w:val="0"/>
        <w:autoSpaceDN w:val="0"/>
        <w:adjustRightInd w:val="0"/>
        <w:spacing w:line="360" w:lineRule="auto"/>
        <w:ind w:firstLine="709"/>
        <w:jc w:val="both"/>
        <w:rPr>
          <w:rFonts w:eastAsia="Calibri"/>
          <w:sz w:val="28"/>
          <w:szCs w:val="28"/>
          <w:lang w:val="tt-RU" w:eastAsia="en-US"/>
        </w:rPr>
      </w:pPr>
      <w:r>
        <w:rPr>
          <w:rFonts w:eastAsia="Calibri"/>
          <w:sz w:val="28"/>
          <w:szCs w:val="28"/>
          <w:lang w:val="tt-RU" w:eastAsia="en-US"/>
        </w:rPr>
        <w:t xml:space="preserve">Димәк, </w:t>
      </w:r>
      <w:r w:rsidR="00026801">
        <w:rPr>
          <w:rFonts w:eastAsia="Calibri"/>
          <w:sz w:val="28"/>
          <w:szCs w:val="28"/>
          <w:lang w:val="tt-RU" w:eastAsia="en-US"/>
        </w:rPr>
        <w:t xml:space="preserve">дәгъва белдерелә торган нормада </w:t>
      </w:r>
      <w:r w:rsidR="0094413E">
        <w:rPr>
          <w:rFonts w:eastAsia="Calibri"/>
          <w:sz w:val="28"/>
          <w:szCs w:val="28"/>
          <w:lang w:val="tt-RU" w:eastAsia="en-US"/>
        </w:rPr>
        <w:t>законлы вәкил (</w:t>
      </w:r>
      <w:r w:rsidR="0094413E" w:rsidRPr="0094413E">
        <w:rPr>
          <w:rFonts w:eastAsia="Calibri"/>
          <w:sz w:val="28"/>
          <w:szCs w:val="28"/>
          <w:lang w:val="tt-RU" w:eastAsia="en-US"/>
        </w:rPr>
        <w:t>ата яки ана, у</w:t>
      </w:r>
      <w:r w:rsidR="0094413E">
        <w:rPr>
          <w:rFonts w:eastAsia="Calibri"/>
          <w:sz w:val="28"/>
          <w:szCs w:val="28"/>
          <w:lang w:val="tt-RU" w:eastAsia="en-US"/>
        </w:rPr>
        <w:t xml:space="preserve">ллыкка (кызлыкка) алучы, опекун) </w:t>
      </w:r>
      <w:r w:rsidR="00AB4F27">
        <w:rPr>
          <w:rFonts w:eastAsia="Calibri"/>
          <w:sz w:val="28"/>
          <w:szCs w:val="28"/>
          <w:lang w:val="tt-RU" w:eastAsia="en-US"/>
        </w:rPr>
        <w:t xml:space="preserve">тарафыннан </w:t>
      </w:r>
      <w:r w:rsidR="0094413E">
        <w:rPr>
          <w:rFonts w:eastAsia="Calibri"/>
          <w:sz w:val="28"/>
          <w:szCs w:val="28"/>
          <w:lang w:val="tt-RU" w:eastAsia="en-US"/>
        </w:rPr>
        <w:t xml:space="preserve">компенсация алу өчен Республика матди ярдәм </w:t>
      </w:r>
      <w:r w:rsidR="0094413E" w:rsidRPr="0094413E">
        <w:rPr>
          <w:rFonts w:eastAsia="Calibri"/>
          <w:iCs/>
          <w:sz w:val="28"/>
          <w:szCs w:val="28"/>
          <w:lang w:val="tt-RU" w:eastAsia="en-US"/>
        </w:rPr>
        <w:t>(компенсация түләүләре) үзәге бүлегенә</w:t>
      </w:r>
      <w:r w:rsidR="0094413E" w:rsidRPr="00935579">
        <w:rPr>
          <w:rFonts w:eastAsia="Calibri"/>
          <w:sz w:val="28"/>
          <w:szCs w:val="28"/>
          <w:lang w:val="tt-RU" w:eastAsia="en-US"/>
        </w:rPr>
        <w:t xml:space="preserve"> </w:t>
      </w:r>
      <w:r w:rsidR="00AB4F27">
        <w:rPr>
          <w:rFonts w:eastAsia="Calibri"/>
          <w:sz w:val="28"/>
          <w:szCs w:val="28"/>
          <w:lang w:val="tt-RU" w:eastAsia="en-US"/>
        </w:rPr>
        <w:t xml:space="preserve">мәҗбүри рәвештә тапшырылырга тиешле документларны, шул исәптән </w:t>
      </w:r>
      <w:r w:rsidR="00AB4F27" w:rsidRPr="00AB4F27">
        <w:rPr>
          <w:rFonts w:eastAsia="Calibri"/>
          <w:sz w:val="28"/>
          <w:szCs w:val="28"/>
          <w:lang w:val="tt-RU" w:eastAsia="en-US"/>
        </w:rPr>
        <w:t>баланы тиешле мәгариф оешмасына урнаштыру турында килешү күчермәсе</w:t>
      </w:r>
      <w:r w:rsidR="00AB4F27">
        <w:rPr>
          <w:rFonts w:eastAsia="Calibri"/>
          <w:sz w:val="28"/>
          <w:szCs w:val="28"/>
          <w:lang w:val="tt-RU" w:eastAsia="en-US"/>
        </w:rPr>
        <w:t xml:space="preserve">н, </w:t>
      </w:r>
      <w:r w:rsidR="00AB4F27" w:rsidRPr="00AB4F27">
        <w:rPr>
          <w:rFonts w:eastAsia="Calibri"/>
          <w:sz w:val="28"/>
          <w:szCs w:val="28"/>
          <w:lang w:val="tt-RU" w:eastAsia="en-US"/>
        </w:rPr>
        <w:t>белем бирү оешмасында баланы караштырып торган һәм караган өчен түләүгә квитанция күчермәсе</w:t>
      </w:r>
      <w:r w:rsidR="00AB4F27">
        <w:rPr>
          <w:rFonts w:eastAsia="Calibri"/>
          <w:sz w:val="28"/>
          <w:szCs w:val="28"/>
          <w:lang w:val="tt-RU" w:eastAsia="en-US"/>
        </w:rPr>
        <w:t>н</w:t>
      </w:r>
      <w:r w:rsidR="00AB4F27" w:rsidRPr="00935579">
        <w:rPr>
          <w:rFonts w:eastAsia="Calibri"/>
          <w:sz w:val="28"/>
          <w:szCs w:val="28"/>
          <w:lang w:val="tt-RU" w:eastAsia="en-US"/>
        </w:rPr>
        <w:t xml:space="preserve"> </w:t>
      </w:r>
      <w:r w:rsidR="00AB4F27">
        <w:rPr>
          <w:rFonts w:eastAsia="Calibri"/>
          <w:sz w:val="28"/>
          <w:szCs w:val="28"/>
          <w:lang w:val="tt-RU" w:eastAsia="en-US"/>
        </w:rPr>
        <w:t xml:space="preserve">билгеләп, Татарстан Республикасы Министрлар Кабинеты </w:t>
      </w:r>
      <w:r w:rsidR="00641069">
        <w:rPr>
          <w:rFonts w:eastAsia="Calibri"/>
          <w:sz w:val="28"/>
          <w:szCs w:val="28"/>
          <w:lang w:val="tt-RU" w:eastAsia="en-US"/>
        </w:rPr>
        <w:t xml:space="preserve">югарыда аталган федераль һәм республика законнары нормаларына таянган  һәм </w:t>
      </w:r>
      <w:r w:rsidR="00DB47FE">
        <w:rPr>
          <w:rFonts w:eastAsia="Calibri"/>
          <w:sz w:val="28"/>
          <w:szCs w:val="28"/>
          <w:lang w:val="tt-RU" w:eastAsia="en-US"/>
        </w:rPr>
        <w:t>законнарда билгеләнгән компенсация түләүгә гарантия алу хокук</w:t>
      </w:r>
      <w:r w:rsidR="008C30AD">
        <w:rPr>
          <w:rFonts w:eastAsia="Calibri"/>
          <w:sz w:val="28"/>
          <w:szCs w:val="28"/>
          <w:lang w:val="tt-RU" w:eastAsia="en-US"/>
        </w:rPr>
        <w:t>ы</w:t>
      </w:r>
      <w:r w:rsidR="00DB47FE">
        <w:rPr>
          <w:rFonts w:eastAsia="Calibri"/>
          <w:sz w:val="28"/>
          <w:szCs w:val="28"/>
          <w:lang w:val="tt-RU" w:eastAsia="en-US"/>
        </w:rPr>
        <w:t xml:space="preserve">н тормышка </w:t>
      </w:r>
      <w:r w:rsidR="008C30AD">
        <w:rPr>
          <w:rFonts w:eastAsia="Calibri"/>
          <w:sz w:val="28"/>
          <w:szCs w:val="28"/>
          <w:lang w:val="tt-RU" w:eastAsia="en-US"/>
        </w:rPr>
        <w:t xml:space="preserve">ашыруга комачаулый торган ниндидер өстәмә нигезсез таләпләр куймаган. </w:t>
      </w:r>
    </w:p>
    <w:p w:rsidR="00EB60D6" w:rsidRPr="00935579" w:rsidRDefault="00EB60D6" w:rsidP="00CA6216">
      <w:pPr>
        <w:pStyle w:val="ConsPlusNormal"/>
        <w:spacing w:line="360" w:lineRule="auto"/>
        <w:ind w:firstLine="709"/>
        <w:jc w:val="both"/>
        <w:rPr>
          <w:lang w:val="tt-RU"/>
        </w:rPr>
      </w:pPr>
      <w:r w:rsidRPr="002C5BEB">
        <w:rPr>
          <w:lang w:val="tt-RU"/>
        </w:rPr>
        <w:t xml:space="preserve">3.2. </w:t>
      </w:r>
      <w:r w:rsidR="00A63FFC" w:rsidRPr="002C5BEB">
        <w:rPr>
          <w:lang w:val="tt-RU"/>
        </w:rPr>
        <w:t xml:space="preserve">«Татарстан Республикасы Конституция суды </w:t>
      </w:r>
      <w:r w:rsidR="00A63FFC">
        <w:rPr>
          <w:lang w:val="tt-RU"/>
        </w:rPr>
        <w:t>турында</w:t>
      </w:r>
      <w:r w:rsidR="00A63FFC" w:rsidRPr="002C5BEB">
        <w:rPr>
          <w:lang w:val="tt-RU"/>
        </w:rPr>
        <w:t xml:space="preserve">» </w:t>
      </w:r>
      <w:r w:rsidR="00A63FFC">
        <w:rPr>
          <w:lang w:val="tt-RU"/>
        </w:rPr>
        <w:t xml:space="preserve">Татарстан Республикасы Законының 68 статьясындагы икенче өлеше нигезендә </w:t>
      </w:r>
      <w:r w:rsidR="003615A7">
        <w:rPr>
          <w:lang w:val="tt-RU"/>
        </w:rPr>
        <w:t>Татарстан Республикасы Конституция суды</w:t>
      </w:r>
      <w:r w:rsidR="00A16244" w:rsidRPr="002C5BEB">
        <w:rPr>
          <w:lang w:val="tt-RU"/>
        </w:rPr>
        <w:t xml:space="preserve">, карала торган актның </w:t>
      </w:r>
      <w:r w:rsidR="0022531E" w:rsidRPr="002C5BEB">
        <w:rPr>
          <w:lang w:val="tt-RU"/>
        </w:rPr>
        <w:t xml:space="preserve">сүзгә-сүз </w:t>
      </w:r>
      <w:r w:rsidR="00A16244" w:rsidRPr="002C5BEB">
        <w:rPr>
          <w:lang w:val="tt-RU"/>
        </w:rPr>
        <w:t>мәгънәсен</w:t>
      </w:r>
      <w:r w:rsidR="0022531E">
        <w:rPr>
          <w:lang w:val="tt-RU"/>
        </w:rPr>
        <w:t xml:space="preserve"> дә</w:t>
      </w:r>
      <w:r w:rsidR="00A16244" w:rsidRPr="002C5BEB">
        <w:rPr>
          <w:lang w:val="tt-RU"/>
        </w:rPr>
        <w:t xml:space="preserve">, хокук куллану </w:t>
      </w:r>
      <w:r w:rsidR="0022531E">
        <w:rPr>
          <w:lang w:val="tt-RU"/>
        </w:rPr>
        <w:t>практикасындагы</w:t>
      </w:r>
      <w:r w:rsidR="00A16244" w:rsidRPr="002C5BEB">
        <w:rPr>
          <w:lang w:val="tt-RU"/>
        </w:rPr>
        <w:t xml:space="preserve"> мәгънәс</w:t>
      </w:r>
      <w:r w:rsidR="00096677">
        <w:rPr>
          <w:lang w:val="tt-RU"/>
        </w:rPr>
        <w:t xml:space="preserve">ен дә бәяләп, шулай ук норматив </w:t>
      </w:r>
      <w:r w:rsidR="00A16244" w:rsidRPr="002C5BEB">
        <w:rPr>
          <w:lang w:val="tt-RU"/>
        </w:rPr>
        <w:t>хокукый актлар системасындагы урынын исәпкә алып, эш буенча карар кабул итә.</w:t>
      </w:r>
      <w:r w:rsidR="003615A7">
        <w:rPr>
          <w:lang w:val="tt-RU"/>
        </w:rPr>
        <w:t xml:space="preserve"> </w:t>
      </w:r>
      <w:r w:rsidR="00E014A9">
        <w:rPr>
          <w:lang w:val="tt-RU"/>
        </w:rPr>
        <w:t xml:space="preserve">Шуңа бәйле рәвештә </w:t>
      </w:r>
      <w:r w:rsidR="00ED53D8">
        <w:rPr>
          <w:lang w:val="tt-RU"/>
        </w:rPr>
        <w:t>Нигезләмәнең дәгъвалана торган нормасының конституциячеллеген аның хокук</w:t>
      </w:r>
      <w:r w:rsidR="00B21B3D">
        <w:rPr>
          <w:lang w:val="tt-RU"/>
        </w:rPr>
        <w:t>тагы</w:t>
      </w:r>
      <w:r w:rsidR="00ED53D8">
        <w:rPr>
          <w:lang w:val="tt-RU"/>
        </w:rPr>
        <w:t xml:space="preserve"> куллан</w:t>
      </w:r>
      <w:r w:rsidR="00C2692B">
        <w:rPr>
          <w:lang w:val="tt-RU"/>
        </w:rPr>
        <w:t xml:space="preserve">ылуы күзлегеннән </w:t>
      </w:r>
      <w:r w:rsidR="00B21B3D">
        <w:rPr>
          <w:lang w:val="tt-RU"/>
        </w:rPr>
        <w:t>чыгып</w:t>
      </w:r>
      <w:r w:rsidR="00ED53D8">
        <w:rPr>
          <w:lang w:val="tt-RU"/>
        </w:rPr>
        <w:t xml:space="preserve"> </w:t>
      </w:r>
      <w:r w:rsidR="00B21B3D">
        <w:rPr>
          <w:lang w:val="tt-RU"/>
        </w:rPr>
        <w:t xml:space="preserve">әлеге мәсьәләгә катнашы булган башка норматив хокукый актлар, аерым алганда, </w:t>
      </w:r>
      <w:r w:rsidR="00BD6BF0">
        <w:rPr>
          <w:lang w:val="tt-RU"/>
        </w:rPr>
        <w:t>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билгеләү буенча дәүләт хезмәте күрсәтүнең административ регламенты (алга таба — Административ регламент)</w:t>
      </w:r>
      <w:r w:rsidR="00B21B3D">
        <w:rPr>
          <w:lang w:val="tt-RU"/>
        </w:rPr>
        <w:t xml:space="preserve"> </w:t>
      </w:r>
      <w:r w:rsidR="00BD6BF0">
        <w:rPr>
          <w:lang w:val="tt-RU"/>
        </w:rPr>
        <w:t xml:space="preserve">белән </w:t>
      </w:r>
      <w:r w:rsidR="00B21B3D">
        <w:rPr>
          <w:lang w:val="tt-RU"/>
        </w:rPr>
        <w:t>үзара</w:t>
      </w:r>
      <w:r w:rsidR="00C2692B">
        <w:rPr>
          <w:lang w:val="tt-RU"/>
        </w:rPr>
        <w:t xml:space="preserve"> бәйләнештә бәяләргә</w:t>
      </w:r>
      <w:r w:rsidR="00B21B3D">
        <w:rPr>
          <w:lang w:val="tt-RU"/>
        </w:rPr>
        <w:t xml:space="preserve"> кирәк. </w:t>
      </w:r>
    </w:p>
    <w:p w:rsidR="00EB60D6" w:rsidRPr="002C5BEB" w:rsidRDefault="005C2B89" w:rsidP="00CA6216">
      <w:pPr>
        <w:pStyle w:val="ConsPlusNormal"/>
        <w:spacing w:line="360" w:lineRule="auto"/>
        <w:ind w:firstLine="709"/>
        <w:jc w:val="both"/>
        <w:rPr>
          <w:lang w:val="tt-RU"/>
        </w:rPr>
      </w:pPr>
      <w:r>
        <w:rPr>
          <w:lang w:val="tt-RU"/>
        </w:rPr>
        <w:t>Административ регламент (</w:t>
      </w:r>
      <w:r w:rsidR="00E01B0F">
        <w:rPr>
          <w:lang w:val="tt-RU"/>
        </w:rPr>
        <w:t>гражданка Л.В. Кирюшинаның компенсация билгеләү турында гариза белән мөрәҗәгать итү моментына гамәлдә булган редакциясендә</w:t>
      </w:r>
      <w:r>
        <w:rPr>
          <w:lang w:val="tt-RU"/>
        </w:rPr>
        <w:t xml:space="preserve">) нормаларына анализ шуны күрсәтә: </w:t>
      </w:r>
      <w:r w:rsidR="00455F09">
        <w:rPr>
          <w:lang w:val="tt-RU"/>
        </w:rPr>
        <w:t xml:space="preserve">аның </w:t>
      </w:r>
      <w:r w:rsidR="00455F09">
        <w:rPr>
          <w:lang w:val="tt-RU"/>
        </w:rPr>
        <w:lastRenderedPageBreak/>
        <w:t xml:space="preserve">белән, Нигезләмәнең дәгъвалана торган 8 пункты белән чагыштырганда, ведомствоара хезмәттәшлек кысаларында алына торган документларның </w:t>
      </w:r>
      <w:r w:rsidR="002702C5">
        <w:rPr>
          <w:lang w:val="tt-RU"/>
        </w:rPr>
        <w:t>тулырак</w:t>
      </w:r>
      <w:r w:rsidR="00455F09">
        <w:rPr>
          <w:lang w:val="tt-RU"/>
        </w:rPr>
        <w:t xml:space="preserve"> исемлеге билгеләнгән. </w:t>
      </w:r>
      <w:r w:rsidR="00AE1928">
        <w:rPr>
          <w:lang w:val="tt-RU"/>
        </w:rPr>
        <w:t xml:space="preserve">Шулай, Административ регламентның 2.5 пункты нигезендә </w:t>
      </w:r>
      <w:r w:rsidR="00935579">
        <w:rPr>
          <w:lang w:val="tt-RU"/>
        </w:rPr>
        <w:t xml:space="preserve">көндезге формада белем алучы </w:t>
      </w:r>
      <w:r w:rsidR="00935579" w:rsidRPr="00D7698A">
        <w:rPr>
          <w:lang w:val="tt-RU"/>
        </w:rPr>
        <w:t>18 яшьтән 23 яшькә кадәрге балалар</w:t>
      </w:r>
      <w:r w:rsidR="00935579">
        <w:rPr>
          <w:lang w:val="tt-RU"/>
        </w:rPr>
        <w:t>ы булмаган</w:t>
      </w:r>
      <w:r w:rsidR="003E6D79">
        <w:rPr>
          <w:lang w:val="tt-RU"/>
        </w:rPr>
        <w:t xml:space="preserve"> гариза бирүчегә шәхсән</w:t>
      </w:r>
      <w:r w:rsidR="00FD0601">
        <w:rPr>
          <w:lang w:val="tt-RU"/>
        </w:rPr>
        <w:t xml:space="preserve"> мөрәҗәгать иткәндә гариза гына тапшыр</w:t>
      </w:r>
      <w:r w:rsidR="003E6D79">
        <w:rPr>
          <w:lang w:val="tt-RU"/>
        </w:rPr>
        <w:t>у</w:t>
      </w:r>
      <w:r w:rsidR="00FD0601">
        <w:rPr>
          <w:lang w:val="tt-RU"/>
        </w:rPr>
        <w:t xml:space="preserve"> җитәрлек булган.</w:t>
      </w:r>
      <w:r w:rsidR="00935579" w:rsidRPr="00FD0601">
        <w:rPr>
          <w:lang w:val="tt-RU" w:eastAsia="ru-RU"/>
        </w:rPr>
        <w:t xml:space="preserve"> </w:t>
      </w:r>
      <w:r w:rsidR="00C5370D">
        <w:rPr>
          <w:lang w:val="tt-RU" w:eastAsia="ru-RU"/>
        </w:rPr>
        <w:t xml:space="preserve">Шул ук вакытта башка документлар, шул исәптән Нигезләмәнең дәгъва белдерелә торган 8 пункты белән каралганнары Административ регламентның 2.6 пункты нигезендә ведомствоара хезмәттәшлек кысаларында </w:t>
      </w:r>
      <w:r w:rsidR="00E20E7F">
        <w:rPr>
          <w:lang w:val="tt-RU" w:eastAsia="ru-RU"/>
        </w:rPr>
        <w:t>алынырга тиеш булган һәм гариза бирүченең аларны тапшырмавы әлеге хезмәтне күрсәтүдән баш тартуга нигез була алм</w:t>
      </w:r>
      <w:r w:rsidR="001B6721">
        <w:rPr>
          <w:lang w:val="tt-RU" w:eastAsia="ru-RU"/>
        </w:rPr>
        <w:t>аган</w:t>
      </w:r>
      <w:r w:rsidR="00E20E7F">
        <w:rPr>
          <w:lang w:val="tt-RU" w:eastAsia="ru-RU"/>
        </w:rPr>
        <w:t xml:space="preserve">. </w:t>
      </w:r>
    </w:p>
    <w:p w:rsidR="00EB60D6" w:rsidRPr="002C5BEB" w:rsidRDefault="00D64B94" w:rsidP="00CA6216">
      <w:pPr>
        <w:pStyle w:val="ConsPlusNormal"/>
        <w:spacing w:line="360" w:lineRule="auto"/>
        <w:ind w:firstLine="709"/>
        <w:jc w:val="both"/>
        <w:rPr>
          <w:lang w:val="tt-RU"/>
        </w:rPr>
      </w:pPr>
      <w:r>
        <w:rPr>
          <w:lang w:val="tt-RU"/>
        </w:rPr>
        <w:t xml:space="preserve">Татарстан Республикасы </w:t>
      </w:r>
      <w:r w:rsidR="001B1525" w:rsidRPr="0040489E">
        <w:rPr>
          <w:bCs/>
          <w:iCs/>
          <w:lang w:val="tt-RU"/>
        </w:rPr>
        <w:t>Хезмәт, халыкны эш белән тәэмин итү һәм социаль яклау министрлыгын</w:t>
      </w:r>
      <w:r w:rsidR="001B1525">
        <w:rPr>
          <w:bCs/>
          <w:iCs/>
          <w:lang w:val="tt-RU"/>
        </w:rPr>
        <w:t>ың</w:t>
      </w:r>
      <w:r w:rsidR="001B1525" w:rsidRPr="002C5BEB">
        <w:rPr>
          <w:lang w:val="tt-RU"/>
        </w:rPr>
        <w:t xml:space="preserve"> </w:t>
      </w:r>
      <w:r w:rsidR="001B1525">
        <w:rPr>
          <w:lang w:val="tt-RU"/>
        </w:rPr>
        <w:t xml:space="preserve">2015 елның 12 октябрендәге 730 номерлы боерыгы белән Административ регламент яңа редакциядә бәян ителгән. </w:t>
      </w:r>
      <w:r w:rsidR="001A261F">
        <w:rPr>
          <w:lang w:val="tt-RU"/>
        </w:rPr>
        <w:t xml:space="preserve">Шулай да Административ регламентның хәзер гамәлдә булган редакциясендә дә </w:t>
      </w:r>
      <w:r w:rsidR="00F0047A">
        <w:rPr>
          <w:lang w:val="tt-RU"/>
        </w:rPr>
        <w:t>әлеге хезмәт күрсәтелсен өчен гариза бирүче тапшырырга тиешле документлар һәм ведомствоара хезмәттәшлек тәртибендә алына торган документлар исемлекләре Нигезләмәнең дәгъва белдерелә торган 8 пункты</w:t>
      </w:r>
      <w:r w:rsidR="009A3E77">
        <w:rPr>
          <w:lang w:val="tt-RU"/>
        </w:rPr>
        <w:t xml:space="preserve">нда </w:t>
      </w:r>
      <w:r w:rsidR="00F0047A">
        <w:rPr>
          <w:lang w:val="tt-RU"/>
        </w:rPr>
        <w:t xml:space="preserve">каралган документлар исемлеге белән туры килми. </w:t>
      </w:r>
    </w:p>
    <w:p w:rsidR="00EB60D6" w:rsidRPr="00747DD1" w:rsidRDefault="00382112" w:rsidP="00CA6216">
      <w:pPr>
        <w:widowControl w:val="0"/>
        <w:spacing w:line="360" w:lineRule="auto"/>
        <w:ind w:firstLine="709"/>
        <w:jc w:val="both"/>
        <w:rPr>
          <w:sz w:val="28"/>
          <w:szCs w:val="28"/>
          <w:lang w:val="tt-RU"/>
        </w:rPr>
      </w:pPr>
      <w:r>
        <w:rPr>
          <w:sz w:val="28"/>
          <w:szCs w:val="28"/>
          <w:lang w:val="tt-RU"/>
        </w:rPr>
        <w:t xml:space="preserve">Шул ук вакытта </w:t>
      </w:r>
      <w:r w:rsidRPr="002C5BEB">
        <w:rPr>
          <w:sz w:val="28"/>
          <w:szCs w:val="28"/>
          <w:lang w:val="tt-RU"/>
        </w:rPr>
        <w:t>«Д</w:t>
      </w:r>
      <w:r>
        <w:rPr>
          <w:sz w:val="28"/>
          <w:szCs w:val="28"/>
          <w:lang w:val="tt-RU"/>
        </w:rPr>
        <w:t>әүләт һәм м</w:t>
      </w:r>
      <w:r w:rsidRPr="002C5BEB">
        <w:rPr>
          <w:sz w:val="28"/>
          <w:szCs w:val="28"/>
          <w:lang w:val="tt-RU"/>
        </w:rPr>
        <w:t xml:space="preserve">униципаль </w:t>
      </w:r>
      <w:r>
        <w:rPr>
          <w:sz w:val="28"/>
          <w:szCs w:val="28"/>
          <w:lang w:val="tt-RU"/>
        </w:rPr>
        <w:t>хезмәтләр күрсәтүне оештыру турында</w:t>
      </w:r>
      <w:r w:rsidRPr="002C5BEB">
        <w:rPr>
          <w:sz w:val="28"/>
          <w:szCs w:val="28"/>
          <w:lang w:val="tt-RU"/>
        </w:rPr>
        <w:t>»</w:t>
      </w:r>
      <w:r>
        <w:rPr>
          <w:sz w:val="28"/>
          <w:szCs w:val="28"/>
          <w:lang w:val="tt-RU"/>
        </w:rPr>
        <w:t xml:space="preserve">гы Федераль законның 7 статьясындагы 6.1 өлеше нигезендә Россия Федерациясе субъектлары дәрәҗәсендә документларны ведомствоара хезмәттәшлек тәртибендә алу, </w:t>
      </w:r>
      <w:r w:rsidR="006C11A7">
        <w:rPr>
          <w:sz w:val="28"/>
          <w:szCs w:val="28"/>
          <w:lang w:val="tt-RU"/>
        </w:rPr>
        <w:t xml:space="preserve">турыдан-туры </w:t>
      </w:r>
      <w:r>
        <w:rPr>
          <w:sz w:val="28"/>
          <w:szCs w:val="28"/>
          <w:lang w:val="tt-RU"/>
        </w:rPr>
        <w:t xml:space="preserve">федераль законда каралган очраклардан тыш, </w:t>
      </w:r>
      <w:r w:rsidR="006C11A7">
        <w:rPr>
          <w:sz w:val="28"/>
          <w:szCs w:val="28"/>
          <w:lang w:val="tt-RU"/>
        </w:rPr>
        <w:t xml:space="preserve">бары тик </w:t>
      </w:r>
      <w:r w:rsidR="00747DD1">
        <w:rPr>
          <w:sz w:val="28"/>
          <w:szCs w:val="28"/>
          <w:lang w:val="tt-RU"/>
        </w:rPr>
        <w:t xml:space="preserve">Россия Федерациясе субъекты законы яки Россия Федерациясе </w:t>
      </w:r>
      <w:r w:rsidR="00124ED4">
        <w:rPr>
          <w:sz w:val="28"/>
          <w:szCs w:val="28"/>
          <w:lang w:val="tt-RU"/>
        </w:rPr>
        <w:t xml:space="preserve">субъекты </w:t>
      </w:r>
      <w:r w:rsidR="00747DD1">
        <w:rPr>
          <w:sz w:val="28"/>
          <w:szCs w:val="28"/>
          <w:lang w:val="tt-RU"/>
        </w:rPr>
        <w:t xml:space="preserve">дәүләт хакимиятенең югары башкарма органы норматив хокукый акты белән каралганда гына мөмкин. </w:t>
      </w:r>
    </w:p>
    <w:p w:rsidR="00EB60D6" w:rsidRPr="002C5BEB" w:rsidRDefault="00B36818" w:rsidP="00CA6216">
      <w:pPr>
        <w:pStyle w:val="ConsPlusNormal"/>
        <w:spacing w:line="360" w:lineRule="auto"/>
        <w:ind w:firstLine="709"/>
        <w:jc w:val="both"/>
        <w:rPr>
          <w:lang w:val="tt-RU"/>
        </w:rPr>
      </w:pPr>
      <w:r>
        <w:rPr>
          <w:lang w:val="tt-RU"/>
        </w:rPr>
        <w:t xml:space="preserve">Моңа бәйле рәвештә дәгъва белдерелә торган Нигезләмә </w:t>
      </w:r>
      <w:r w:rsidR="009A3E77">
        <w:rPr>
          <w:lang w:val="tt-RU"/>
        </w:rPr>
        <w:t>чикләреннән</w:t>
      </w:r>
      <w:r>
        <w:rPr>
          <w:lang w:val="tt-RU"/>
        </w:rPr>
        <w:t xml:space="preserve"> чыга торган Административ регламент билгеләгән җайга салу </w:t>
      </w:r>
      <w:r w:rsidR="00127F8D" w:rsidRPr="009E2737">
        <w:rPr>
          <w:lang w:val="tt-RU"/>
        </w:rPr>
        <w:t>«Д</w:t>
      </w:r>
      <w:r w:rsidR="00127F8D">
        <w:rPr>
          <w:lang w:val="tt-RU"/>
        </w:rPr>
        <w:t>әүләт һәм м</w:t>
      </w:r>
      <w:r w:rsidR="00127F8D" w:rsidRPr="009E2737">
        <w:rPr>
          <w:lang w:val="tt-RU"/>
        </w:rPr>
        <w:t xml:space="preserve">униципаль </w:t>
      </w:r>
      <w:r w:rsidR="00127F8D">
        <w:rPr>
          <w:lang w:val="tt-RU"/>
        </w:rPr>
        <w:t>хезмәтләр күрсәтүне оештыру турында</w:t>
      </w:r>
      <w:r w:rsidR="00127F8D" w:rsidRPr="009E2737">
        <w:rPr>
          <w:lang w:val="tt-RU"/>
        </w:rPr>
        <w:t>»</w:t>
      </w:r>
      <w:r w:rsidR="00127F8D">
        <w:rPr>
          <w:lang w:val="tt-RU"/>
        </w:rPr>
        <w:t>гы Федераль законн</w:t>
      </w:r>
      <w:r w:rsidR="0076343D">
        <w:rPr>
          <w:lang w:val="tt-RU"/>
        </w:rPr>
        <w:t>ың китерелгән нормалары белән</w:t>
      </w:r>
      <w:r w:rsidR="00127F8D">
        <w:rPr>
          <w:lang w:val="tt-RU"/>
        </w:rPr>
        <w:t xml:space="preserve">, </w:t>
      </w:r>
      <w:r w:rsidR="0076343D">
        <w:rPr>
          <w:lang w:val="tt-RU"/>
        </w:rPr>
        <w:t xml:space="preserve">шулай ук гомумән хокукый дәүләт һәм закон өстенлеге конституциячел принциплары белән дә, шул исәптән Татарстан </w:t>
      </w:r>
      <w:r w:rsidR="0076343D">
        <w:rPr>
          <w:lang w:val="tt-RU"/>
        </w:rPr>
        <w:lastRenderedPageBreak/>
        <w:t xml:space="preserve">Республикасы Конституциясенең 29 статьясы (өченче өлеш) нигезләмәсе белән туры килми, аның буенча </w:t>
      </w:r>
      <w:r w:rsidR="009E2737">
        <w:rPr>
          <w:lang w:val="tt-RU"/>
        </w:rPr>
        <w:t>к</w:t>
      </w:r>
      <w:r w:rsidR="009E2737" w:rsidRPr="009E2737">
        <w:rPr>
          <w:lang w:val="tt-RU"/>
        </w:rPr>
        <w:t>онституциячел хокукларны һәм ирекләрне гамәлгә ашыру, саклау һәм яклау тәртибе законнар белән билгеләнә.</w:t>
      </w:r>
      <w:r w:rsidR="009E2737">
        <w:rPr>
          <w:lang w:val="tt-RU"/>
        </w:rPr>
        <w:t xml:space="preserve"> </w:t>
      </w:r>
    </w:p>
    <w:p w:rsidR="00EB60D6" w:rsidRPr="00E239A5" w:rsidRDefault="003D5D73" w:rsidP="00CA6216">
      <w:pPr>
        <w:pStyle w:val="ConsPlusNormal"/>
        <w:spacing w:line="360" w:lineRule="auto"/>
        <w:ind w:firstLine="709"/>
        <w:jc w:val="both"/>
      </w:pPr>
      <w:r>
        <w:rPr>
          <w:lang w:val="tt-RU"/>
        </w:rPr>
        <w:t>Моннан</w:t>
      </w:r>
      <w:r w:rsidR="00D93D97">
        <w:rPr>
          <w:lang w:val="tt-RU"/>
        </w:rPr>
        <w:t xml:space="preserve"> чыгып, </w:t>
      </w:r>
      <w:r>
        <w:rPr>
          <w:lang w:val="tt-RU"/>
        </w:rPr>
        <w:t xml:space="preserve">Татарстан Республикасы Конституция суды </w:t>
      </w:r>
      <w:r w:rsidR="00184DE1">
        <w:rPr>
          <w:lang w:val="tt-RU"/>
        </w:rPr>
        <w:t>шуны билгеләп үтә</w:t>
      </w:r>
      <w:r>
        <w:rPr>
          <w:lang w:val="tt-RU"/>
        </w:rPr>
        <w:t xml:space="preserve">: </w:t>
      </w:r>
      <w:r w:rsidR="00184DE1">
        <w:rPr>
          <w:lang w:val="tt-RU"/>
        </w:rPr>
        <w:t xml:space="preserve">Административ регламент гамәлдәге редакциясендә дә, үз көчен югалткан редакциясендә дә ата-ана түләвенең бер өлешенә компенсация билгеләү яки билгеләүдән баш тарту турында карар кабул итү өчен нинди дә булса өстәмә нигезләр билгели алырлык тиешле норматив хокукый акт булып тормый. Әмма әлеге ведомство норматив хокукый акты </w:t>
      </w:r>
      <w:r w:rsidR="00184DE1">
        <w:t>«</w:t>
      </w:r>
      <w:r w:rsidR="00184DE1">
        <w:rPr>
          <w:lang w:val="tt-RU"/>
        </w:rPr>
        <w:t>Татарстан Республикасы Конституция суды турында</w:t>
      </w:r>
      <w:r w:rsidR="00184DE1">
        <w:t xml:space="preserve">» </w:t>
      </w:r>
      <w:r w:rsidR="00E905AF">
        <w:rPr>
          <w:lang w:val="tt-RU"/>
        </w:rPr>
        <w:t xml:space="preserve">Татарстан Республикасы Законының 3 статьясы нигезендә </w:t>
      </w:r>
      <w:r w:rsidR="00EB57FD">
        <w:rPr>
          <w:lang w:val="tt-RU"/>
        </w:rPr>
        <w:t xml:space="preserve">гражданнар шикаятьләре буенча Татарстан Республикасы Конституция судының карау предметы була алмый. </w:t>
      </w:r>
    </w:p>
    <w:p w:rsidR="00EB60D6" w:rsidRPr="00E239A5" w:rsidRDefault="00EB60D6" w:rsidP="00CA6216">
      <w:pPr>
        <w:pStyle w:val="ConsPlusNormal"/>
        <w:spacing w:line="360" w:lineRule="auto"/>
        <w:ind w:firstLine="709"/>
        <w:jc w:val="both"/>
      </w:pPr>
      <w:r w:rsidRPr="00E239A5">
        <w:t xml:space="preserve">3.3. </w:t>
      </w:r>
      <w:r w:rsidR="00951C02">
        <w:rPr>
          <w:lang w:val="tt-RU"/>
        </w:rPr>
        <w:t xml:space="preserve">Татарстан Республикасы Конституциясе нигезендә </w:t>
      </w:r>
      <w:r w:rsidR="00DF71BB">
        <w:rPr>
          <w:lang w:val="tt-RU"/>
        </w:rPr>
        <w:t>һ</w:t>
      </w:r>
      <w:r w:rsidR="00DF71BB" w:rsidRPr="00DF71BB">
        <w:t xml:space="preserve">әркем </w:t>
      </w:r>
      <w:r w:rsidR="00DF71BB" w:rsidRPr="00DF71BB">
        <w:rPr>
          <w:lang w:val="tt-RU"/>
        </w:rPr>
        <w:t xml:space="preserve">хосусый </w:t>
      </w:r>
      <w:r w:rsidR="00DF71BB" w:rsidRPr="00DF71BB">
        <w:t>тормыш</w:t>
      </w:r>
      <w:r w:rsidR="00DF71BB" w:rsidRPr="00DF71BB">
        <w:rPr>
          <w:lang w:val="tt-RU"/>
        </w:rPr>
        <w:t>ы</w:t>
      </w:r>
      <w:r w:rsidR="00DF71BB" w:rsidRPr="00DF71BB">
        <w:t>ның кагылгысызлыгына, шәхси һәм гаилә серенә, үзенең намусын һәм абруйлы исемен яклауга хокуклы</w:t>
      </w:r>
      <w:r w:rsidR="00DF71BB">
        <w:rPr>
          <w:lang w:val="tt-RU"/>
        </w:rPr>
        <w:t xml:space="preserve"> (36 статья, беренче өлеш)</w:t>
      </w:r>
      <w:r w:rsidR="00DF71BB" w:rsidRPr="00DF71BB">
        <w:t>.</w:t>
      </w:r>
      <w:r w:rsidR="00DF71BB">
        <w:rPr>
          <w:lang w:val="tt-RU"/>
        </w:rPr>
        <w:t xml:space="preserve"> </w:t>
      </w:r>
    </w:p>
    <w:p w:rsidR="00EB60D6" w:rsidRPr="000C609F" w:rsidRDefault="00111E35" w:rsidP="00A95681">
      <w:pPr>
        <w:pStyle w:val="ConsPlusNormal"/>
        <w:widowControl w:val="0"/>
        <w:spacing w:line="360" w:lineRule="auto"/>
        <w:ind w:firstLine="709"/>
        <w:jc w:val="both"/>
        <w:rPr>
          <w:lang w:val="tt-RU"/>
        </w:rPr>
      </w:pPr>
      <w:r>
        <w:rPr>
          <w:lang w:val="tt-RU"/>
        </w:rPr>
        <w:t xml:space="preserve">Россия Федерациясе субъектларының дәүләт хакимияте органнары, башка дәүләт органнары һәм җирле үзидарә органнары тарафыннан </w:t>
      </w:r>
      <w:r w:rsidR="00021320">
        <w:rPr>
          <w:lang w:val="tt-RU"/>
        </w:rPr>
        <w:t xml:space="preserve">да </w:t>
      </w:r>
      <w:r>
        <w:rPr>
          <w:lang w:val="tt-RU"/>
        </w:rPr>
        <w:t xml:space="preserve">башкарыла торган шәхси мәгълүматларны эшкәртү белән бәйле мөнәсәбәтләр </w:t>
      </w:r>
      <w:r>
        <w:t>«</w:t>
      </w:r>
      <w:r>
        <w:rPr>
          <w:lang w:val="tt-RU"/>
        </w:rPr>
        <w:t>Шәхси мәгълүматлар турында</w:t>
      </w:r>
      <w:r>
        <w:t>»</w:t>
      </w:r>
      <w:r>
        <w:rPr>
          <w:lang w:val="tt-RU"/>
        </w:rPr>
        <w:t xml:space="preserve"> 2006 елның 27 июлендәге </w:t>
      </w:r>
      <w:r w:rsidR="004F271A">
        <w:rPr>
          <w:lang w:val="tt-RU"/>
        </w:rPr>
        <w:t xml:space="preserve">  </w:t>
      </w:r>
      <w:r>
        <w:rPr>
          <w:lang w:val="tt-RU"/>
        </w:rPr>
        <w:t xml:space="preserve">152-ФЗ номерлы Федераль закон </w:t>
      </w:r>
      <w:r w:rsidR="00A87E27">
        <w:rPr>
          <w:lang w:val="tt-RU"/>
        </w:rPr>
        <w:t>(2011 елның 25 июлендәге 261-ФЗ номерлы Федераль закон редакциясендә) белән җайга салына.</w:t>
      </w:r>
      <w:r>
        <w:rPr>
          <w:lang w:val="tt-RU"/>
        </w:rPr>
        <w:t xml:space="preserve"> </w:t>
      </w:r>
      <w:r w:rsidR="004F271A">
        <w:rPr>
          <w:lang w:val="tt-RU"/>
        </w:rPr>
        <w:t xml:space="preserve">Әлеге Федераль законның 9 статьясындагы 1 өлеше нигезендә </w:t>
      </w:r>
      <w:r w:rsidR="000F5B51">
        <w:rPr>
          <w:lang w:val="tt-RU"/>
        </w:rPr>
        <w:t xml:space="preserve">шәхси мәгълүматлар субъекты </w:t>
      </w:r>
      <w:r w:rsidR="00920835">
        <w:rPr>
          <w:lang w:val="tt-RU"/>
        </w:rPr>
        <w:t xml:space="preserve">үзенең шәхси мәгълүматларын бирү турында карар </w:t>
      </w:r>
      <w:r w:rsidR="00700912">
        <w:rPr>
          <w:lang w:val="tt-RU"/>
        </w:rPr>
        <w:t xml:space="preserve">кабул итә һәм аларны эшкәртүгә ризалыкны ирекле рәвештә, үз ихтыяры белән һәм үз мәнфәгатендә бирә; шәхси мәгълүматларны эшкәртүгә ризалык конкрет, мәгълүматлы һәм аңлы булырга тиеш; </w:t>
      </w:r>
      <w:r w:rsidR="000C609F">
        <w:rPr>
          <w:lang w:val="tt-RU"/>
        </w:rPr>
        <w:t xml:space="preserve">башкасы федераль законда билгеләнгән булмаса, </w:t>
      </w:r>
      <w:r w:rsidR="000C609F" w:rsidRPr="000C609F">
        <w:rPr>
          <w:lang w:val="tt-RU"/>
        </w:rPr>
        <w:t xml:space="preserve">шәхси мәгълүматларны эшкәртүгә ризалык </w:t>
      </w:r>
      <w:r w:rsidR="00B96859" w:rsidRPr="00B96859">
        <w:rPr>
          <w:lang w:val="tt-RU"/>
        </w:rPr>
        <w:t xml:space="preserve">шәхси мәгълүматлар субъекты </w:t>
      </w:r>
      <w:r w:rsidR="00B96859">
        <w:rPr>
          <w:lang w:val="tt-RU"/>
        </w:rPr>
        <w:t xml:space="preserve">яки аның вәкиле тарафыннан аны алу фактын расларга мөмкинлек бирә торган теләсә кайсы формада бирелергә мөмкин. </w:t>
      </w:r>
    </w:p>
    <w:p w:rsidR="00EB60D6" w:rsidRPr="00AA0A89" w:rsidRDefault="005F2075" w:rsidP="00A95681">
      <w:pPr>
        <w:pStyle w:val="ConsPlusNormal"/>
        <w:widowControl w:val="0"/>
        <w:spacing w:line="360" w:lineRule="auto"/>
        <w:ind w:firstLine="709"/>
        <w:jc w:val="both"/>
        <w:rPr>
          <w:lang w:val="tt-RU"/>
        </w:rPr>
      </w:pPr>
      <w:r>
        <w:rPr>
          <w:lang w:val="tt-RU"/>
        </w:rPr>
        <w:t xml:space="preserve">Шәхси мәгълүматларны эшкәртү шартлары шул ук Федераль законның </w:t>
      </w:r>
      <w:r>
        <w:rPr>
          <w:lang w:val="tt-RU"/>
        </w:rPr>
        <w:lastRenderedPageBreak/>
        <w:t xml:space="preserve">6 статьясы белән билгеләнгән. </w:t>
      </w:r>
      <w:r w:rsidR="00D50DAF">
        <w:rPr>
          <w:lang w:val="tt-RU"/>
        </w:rPr>
        <w:t xml:space="preserve">Андый шартларга, аерым алганда, </w:t>
      </w:r>
      <w:r w:rsidR="004A33E3">
        <w:rPr>
          <w:lang w:val="tt-RU"/>
        </w:rPr>
        <w:t xml:space="preserve">шәхси мәгълүматлар субъектының үзенең шәхси мәгълүматларын эшкәртүгә ризалыгы, шулай ук </w:t>
      </w:r>
      <w:r w:rsidR="004A33E3" w:rsidRPr="004A33E3">
        <w:rPr>
          <w:lang w:val="tt-RU"/>
        </w:rPr>
        <w:t>«Дәүләт һәм муниципаль хезмәтләр күрсәтүне оештыру турында»</w:t>
      </w:r>
      <w:r w:rsidR="004A33E3">
        <w:rPr>
          <w:lang w:val="tt-RU"/>
        </w:rPr>
        <w:t xml:space="preserve">гы Федераль законда каралган дәүләт хезмәтләрен күрсәтүдә катнаша торган оешмаларның функцияләрен һәм Россия Федерациясе субъектлары дәүләт хакимиятенең башкарма органнары вәкаләтләрен башкару кирәклеге керә. </w:t>
      </w:r>
    </w:p>
    <w:p w:rsidR="00EB60D6" w:rsidRPr="002C5BEB" w:rsidRDefault="009A3E77" w:rsidP="007538EC">
      <w:pPr>
        <w:autoSpaceDE w:val="0"/>
        <w:autoSpaceDN w:val="0"/>
        <w:adjustRightInd w:val="0"/>
        <w:spacing w:line="360" w:lineRule="auto"/>
        <w:ind w:firstLine="709"/>
        <w:jc w:val="both"/>
        <w:rPr>
          <w:sz w:val="28"/>
          <w:szCs w:val="28"/>
          <w:lang w:val="tt-RU" w:eastAsia="en-US"/>
        </w:rPr>
      </w:pPr>
      <w:r>
        <w:rPr>
          <w:sz w:val="28"/>
          <w:szCs w:val="28"/>
          <w:lang w:val="tt-RU" w:eastAsia="en-US"/>
        </w:rPr>
        <w:t>Китерелгән норманың сүзгә-сүз</w:t>
      </w:r>
      <w:r w:rsidR="004D00B8">
        <w:rPr>
          <w:sz w:val="28"/>
          <w:szCs w:val="28"/>
          <w:lang w:val="tt-RU" w:eastAsia="en-US"/>
        </w:rPr>
        <w:t xml:space="preserve"> эчтәлегеннән аңлашылганча, күрсәтелгән шартлар үзара бәйләнештә тормыйлар һәм аларның һәрберсе шәхси мәгълүматлар эшкәртүнең мөстәкыйль нигезе булып тора. </w:t>
      </w:r>
      <w:r w:rsidR="002D2E78">
        <w:rPr>
          <w:sz w:val="28"/>
          <w:szCs w:val="28"/>
          <w:lang w:val="tt-RU" w:eastAsia="en-US"/>
        </w:rPr>
        <w:t xml:space="preserve">Алай гына да түгел, </w:t>
      </w:r>
      <w:r w:rsidR="002D2E78" w:rsidRPr="00555D10">
        <w:rPr>
          <w:sz w:val="28"/>
          <w:szCs w:val="28"/>
          <w:lang w:val="tt-RU" w:eastAsia="en-US"/>
        </w:rPr>
        <w:t>«</w:t>
      </w:r>
      <w:r w:rsidR="002D2E78" w:rsidRPr="002D2E78">
        <w:rPr>
          <w:sz w:val="28"/>
          <w:szCs w:val="28"/>
          <w:lang w:val="tt-RU" w:eastAsia="en-US"/>
        </w:rPr>
        <w:t>Шәхси мәгълүматлар турында</w:t>
      </w:r>
      <w:r w:rsidR="002D2E78" w:rsidRPr="00555D10">
        <w:rPr>
          <w:sz w:val="28"/>
          <w:szCs w:val="28"/>
          <w:lang w:val="tt-RU" w:eastAsia="en-US"/>
        </w:rPr>
        <w:t>»</w:t>
      </w:r>
      <w:r w:rsidR="002D2E78">
        <w:rPr>
          <w:sz w:val="28"/>
          <w:szCs w:val="28"/>
          <w:lang w:val="tt-RU" w:eastAsia="en-US"/>
        </w:rPr>
        <w:t xml:space="preserve">гы Федераль законның 9 статьясындагы 2 өлеше гражданнарга дәүләт хезмәтләрен күрсәтүне аларның шәхси мәгълүматларын эшкәртүгә турыдан-туры бәйли, чөнки </w:t>
      </w:r>
      <w:r w:rsidR="00555D10">
        <w:rPr>
          <w:sz w:val="28"/>
          <w:szCs w:val="28"/>
          <w:lang w:val="tt-RU" w:eastAsia="en-US"/>
        </w:rPr>
        <w:t xml:space="preserve">ул, шәхси мәгълүматларны эшкәртү дәүләт хезмәтләрен күрсәтүдә катнаша торган оешмалар фунцияләрен башкару өчен кирәк булган очракта, оператор мәгълүматлар эшкәртүне шәхси мәгълүматлар субъекты аларны эшкәртүгә ризалыгын кире алганда да дәвам итәргә хокуклы дип күздә тота. </w:t>
      </w:r>
      <w:r w:rsidR="00554F79">
        <w:rPr>
          <w:sz w:val="28"/>
          <w:szCs w:val="28"/>
          <w:lang w:val="tt-RU" w:eastAsia="en-US"/>
        </w:rPr>
        <w:t xml:space="preserve">Башкача әйткәндә, дәүләт хезмәтләрен </w:t>
      </w:r>
      <w:r w:rsidR="00B778B2">
        <w:rPr>
          <w:sz w:val="28"/>
          <w:szCs w:val="28"/>
          <w:lang w:val="tt-RU" w:eastAsia="en-US"/>
        </w:rPr>
        <w:t xml:space="preserve">алу өчен мөрәҗәгать иткәндә, гариза бирүченең аның шәхси мәгълүматларын эшкәртүгә ризалыгы аларны алу өчен мәҗбүри шарт булып тормый. </w:t>
      </w:r>
      <w:r w:rsidR="003E459B">
        <w:rPr>
          <w:sz w:val="28"/>
          <w:szCs w:val="28"/>
          <w:lang w:val="tt-RU" w:eastAsia="en-US"/>
        </w:rPr>
        <w:t>Әлеге</w:t>
      </w:r>
      <w:r w:rsidR="00A51963">
        <w:rPr>
          <w:sz w:val="28"/>
          <w:szCs w:val="28"/>
          <w:lang w:val="tt-RU" w:eastAsia="en-US"/>
        </w:rPr>
        <w:t xml:space="preserve"> шартларда Татарстан Республикасы Конституция суды </w:t>
      </w:r>
      <w:r w:rsidR="003E459B">
        <w:rPr>
          <w:sz w:val="28"/>
          <w:szCs w:val="28"/>
          <w:lang w:val="tt-RU" w:eastAsia="en-US"/>
        </w:rPr>
        <w:t>шундый нәтиҗәгә килә: ата-ана түләвенең бер өлешенә компенсац</w:t>
      </w:r>
      <w:r w:rsidR="00894E90">
        <w:rPr>
          <w:sz w:val="28"/>
          <w:szCs w:val="28"/>
          <w:lang w:val="tt-RU" w:eastAsia="en-US"/>
        </w:rPr>
        <w:t xml:space="preserve">ия билгеләү буенча дәүләт хезмәтен алу өчен мөрәҗәгать итеп һәм шуңа кирәкле документларны теркәп, дәүләт хезмәтләрен алучы фактта әлеге хезмәтне күрсәтү өчен кирәкле булган үзенең шәхси мәгълүматларын тапшыруга һәм эшкәртүгә ризалыгын белдерә. </w:t>
      </w:r>
    </w:p>
    <w:p w:rsidR="00EB60D6" w:rsidRPr="00110035" w:rsidRDefault="002C5BEB" w:rsidP="00CA6216">
      <w:pPr>
        <w:pStyle w:val="ConsPlusNormal"/>
        <w:spacing w:line="360" w:lineRule="auto"/>
        <w:ind w:firstLine="709"/>
        <w:jc w:val="both"/>
        <w:rPr>
          <w:lang w:val="tt-RU"/>
        </w:rPr>
      </w:pPr>
      <w:r w:rsidRPr="002C5BEB">
        <w:rPr>
          <w:lang w:val="tt-RU"/>
        </w:rPr>
        <w:t>Дим</w:t>
      </w:r>
      <w:r>
        <w:rPr>
          <w:lang w:val="tt-RU"/>
        </w:rPr>
        <w:t>ә</w:t>
      </w:r>
      <w:r w:rsidRPr="002C5BEB">
        <w:rPr>
          <w:lang w:val="tt-RU"/>
        </w:rPr>
        <w:t xml:space="preserve">к, </w:t>
      </w:r>
      <w:r>
        <w:rPr>
          <w:lang w:val="tt-RU"/>
        </w:rPr>
        <w:t xml:space="preserve">Нигезләмәнең 8 пунктындагы нормалар хокук куллану практикасында 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билгеләү буенча дәүләт хезмәтен күрсәтүдән баш тарту мөмкинлеген </w:t>
      </w:r>
      <w:r w:rsidR="00641074">
        <w:rPr>
          <w:lang w:val="tt-RU"/>
        </w:rPr>
        <w:t xml:space="preserve">гражданның </w:t>
      </w:r>
      <w:r w:rsidR="00641074">
        <w:rPr>
          <w:lang w:val="tt-RU"/>
        </w:rPr>
        <w:lastRenderedPageBreak/>
        <w:t xml:space="preserve">шундый дәүләт хезмәтен алу өчен бирелә торган гаризасында үзенең шәхси мәгълүматларын эшкәртүгә ризалыгы турында тамга булмаган очракта </w:t>
      </w:r>
      <w:r>
        <w:rPr>
          <w:lang w:val="tt-RU"/>
        </w:rPr>
        <w:t xml:space="preserve">рөхсәт итә торган итеп кабул ителмәскә тиеш. </w:t>
      </w:r>
    </w:p>
    <w:p w:rsidR="00EB60D6" w:rsidRPr="00110035" w:rsidRDefault="00641074" w:rsidP="00A33841">
      <w:pPr>
        <w:autoSpaceDE w:val="0"/>
        <w:autoSpaceDN w:val="0"/>
        <w:adjustRightInd w:val="0"/>
        <w:spacing w:line="360" w:lineRule="auto"/>
        <w:ind w:firstLine="709"/>
        <w:jc w:val="both"/>
        <w:rPr>
          <w:sz w:val="28"/>
          <w:szCs w:val="28"/>
          <w:lang w:val="tt-RU"/>
        </w:rPr>
      </w:pPr>
      <w:r>
        <w:rPr>
          <w:sz w:val="28"/>
          <w:szCs w:val="28"/>
          <w:lang w:val="tt-RU"/>
        </w:rPr>
        <w:t>Шулай итеп, Нигезләмәнең 8 пункты гамәлдәге хокукый җайга салу системасында</w:t>
      </w:r>
      <w:r w:rsidR="009A3E77">
        <w:rPr>
          <w:sz w:val="28"/>
          <w:szCs w:val="28"/>
          <w:lang w:val="tt-RU"/>
        </w:rPr>
        <w:t>,</w:t>
      </w:r>
      <w:r>
        <w:rPr>
          <w:sz w:val="28"/>
          <w:szCs w:val="28"/>
          <w:lang w:val="tt-RU"/>
        </w:rPr>
        <w:t xml:space="preserve"> әлеге карарда ачыкланган конституциячел-хокукый мәгънәне исәпкә алып, үзенең характеры һәм гавами-хокукый билгеләнеше буенча </w:t>
      </w:r>
      <w:r w:rsidR="00957282">
        <w:rPr>
          <w:sz w:val="28"/>
          <w:szCs w:val="28"/>
          <w:lang w:val="tt-RU"/>
        </w:rPr>
        <w:t xml:space="preserve">дәүләт тарафыннан гражданнарның социаль яклауга хокукларын тормышка ашыру чараларын </w:t>
      </w:r>
      <w:r w:rsidR="00335086">
        <w:rPr>
          <w:sz w:val="28"/>
          <w:szCs w:val="28"/>
          <w:lang w:val="tt-RU"/>
        </w:rPr>
        <w:t xml:space="preserve">социаль ярдәм чараларын күрсәткәндә </w:t>
      </w:r>
      <w:r w:rsidR="00957282">
        <w:rPr>
          <w:sz w:val="28"/>
          <w:szCs w:val="28"/>
          <w:lang w:val="tt-RU"/>
        </w:rPr>
        <w:t xml:space="preserve">адреслылык принцибы үтәлеп тәэмин итүгә юнәлгән механизмның бер элементы булып тора, үзеннән-үзе гражданнарның, шул исәптән мөрәҗәгать итүченең конституциячел хокукларын </w:t>
      </w:r>
      <w:r w:rsidR="008956FA">
        <w:rPr>
          <w:sz w:val="28"/>
          <w:szCs w:val="28"/>
          <w:lang w:val="tt-RU"/>
        </w:rPr>
        <w:t xml:space="preserve">юкка чыгара, чикли яки башкача боза торган итеп карала алмый һәм шуның белән Татарстан Республикасы Конституциясенә каршы килми. </w:t>
      </w:r>
    </w:p>
    <w:p w:rsidR="00EB60D6" w:rsidRPr="00110035" w:rsidRDefault="00A64339" w:rsidP="00F35729">
      <w:pPr>
        <w:pStyle w:val="ConsPlusNormal"/>
        <w:widowControl w:val="0"/>
        <w:spacing w:line="360" w:lineRule="auto"/>
        <w:ind w:firstLine="709"/>
        <w:jc w:val="both"/>
        <w:rPr>
          <w:lang w:val="tt-RU"/>
        </w:rPr>
      </w:pPr>
      <w:r>
        <w:rPr>
          <w:lang w:val="tt-RU"/>
        </w:rPr>
        <w:t>Гражданка Л.В. Кирюшинадан компенсация билгеләү турындагы г</w:t>
      </w:r>
      <w:r w:rsidR="00554912">
        <w:rPr>
          <w:lang w:val="tt-RU"/>
        </w:rPr>
        <w:t>аризаны кабул итүдән баш тарту ө</w:t>
      </w:r>
      <w:r>
        <w:rPr>
          <w:lang w:val="tt-RU"/>
        </w:rPr>
        <w:t xml:space="preserve">чен нигез булган </w:t>
      </w:r>
      <w:r w:rsidR="00554912">
        <w:rPr>
          <w:lang w:val="tt-RU"/>
        </w:rPr>
        <w:t xml:space="preserve">сәбәпләрнең, шул исәптән шәхси мәгълүматларны эшкәртүгә язма ризалыгы булмау сәбәбенең законлы һәм нигезле булуын тикшерү </w:t>
      </w:r>
      <w:r w:rsidR="00644D5F">
        <w:rPr>
          <w:lang w:val="tt-RU"/>
        </w:rPr>
        <w:t>эшнең факттагы хәлләрен ачыклауны күздә тота, бу исә Татарстан Республикасы Констит</w:t>
      </w:r>
      <w:r w:rsidR="00434340">
        <w:rPr>
          <w:lang w:val="tt-RU"/>
        </w:rPr>
        <w:t>уция судының компетенц</w:t>
      </w:r>
      <w:r w:rsidR="00644D5F">
        <w:rPr>
          <w:lang w:val="tt-RU"/>
        </w:rPr>
        <w:t xml:space="preserve">иясенә керми, чөнки </w:t>
      </w:r>
      <w:r w:rsidR="009919B1" w:rsidRPr="00110035">
        <w:rPr>
          <w:lang w:val="tt-RU"/>
        </w:rPr>
        <w:t>«</w:t>
      </w:r>
      <w:r w:rsidR="009919B1">
        <w:rPr>
          <w:lang w:val="tt-RU"/>
        </w:rPr>
        <w:t>Татарстан Республикасы Конституция суды турында</w:t>
      </w:r>
      <w:r w:rsidR="009919B1" w:rsidRPr="00110035">
        <w:rPr>
          <w:lang w:val="tt-RU"/>
        </w:rPr>
        <w:t>»</w:t>
      </w:r>
      <w:r w:rsidR="009919B1">
        <w:rPr>
          <w:lang w:val="tt-RU"/>
        </w:rPr>
        <w:t xml:space="preserve"> Татарстан Республикасы Законының 3 статьясындагы тугызынчы өлеше нигезендә </w:t>
      </w:r>
      <w:r w:rsidR="009919B1" w:rsidRPr="009919B1">
        <w:rPr>
          <w:lang w:val="tt-RU"/>
        </w:rPr>
        <w:t>Татарстан Республикасы Конституция суды</w:t>
      </w:r>
      <w:r w:rsidR="009919B1" w:rsidRPr="00110035">
        <w:rPr>
          <w:lang w:val="tt-RU"/>
        </w:rPr>
        <w:t xml:space="preserve"> </w:t>
      </w:r>
      <w:r w:rsidR="009919B1" w:rsidRPr="009919B1">
        <w:rPr>
          <w:lang w:val="tt-RU"/>
        </w:rPr>
        <w:t>фәкать хокук мәсьәләләрен генә хәл итә һәм конституциячел суд эшләрен башкарганда башка судлар яисә Татарстан Республикасы дәүләт хакимиятенең бүтән органнары компетенциясенә кергән барлык очракларда факттагы хәлләрне ачыклаудан һәм тикшерүдән тыелып кала</w:t>
      </w:r>
      <w:r w:rsidR="009919B1">
        <w:rPr>
          <w:lang w:val="tt-RU"/>
        </w:rPr>
        <w:t xml:space="preserve">. </w:t>
      </w:r>
    </w:p>
    <w:p w:rsidR="00EB60D6" w:rsidRPr="00110035" w:rsidRDefault="00EB60D6" w:rsidP="00CA6216">
      <w:pPr>
        <w:pStyle w:val="ConsPlusNormal"/>
        <w:spacing w:line="360" w:lineRule="auto"/>
        <w:ind w:firstLine="709"/>
        <w:jc w:val="both"/>
        <w:rPr>
          <w:lang w:val="tt-RU"/>
        </w:rPr>
      </w:pPr>
      <w:r w:rsidRPr="00110035">
        <w:rPr>
          <w:lang w:val="tt-RU"/>
        </w:rPr>
        <w:t xml:space="preserve">4. </w:t>
      </w:r>
      <w:r w:rsidR="009C0B5C">
        <w:rPr>
          <w:lang w:val="tt-RU"/>
        </w:rPr>
        <w:t xml:space="preserve">Нигезләмәнең </w:t>
      </w:r>
      <w:r w:rsidR="00531AFA">
        <w:rPr>
          <w:lang w:val="tt-RU"/>
        </w:rPr>
        <w:t xml:space="preserve">мөрәҗәгать итүче тарафыннан </w:t>
      </w:r>
      <w:r w:rsidR="005C6C8C">
        <w:rPr>
          <w:lang w:val="tt-RU"/>
        </w:rPr>
        <w:t xml:space="preserve">дәгъвалана торган 8 пунктын </w:t>
      </w:r>
      <w:r w:rsidR="00045BCE" w:rsidRPr="0080451A">
        <w:rPr>
          <w:iCs/>
          <w:spacing w:val="-4"/>
          <w:lang w:val="tt-RU"/>
        </w:rPr>
        <w:t>Татарстан Республикасы Конституциясенә туры кил</w:t>
      </w:r>
      <w:r w:rsidR="00045BCE">
        <w:rPr>
          <w:iCs/>
          <w:spacing w:val="-4"/>
          <w:lang w:val="tt-RU"/>
        </w:rPr>
        <w:t xml:space="preserve">ә дип </w:t>
      </w:r>
      <w:r w:rsidR="00045BCE" w:rsidRPr="0080451A">
        <w:rPr>
          <w:iCs/>
          <w:spacing w:val="-4"/>
          <w:lang w:val="tt-RU"/>
        </w:rPr>
        <w:t>тану</w:t>
      </w:r>
      <w:r w:rsidR="005C6C8C">
        <w:rPr>
          <w:lang w:val="tt-RU"/>
        </w:rPr>
        <w:t xml:space="preserve"> </w:t>
      </w:r>
      <w:r w:rsidR="00045BCE">
        <w:rPr>
          <w:lang w:val="tt-RU"/>
        </w:rPr>
        <w:t>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w:t>
      </w:r>
      <w:r w:rsidR="00045BCE" w:rsidRPr="00110035">
        <w:rPr>
          <w:lang w:val="tt-RU"/>
        </w:rPr>
        <w:t xml:space="preserve"> </w:t>
      </w:r>
      <w:r w:rsidR="00045BCE">
        <w:rPr>
          <w:lang w:val="tt-RU"/>
        </w:rPr>
        <w:t xml:space="preserve">алу өчен мөрәҗәгать итү тәртибен камилләштерүгә комачауламый. </w:t>
      </w:r>
    </w:p>
    <w:p w:rsidR="00EB60D6" w:rsidRPr="00110035" w:rsidRDefault="00124ED4" w:rsidP="00CA6216">
      <w:pPr>
        <w:pStyle w:val="ConsPlusNormal"/>
        <w:spacing w:line="360" w:lineRule="auto"/>
        <w:ind w:firstLine="709"/>
        <w:jc w:val="both"/>
        <w:rPr>
          <w:lang w:val="tt-RU"/>
        </w:rPr>
      </w:pPr>
      <w:r w:rsidRPr="004A33E3">
        <w:rPr>
          <w:lang w:val="tt-RU"/>
        </w:rPr>
        <w:lastRenderedPageBreak/>
        <w:t>«Дәүләт һәм муниципаль хезмәтләр күрсәтүне оештыру турында»</w:t>
      </w:r>
      <w:r>
        <w:rPr>
          <w:lang w:val="tt-RU"/>
        </w:rPr>
        <w:t xml:space="preserve">гы Федераль законның 7 статьясындагы 6.1 өлеше нигезендә Россия Федерациясе субъектының закон чыгаручысы яки Россия Федерациясе субъекты дәүләт хакимиятенең югары башкарма органы </w:t>
      </w:r>
      <w:r w:rsidR="0076327E">
        <w:rPr>
          <w:lang w:val="tt-RU"/>
        </w:rPr>
        <w:t xml:space="preserve">хәзерге вакытта граждан мөстәкыйль тапшыра торган һәм Россия Федерациясе субъекты дәүләт хакимиятенең башкарма органнары тарафыннан дәүләт хезмәтләрен күрсәтү өчен кирәкле документлар ведомствоара хезмәттәшлек кысаларында алынырга мөмкин булган </w:t>
      </w:r>
      <w:r w:rsidR="006064A1">
        <w:rPr>
          <w:lang w:val="tt-RU"/>
        </w:rPr>
        <w:t xml:space="preserve">үзенең хокукый җайга салуын билгеләргә хокуклы. </w:t>
      </w:r>
    </w:p>
    <w:p w:rsidR="00EB60D6" w:rsidRPr="00110035" w:rsidRDefault="008A0C11" w:rsidP="00CA6216">
      <w:pPr>
        <w:pStyle w:val="ConsPlusNormal"/>
        <w:spacing w:line="360" w:lineRule="auto"/>
        <w:ind w:firstLine="709"/>
        <w:jc w:val="both"/>
        <w:rPr>
          <w:lang w:val="tt-RU"/>
        </w:rPr>
      </w:pPr>
      <w:r>
        <w:rPr>
          <w:lang w:val="tt-RU"/>
        </w:rPr>
        <w:t xml:space="preserve">Граждан </w:t>
      </w:r>
      <w:r w:rsidR="003E56E2">
        <w:rPr>
          <w:lang w:val="tt-RU"/>
        </w:rPr>
        <w:t xml:space="preserve">тарафыннан </w:t>
      </w:r>
      <w:r>
        <w:rPr>
          <w:lang w:val="tt-RU"/>
        </w:rPr>
        <w:t>мөстәкыйль тапшыры</w:t>
      </w:r>
      <w:r w:rsidR="003E56E2">
        <w:rPr>
          <w:lang w:val="tt-RU"/>
        </w:rPr>
        <w:t>лы</w:t>
      </w:r>
      <w:r>
        <w:rPr>
          <w:lang w:val="tt-RU"/>
        </w:rPr>
        <w:t>рга тиешле</w:t>
      </w:r>
      <w:r w:rsidR="00544E71">
        <w:rPr>
          <w:lang w:val="tt-RU"/>
        </w:rPr>
        <w:t xml:space="preserve"> документлар һәм мәгълүматның, </w:t>
      </w:r>
      <w:r>
        <w:rPr>
          <w:lang w:val="tt-RU"/>
        </w:rPr>
        <w:t>ведомствоара хезмәттәшлек кысалары</w:t>
      </w:r>
      <w:r w:rsidR="00544E71">
        <w:rPr>
          <w:lang w:val="tt-RU"/>
        </w:rPr>
        <w:t xml:space="preserve">нда алынырга тиешле документларның тулы исемлеген билгеләүдә бердәм алымны тәэмин итү максатында, шулай ук Татарстан Республикасында дәүләт хезмәтләрен күрсәтү кысаларында ведомствоара мәгълүмати хезмәттәшлек системасын камилләштерү өчен хокукый һәм техник шартларның булуын исәпкә алып, Татарстан Республикасы Хөкүмәте </w:t>
      </w:r>
      <w:r w:rsidR="00047FE1">
        <w:rPr>
          <w:lang w:val="tt-RU"/>
        </w:rPr>
        <w:t xml:space="preserve">федераль законнарның тиешле нигезләмәләренә таянган үзенең дискрецион вәкаләтләре чикләрендә </w:t>
      </w:r>
      <w:r w:rsidR="00D85911">
        <w:rPr>
          <w:lang w:val="tt-RU"/>
        </w:rPr>
        <w:t>ведомствоара хезмәттәшлек тәртибендә алынырга тиешле документлар исемлеген киңәйтергә хокуклы.</w:t>
      </w:r>
      <w:r>
        <w:rPr>
          <w:lang w:val="tt-RU"/>
        </w:rPr>
        <w:t xml:space="preserve"> </w:t>
      </w:r>
    </w:p>
    <w:p w:rsidR="00D85911" w:rsidRDefault="00D85911" w:rsidP="00B71CE0">
      <w:pPr>
        <w:autoSpaceDE w:val="0"/>
        <w:autoSpaceDN w:val="0"/>
        <w:adjustRightInd w:val="0"/>
        <w:spacing w:line="360" w:lineRule="auto"/>
        <w:ind w:firstLine="540"/>
        <w:jc w:val="both"/>
        <w:rPr>
          <w:sz w:val="28"/>
          <w:szCs w:val="28"/>
          <w:lang w:val="tt-RU"/>
        </w:rPr>
      </w:pPr>
      <w:r w:rsidRPr="00D85911">
        <w:rPr>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66 статьясындагы беренче һәм икенче өлешләренә, </w:t>
      </w:r>
      <w:r>
        <w:rPr>
          <w:sz w:val="28"/>
          <w:szCs w:val="28"/>
          <w:lang w:val="tt-RU"/>
        </w:rPr>
        <w:t>67</w:t>
      </w:r>
      <w:r w:rsidRPr="00D85911">
        <w:rPr>
          <w:sz w:val="28"/>
          <w:szCs w:val="28"/>
          <w:lang w:val="tt-RU"/>
        </w:rPr>
        <w:t xml:space="preserve"> статьясындагы</w:t>
      </w:r>
      <w:r>
        <w:rPr>
          <w:sz w:val="28"/>
          <w:szCs w:val="28"/>
          <w:lang w:val="tt-RU"/>
        </w:rPr>
        <w:t xml:space="preserve"> беренче, </w:t>
      </w:r>
      <w:r w:rsidRPr="00D85911">
        <w:rPr>
          <w:sz w:val="28"/>
          <w:szCs w:val="28"/>
          <w:lang w:val="tt-RU"/>
        </w:rPr>
        <w:t xml:space="preserve">икенче һәм </w:t>
      </w:r>
      <w:r>
        <w:rPr>
          <w:sz w:val="28"/>
          <w:szCs w:val="28"/>
          <w:lang w:val="tt-RU"/>
        </w:rPr>
        <w:t xml:space="preserve">алтынчы </w:t>
      </w:r>
      <w:r w:rsidRPr="00D85911">
        <w:rPr>
          <w:sz w:val="28"/>
          <w:szCs w:val="28"/>
          <w:lang w:val="tt-RU"/>
        </w:rPr>
        <w:t>өлешләренә,</w:t>
      </w:r>
      <w:r>
        <w:rPr>
          <w:sz w:val="28"/>
          <w:szCs w:val="28"/>
          <w:lang w:val="tt-RU"/>
        </w:rPr>
        <w:t xml:space="preserve"> </w:t>
      </w:r>
      <w:r w:rsidRPr="00D85911">
        <w:rPr>
          <w:sz w:val="28"/>
          <w:szCs w:val="28"/>
          <w:lang w:val="tt-RU"/>
        </w:rPr>
        <w:t>68, 69, 71 һәм 73 статьяларына, 104 статьясындагы беренче өлешенең 1 пунктына таянып, Татарстан Республикасы Конституция суды</w:t>
      </w:r>
    </w:p>
    <w:p w:rsidR="00EB60D6" w:rsidRPr="00110035" w:rsidRDefault="00D85911" w:rsidP="00D85911">
      <w:pPr>
        <w:widowControl w:val="0"/>
        <w:spacing w:before="100" w:beforeAutospacing="1" w:after="100" w:afterAutospacing="1" w:line="346" w:lineRule="auto"/>
        <w:ind w:firstLine="709"/>
        <w:jc w:val="center"/>
        <w:rPr>
          <w:b/>
          <w:sz w:val="28"/>
          <w:szCs w:val="28"/>
          <w:lang w:val="tt-RU"/>
        </w:rPr>
      </w:pPr>
      <w:r>
        <w:rPr>
          <w:b/>
          <w:sz w:val="28"/>
          <w:szCs w:val="28"/>
          <w:lang w:val="tt-RU"/>
        </w:rPr>
        <w:t>карар чыгарды</w:t>
      </w:r>
      <w:r w:rsidRPr="005D0DF3">
        <w:rPr>
          <w:b/>
          <w:sz w:val="28"/>
          <w:szCs w:val="28"/>
          <w:lang w:val="tt-RU"/>
        </w:rPr>
        <w:t>:</w:t>
      </w:r>
    </w:p>
    <w:p w:rsidR="00EB60D6" w:rsidRPr="00110035" w:rsidRDefault="00EB60D6" w:rsidP="00F06E64">
      <w:pPr>
        <w:pStyle w:val="ConsPlusNormal"/>
        <w:spacing w:line="360" w:lineRule="auto"/>
        <w:ind w:firstLine="709"/>
        <w:jc w:val="both"/>
        <w:rPr>
          <w:lang w:val="tt-RU"/>
        </w:rPr>
      </w:pPr>
      <w:r w:rsidRPr="00110035">
        <w:rPr>
          <w:lang w:val="tt-RU"/>
        </w:rPr>
        <w:t xml:space="preserve">1. </w:t>
      </w:r>
      <w:r w:rsidR="007F0AFD" w:rsidRPr="004622FE">
        <w:rPr>
          <w:bCs/>
          <w:spacing w:val="-2"/>
          <w:lang w:val="tt-RU"/>
        </w:rPr>
        <w:t xml:space="preserve">«Мәктәпкәчә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 компенсацияләү турында» Татарстан Республикасы Министрлар Кабинетының 2007 елның 18 гыйнварындагы 9 </w:t>
      </w:r>
      <w:r w:rsidR="007F0AFD" w:rsidRPr="004622FE">
        <w:rPr>
          <w:bCs/>
          <w:spacing w:val="-2"/>
          <w:lang w:val="tt-RU"/>
        </w:rPr>
        <w:lastRenderedPageBreak/>
        <w:t>номерлы карары (Татарстан Республикасы Министрлар Кабинетының 2014 елның 21 маендагы 338 номерлы карары редакциясендә) белән расланган Мәктәпкәчә белем бирү буенча белем бирү программасын тормышка ашыра торган мәгариф оешмаларында баланы караштырып торган һәм караган өчен ата-ана түләвенең бер өлешенә компенсация алу буенча мөрәҗәгать итү һәм аны түләү тәртибе турындагы нигезләмә</w:t>
      </w:r>
      <w:r w:rsidR="007F0AFD">
        <w:rPr>
          <w:bCs/>
          <w:spacing w:val="-2"/>
          <w:lang w:val="tt-RU"/>
        </w:rPr>
        <w:t xml:space="preserve">нең 8 пунктын </w:t>
      </w:r>
      <w:r w:rsidR="007F0AFD" w:rsidRPr="007F0AFD">
        <w:rPr>
          <w:bCs/>
          <w:spacing w:val="-2"/>
          <w:lang w:val="tt-RU"/>
        </w:rPr>
        <w:t>Татарстан Республикасы Конституциясенә туры килә дип танырга.</w:t>
      </w:r>
      <w:r w:rsidR="007F0AFD" w:rsidRPr="00110035">
        <w:rPr>
          <w:lang w:val="tt-RU"/>
        </w:rPr>
        <w:t xml:space="preserve"> </w:t>
      </w:r>
    </w:p>
    <w:p w:rsidR="007F0AFD" w:rsidRDefault="00EB60D6" w:rsidP="00CA6216">
      <w:pPr>
        <w:pStyle w:val="ConsPlusNormal"/>
        <w:spacing w:line="360" w:lineRule="auto"/>
        <w:ind w:firstLine="709"/>
        <w:jc w:val="both"/>
        <w:rPr>
          <w:lang w:val="tt-RU"/>
        </w:rPr>
      </w:pPr>
      <w:r w:rsidRPr="005440C8">
        <w:rPr>
          <w:lang w:val="tt-RU"/>
        </w:rPr>
        <w:t>2.</w:t>
      </w:r>
      <w:r w:rsidRPr="005440C8">
        <w:rPr>
          <w:lang w:val="tt-RU" w:eastAsia="ru-RU"/>
        </w:rPr>
        <w:t xml:space="preserve"> </w:t>
      </w:r>
      <w:r w:rsidR="007F0AFD" w:rsidRPr="008A3EBB">
        <w:rPr>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r w:rsidR="007F0AFD">
        <w:rPr>
          <w:lang w:val="tt-RU"/>
        </w:rPr>
        <w:t xml:space="preserve"> </w:t>
      </w:r>
    </w:p>
    <w:p w:rsidR="00EB60D6" w:rsidRDefault="00EB60D6" w:rsidP="00F06E64">
      <w:pPr>
        <w:widowControl w:val="0"/>
        <w:spacing w:line="346" w:lineRule="auto"/>
        <w:ind w:firstLine="709"/>
        <w:jc w:val="both"/>
        <w:rPr>
          <w:spacing w:val="-4"/>
          <w:sz w:val="28"/>
          <w:szCs w:val="28"/>
          <w:lang w:val="tt-RU"/>
        </w:rPr>
      </w:pPr>
      <w:r>
        <w:rPr>
          <w:spacing w:val="-4"/>
          <w:sz w:val="28"/>
          <w:szCs w:val="28"/>
        </w:rPr>
        <w:t>3</w:t>
      </w:r>
      <w:r w:rsidRPr="00E239A5">
        <w:rPr>
          <w:spacing w:val="-4"/>
          <w:sz w:val="28"/>
          <w:szCs w:val="28"/>
        </w:rPr>
        <w:t xml:space="preserve">. </w:t>
      </w:r>
      <w:r w:rsidR="001F176A" w:rsidRPr="008A3EBB">
        <w:rPr>
          <w:spacing w:val="-4"/>
          <w:sz w:val="28"/>
          <w:szCs w:val="28"/>
          <w:lang w:val="tt-RU"/>
        </w:rPr>
        <w:t xml:space="preserve">«Татарстан Республикасы Конституция суды турында» Татарстан Республикасы Законының 72 статьясы буенча бу Карар «Ватаным Татарстан» һәм «Республика Татарстан» газеталарында кичекмәстән басылып чыгарга тиеш. Карар шулай ук </w:t>
      </w:r>
      <w:r w:rsidR="001F176A" w:rsidRPr="008A3EBB">
        <w:rPr>
          <w:spacing w:val="-4"/>
          <w:sz w:val="28"/>
          <w:szCs w:val="28"/>
        </w:rPr>
        <w:t>«</w:t>
      </w:r>
      <w:r w:rsidR="001F176A" w:rsidRPr="008A3EBB">
        <w:rPr>
          <w:spacing w:val="-4"/>
          <w:sz w:val="28"/>
          <w:szCs w:val="28"/>
          <w:lang w:val="tt-RU"/>
        </w:rPr>
        <w:t>Татарстан Республикасы Конституция суды хәбәрләре</w:t>
      </w:r>
      <w:r w:rsidR="001F176A" w:rsidRPr="008A3EBB">
        <w:rPr>
          <w:spacing w:val="-4"/>
          <w:sz w:val="28"/>
          <w:szCs w:val="28"/>
        </w:rPr>
        <w:t>»</w:t>
      </w:r>
      <w:r w:rsidR="001F176A" w:rsidRPr="008A3EBB">
        <w:rPr>
          <w:spacing w:val="-4"/>
          <w:sz w:val="28"/>
          <w:szCs w:val="28"/>
          <w:lang w:val="tt-RU"/>
        </w:rPr>
        <w:t>ндә басылып чыгарга тиеш</w:t>
      </w:r>
      <w:r w:rsidR="001F176A" w:rsidRPr="008A3EBB">
        <w:rPr>
          <w:spacing w:val="-4"/>
          <w:sz w:val="28"/>
          <w:szCs w:val="28"/>
        </w:rPr>
        <w:t>.</w:t>
      </w:r>
      <w:r w:rsidR="001F176A">
        <w:rPr>
          <w:spacing w:val="-4"/>
          <w:sz w:val="28"/>
          <w:szCs w:val="28"/>
          <w:lang w:val="tt-RU"/>
        </w:rPr>
        <w:t xml:space="preserve"> </w:t>
      </w:r>
    </w:p>
    <w:p w:rsidR="009A3E77" w:rsidRPr="00E239A5" w:rsidRDefault="009A3E77" w:rsidP="00F06E64">
      <w:pPr>
        <w:widowControl w:val="0"/>
        <w:spacing w:line="346" w:lineRule="auto"/>
        <w:ind w:firstLine="709"/>
        <w:jc w:val="both"/>
        <w:rPr>
          <w:spacing w:val="-4"/>
          <w:sz w:val="28"/>
          <w:szCs w:val="28"/>
        </w:rPr>
      </w:pPr>
    </w:p>
    <w:p w:rsidR="00EB60D6" w:rsidRPr="00466150" w:rsidRDefault="00EB60D6" w:rsidP="00AF1D02">
      <w:pPr>
        <w:pStyle w:val="2"/>
        <w:spacing w:after="0" w:line="240" w:lineRule="auto"/>
        <w:ind w:left="0"/>
        <w:rPr>
          <w:b/>
          <w:sz w:val="16"/>
          <w:szCs w:val="16"/>
        </w:rPr>
      </w:pPr>
    </w:p>
    <w:p w:rsidR="00F41596" w:rsidRDefault="00F41596" w:rsidP="00F41596">
      <w:pPr>
        <w:keepNext/>
        <w:ind w:left="-357" w:firstLine="357"/>
        <w:jc w:val="both"/>
        <w:rPr>
          <w:b/>
          <w:bCs/>
          <w:color w:val="000000"/>
          <w:sz w:val="28"/>
          <w:szCs w:val="28"/>
        </w:rPr>
      </w:pPr>
      <w:r>
        <w:rPr>
          <w:b/>
          <w:bCs/>
          <w:color w:val="000000"/>
          <w:sz w:val="28"/>
          <w:szCs w:val="28"/>
        </w:rPr>
        <w:t xml:space="preserve">№ 68-П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Татарстан Республикасы </w:t>
      </w:r>
    </w:p>
    <w:p w:rsidR="00F41596" w:rsidRDefault="00F41596" w:rsidP="00F41596">
      <w:pPr>
        <w:keepNext/>
        <w:tabs>
          <w:tab w:val="left" w:pos="5670"/>
        </w:tabs>
        <w:ind w:left="-357" w:firstLine="357"/>
        <w:jc w:val="both"/>
        <w:rPr>
          <w:color w:val="000000"/>
          <w:sz w:val="22"/>
          <w:szCs w:val="22"/>
        </w:rPr>
      </w:pPr>
      <w:r>
        <w:rPr>
          <w:b/>
          <w:bCs/>
          <w:color w:val="000000"/>
          <w:sz w:val="28"/>
          <w:szCs w:val="28"/>
        </w:rPr>
        <w:tab/>
        <w:t xml:space="preserve">Конституция суды </w:t>
      </w:r>
    </w:p>
    <w:p w:rsidR="00EB60D6" w:rsidRDefault="00EB60D6" w:rsidP="00F41596">
      <w:pPr>
        <w:pStyle w:val="2"/>
        <w:spacing w:after="0" w:line="276" w:lineRule="auto"/>
        <w:ind w:left="0"/>
        <w:rPr>
          <w:b/>
          <w:sz w:val="28"/>
          <w:szCs w:val="28"/>
          <w:lang w:val="tt-RU"/>
        </w:rPr>
      </w:pPr>
    </w:p>
    <w:sectPr w:rsidR="00EB60D6" w:rsidSect="00E3728F">
      <w:headerReference w:type="default" r:id="rId9"/>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EC" w:rsidRDefault="000F0BEC" w:rsidP="003A673D">
      <w:r>
        <w:separator/>
      </w:r>
    </w:p>
  </w:endnote>
  <w:endnote w:type="continuationSeparator" w:id="0">
    <w:p w:rsidR="000F0BEC" w:rsidRDefault="000F0BEC"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EC" w:rsidRDefault="000F0BEC" w:rsidP="003A673D">
      <w:r>
        <w:separator/>
      </w:r>
    </w:p>
  </w:footnote>
  <w:footnote w:type="continuationSeparator" w:id="0">
    <w:p w:rsidR="000F0BEC" w:rsidRDefault="000F0BEC"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D6" w:rsidRDefault="00463256" w:rsidP="00A77067">
    <w:pPr>
      <w:pStyle w:val="a6"/>
      <w:jc w:val="center"/>
    </w:pPr>
    <w:r>
      <w:fldChar w:fldCharType="begin"/>
    </w:r>
    <w:r>
      <w:instrText>PAGE   \* MERGEFORMAT</w:instrText>
    </w:r>
    <w:r>
      <w:fldChar w:fldCharType="separate"/>
    </w:r>
    <w:r w:rsidR="00CF2AAF">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253F"/>
    <w:rsid w:val="00003BA9"/>
    <w:rsid w:val="00006579"/>
    <w:rsid w:val="000065AF"/>
    <w:rsid w:val="00013460"/>
    <w:rsid w:val="00014944"/>
    <w:rsid w:val="00015AAE"/>
    <w:rsid w:val="00015D2A"/>
    <w:rsid w:val="00021256"/>
    <w:rsid w:val="00021320"/>
    <w:rsid w:val="00022D6B"/>
    <w:rsid w:val="0002419D"/>
    <w:rsid w:val="00026201"/>
    <w:rsid w:val="00026801"/>
    <w:rsid w:val="000316B1"/>
    <w:rsid w:val="00032B7F"/>
    <w:rsid w:val="00035596"/>
    <w:rsid w:val="00036DA8"/>
    <w:rsid w:val="00041B39"/>
    <w:rsid w:val="000435C7"/>
    <w:rsid w:val="00045A75"/>
    <w:rsid w:val="00045BCE"/>
    <w:rsid w:val="00047FE1"/>
    <w:rsid w:val="000510D6"/>
    <w:rsid w:val="000535E1"/>
    <w:rsid w:val="00056ECF"/>
    <w:rsid w:val="00060331"/>
    <w:rsid w:val="00062953"/>
    <w:rsid w:val="00063691"/>
    <w:rsid w:val="00063D98"/>
    <w:rsid w:val="00072207"/>
    <w:rsid w:val="00072405"/>
    <w:rsid w:val="00073231"/>
    <w:rsid w:val="00080718"/>
    <w:rsid w:val="0008095A"/>
    <w:rsid w:val="00094BBE"/>
    <w:rsid w:val="000950FC"/>
    <w:rsid w:val="00096677"/>
    <w:rsid w:val="000A2B35"/>
    <w:rsid w:val="000A3163"/>
    <w:rsid w:val="000A4FBF"/>
    <w:rsid w:val="000A7B3A"/>
    <w:rsid w:val="000B23F8"/>
    <w:rsid w:val="000B2AD9"/>
    <w:rsid w:val="000B3EA6"/>
    <w:rsid w:val="000B6F5C"/>
    <w:rsid w:val="000C122D"/>
    <w:rsid w:val="000C4F34"/>
    <w:rsid w:val="000C5653"/>
    <w:rsid w:val="000C609F"/>
    <w:rsid w:val="000C62C1"/>
    <w:rsid w:val="000C72BF"/>
    <w:rsid w:val="000D4B22"/>
    <w:rsid w:val="000D55E0"/>
    <w:rsid w:val="000D770B"/>
    <w:rsid w:val="000D7F6D"/>
    <w:rsid w:val="000E2339"/>
    <w:rsid w:val="000E4C55"/>
    <w:rsid w:val="000E5325"/>
    <w:rsid w:val="000E7021"/>
    <w:rsid w:val="000E75EC"/>
    <w:rsid w:val="000F0118"/>
    <w:rsid w:val="000F0BEC"/>
    <w:rsid w:val="000F16CE"/>
    <w:rsid w:val="000F5B44"/>
    <w:rsid w:val="000F5B51"/>
    <w:rsid w:val="000F6262"/>
    <w:rsid w:val="00100847"/>
    <w:rsid w:val="00100E44"/>
    <w:rsid w:val="00101715"/>
    <w:rsid w:val="00102695"/>
    <w:rsid w:val="00103D14"/>
    <w:rsid w:val="00103D6F"/>
    <w:rsid w:val="00106F24"/>
    <w:rsid w:val="001070F1"/>
    <w:rsid w:val="00107C83"/>
    <w:rsid w:val="00110035"/>
    <w:rsid w:val="00111E35"/>
    <w:rsid w:val="00113DA5"/>
    <w:rsid w:val="00114857"/>
    <w:rsid w:val="00116C2E"/>
    <w:rsid w:val="00120E5F"/>
    <w:rsid w:val="0012134E"/>
    <w:rsid w:val="00123048"/>
    <w:rsid w:val="001233E6"/>
    <w:rsid w:val="00123742"/>
    <w:rsid w:val="001239D5"/>
    <w:rsid w:val="001246A5"/>
    <w:rsid w:val="00124ED4"/>
    <w:rsid w:val="0012718E"/>
    <w:rsid w:val="0012799A"/>
    <w:rsid w:val="00127F8D"/>
    <w:rsid w:val="00132CD1"/>
    <w:rsid w:val="00132E7B"/>
    <w:rsid w:val="00135D62"/>
    <w:rsid w:val="0013694A"/>
    <w:rsid w:val="00136ACB"/>
    <w:rsid w:val="00136D4B"/>
    <w:rsid w:val="00137BAB"/>
    <w:rsid w:val="00141E8E"/>
    <w:rsid w:val="00146D5A"/>
    <w:rsid w:val="0015135D"/>
    <w:rsid w:val="00152A5D"/>
    <w:rsid w:val="00152E79"/>
    <w:rsid w:val="00154AB9"/>
    <w:rsid w:val="00155FD0"/>
    <w:rsid w:val="001561FA"/>
    <w:rsid w:val="00161639"/>
    <w:rsid w:val="0016262D"/>
    <w:rsid w:val="001626F1"/>
    <w:rsid w:val="00167321"/>
    <w:rsid w:val="001674F0"/>
    <w:rsid w:val="00167DF4"/>
    <w:rsid w:val="00170E9C"/>
    <w:rsid w:val="00171B5B"/>
    <w:rsid w:val="001774FB"/>
    <w:rsid w:val="001814E8"/>
    <w:rsid w:val="00181CE3"/>
    <w:rsid w:val="001822D6"/>
    <w:rsid w:val="00182B2C"/>
    <w:rsid w:val="0018313F"/>
    <w:rsid w:val="001837A9"/>
    <w:rsid w:val="00184587"/>
    <w:rsid w:val="00184DE1"/>
    <w:rsid w:val="001867B7"/>
    <w:rsid w:val="0018759A"/>
    <w:rsid w:val="00191E40"/>
    <w:rsid w:val="00197E5F"/>
    <w:rsid w:val="001A0D79"/>
    <w:rsid w:val="001A1371"/>
    <w:rsid w:val="001A1DA8"/>
    <w:rsid w:val="001A261F"/>
    <w:rsid w:val="001A354E"/>
    <w:rsid w:val="001A35A8"/>
    <w:rsid w:val="001A3BBA"/>
    <w:rsid w:val="001A4D5B"/>
    <w:rsid w:val="001A636E"/>
    <w:rsid w:val="001B0E90"/>
    <w:rsid w:val="001B126D"/>
    <w:rsid w:val="001B1525"/>
    <w:rsid w:val="001B2652"/>
    <w:rsid w:val="001B5F03"/>
    <w:rsid w:val="001B6721"/>
    <w:rsid w:val="001B6A03"/>
    <w:rsid w:val="001B6ADA"/>
    <w:rsid w:val="001C0A67"/>
    <w:rsid w:val="001C16CB"/>
    <w:rsid w:val="001C2575"/>
    <w:rsid w:val="001C307E"/>
    <w:rsid w:val="001C57FB"/>
    <w:rsid w:val="001C6061"/>
    <w:rsid w:val="001C6262"/>
    <w:rsid w:val="001D0725"/>
    <w:rsid w:val="001D198C"/>
    <w:rsid w:val="001D19B6"/>
    <w:rsid w:val="001D1E76"/>
    <w:rsid w:val="001D2EC4"/>
    <w:rsid w:val="001D2F37"/>
    <w:rsid w:val="001D427B"/>
    <w:rsid w:val="001D56AB"/>
    <w:rsid w:val="001D6E9C"/>
    <w:rsid w:val="001E117B"/>
    <w:rsid w:val="001E1C44"/>
    <w:rsid w:val="001E6890"/>
    <w:rsid w:val="001E789D"/>
    <w:rsid w:val="001F05F2"/>
    <w:rsid w:val="001F0851"/>
    <w:rsid w:val="001F176A"/>
    <w:rsid w:val="001F1935"/>
    <w:rsid w:val="001F3C09"/>
    <w:rsid w:val="001F480E"/>
    <w:rsid w:val="001F59A8"/>
    <w:rsid w:val="001F67C4"/>
    <w:rsid w:val="002002E5"/>
    <w:rsid w:val="002008BA"/>
    <w:rsid w:val="002017DA"/>
    <w:rsid w:val="00205320"/>
    <w:rsid w:val="00205B63"/>
    <w:rsid w:val="0020636F"/>
    <w:rsid w:val="0021099A"/>
    <w:rsid w:val="00210F15"/>
    <w:rsid w:val="00211640"/>
    <w:rsid w:val="002119F0"/>
    <w:rsid w:val="002152F2"/>
    <w:rsid w:val="00215F4E"/>
    <w:rsid w:val="002178C0"/>
    <w:rsid w:val="00221E38"/>
    <w:rsid w:val="002220A0"/>
    <w:rsid w:val="00223657"/>
    <w:rsid w:val="00224247"/>
    <w:rsid w:val="0022531E"/>
    <w:rsid w:val="00226B4A"/>
    <w:rsid w:val="00233AA9"/>
    <w:rsid w:val="00233B6A"/>
    <w:rsid w:val="0023639D"/>
    <w:rsid w:val="00241984"/>
    <w:rsid w:val="002419AC"/>
    <w:rsid w:val="00242BB5"/>
    <w:rsid w:val="0024509F"/>
    <w:rsid w:val="002459C2"/>
    <w:rsid w:val="00252878"/>
    <w:rsid w:val="0025496A"/>
    <w:rsid w:val="00255F4F"/>
    <w:rsid w:val="002606B7"/>
    <w:rsid w:val="00263A4D"/>
    <w:rsid w:val="002658AD"/>
    <w:rsid w:val="002702C5"/>
    <w:rsid w:val="00271833"/>
    <w:rsid w:val="00272074"/>
    <w:rsid w:val="002722AE"/>
    <w:rsid w:val="00273012"/>
    <w:rsid w:val="002737A7"/>
    <w:rsid w:val="0027684D"/>
    <w:rsid w:val="00277804"/>
    <w:rsid w:val="00285811"/>
    <w:rsid w:val="00286B90"/>
    <w:rsid w:val="00286E34"/>
    <w:rsid w:val="002877E5"/>
    <w:rsid w:val="002910CE"/>
    <w:rsid w:val="00291117"/>
    <w:rsid w:val="00291813"/>
    <w:rsid w:val="00291A51"/>
    <w:rsid w:val="002933B5"/>
    <w:rsid w:val="00293795"/>
    <w:rsid w:val="00296C96"/>
    <w:rsid w:val="002A5064"/>
    <w:rsid w:val="002A7246"/>
    <w:rsid w:val="002A7910"/>
    <w:rsid w:val="002A7BC2"/>
    <w:rsid w:val="002B0207"/>
    <w:rsid w:val="002B46EF"/>
    <w:rsid w:val="002B4726"/>
    <w:rsid w:val="002B4D0C"/>
    <w:rsid w:val="002B5683"/>
    <w:rsid w:val="002B626F"/>
    <w:rsid w:val="002C0949"/>
    <w:rsid w:val="002C0DDC"/>
    <w:rsid w:val="002C1546"/>
    <w:rsid w:val="002C28DC"/>
    <w:rsid w:val="002C50BE"/>
    <w:rsid w:val="002C5BEB"/>
    <w:rsid w:val="002D1D00"/>
    <w:rsid w:val="002D2E78"/>
    <w:rsid w:val="002E0AB3"/>
    <w:rsid w:val="002E380C"/>
    <w:rsid w:val="002E40EE"/>
    <w:rsid w:val="002E48B6"/>
    <w:rsid w:val="002E4AF4"/>
    <w:rsid w:val="002E5033"/>
    <w:rsid w:val="002E54A2"/>
    <w:rsid w:val="002E64DD"/>
    <w:rsid w:val="002F00E8"/>
    <w:rsid w:val="002F1B14"/>
    <w:rsid w:val="002F4125"/>
    <w:rsid w:val="002F4931"/>
    <w:rsid w:val="002F4FA4"/>
    <w:rsid w:val="00302A8E"/>
    <w:rsid w:val="0030420A"/>
    <w:rsid w:val="003067C9"/>
    <w:rsid w:val="00317A3F"/>
    <w:rsid w:val="003231D8"/>
    <w:rsid w:val="00326E71"/>
    <w:rsid w:val="0032714B"/>
    <w:rsid w:val="003271DD"/>
    <w:rsid w:val="0033269B"/>
    <w:rsid w:val="00333D37"/>
    <w:rsid w:val="00334DD6"/>
    <w:rsid w:val="00335086"/>
    <w:rsid w:val="003402DD"/>
    <w:rsid w:val="00343EAE"/>
    <w:rsid w:val="00350234"/>
    <w:rsid w:val="003570B2"/>
    <w:rsid w:val="003615A7"/>
    <w:rsid w:val="00363722"/>
    <w:rsid w:val="00363A9A"/>
    <w:rsid w:val="00364141"/>
    <w:rsid w:val="003648A3"/>
    <w:rsid w:val="00366ED3"/>
    <w:rsid w:val="00367F47"/>
    <w:rsid w:val="003707CA"/>
    <w:rsid w:val="00371EDB"/>
    <w:rsid w:val="003730D9"/>
    <w:rsid w:val="0037543F"/>
    <w:rsid w:val="00380315"/>
    <w:rsid w:val="003809FF"/>
    <w:rsid w:val="00382112"/>
    <w:rsid w:val="0038288C"/>
    <w:rsid w:val="00385276"/>
    <w:rsid w:val="003908CC"/>
    <w:rsid w:val="00390AA5"/>
    <w:rsid w:val="00392D9E"/>
    <w:rsid w:val="0039411A"/>
    <w:rsid w:val="003A1D34"/>
    <w:rsid w:val="003A2699"/>
    <w:rsid w:val="003A2849"/>
    <w:rsid w:val="003A673D"/>
    <w:rsid w:val="003B2BC4"/>
    <w:rsid w:val="003B4C4C"/>
    <w:rsid w:val="003B68C9"/>
    <w:rsid w:val="003B6DE4"/>
    <w:rsid w:val="003B6F52"/>
    <w:rsid w:val="003C10AB"/>
    <w:rsid w:val="003C24CB"/>
    <w:rsid w:val="003C6DB6"/>
    <w:rsid w:val="003D48D7"/>
    <w:rsid w:val="003D5D73"/>
    <w:rsid w:val="003E0666"/>
    <w:rsid w:val="003E2218"/>
    <w:rsid w:val="003E2D7B"/>
    <w:rsid w:val="003E459B"/>
    <w:rsid w:val="003E56E2"/>
    <w:rsid w:val="003E6D79"/>
    <w:rsid w:val="003F0847"/>
    <w:rsid w:val="003F1605"/>
    <w:rsid w:val="003F1AF8"/>
    <w:rsid w:val="003F29B7"/>
    <w:rsid w:val="003F4865"/>
    <w:rsid w:val="00400725"/>
    <w:rsid w:val="004023FB"/>
    <w:rsid w:val="0040489E"/>
    <w:rsid w:val="00405D8D"/>
    <w:rsid w:val="00407F7D"/>
    <w:rsid w:val="0041090E"/>
    <w:rsid w:val="004129C6"/>
    <w:rsid w:val="00415970"/>
    <w:rsid w:val="00421213"/>
    <w:rsid w:val="0042123B"/>
    <w:rsid w:val="00422C03"/>
    <w:rsid w:val="0042456E"/>
    <w:rsid w:val="0042498C"/>
    <w:rsid w:val="00425523"/>
    <w:rsid w:val="00425870"/>
    <w:rsid w:val="0042603B"/>
    <w:rsid w:val="00433956"/>
    <w:rsid w:val="00434340"/>
    <w:rsid w:val="00434621"/>
    <w:rsid w:val="00434B1E"/>
    <w:rsid w:val="0043782D"/>
    <w:rsid w:val="0044039B"/>
    <w:rsid w:val="00440AAD"/>
    <w:rsid w:val="00440CDF"/>
    <w:rsid w:val="00440F06"/>
    <w:rsid w:val="004425EF"/>
    <w:rsid w:val="00442FDD"/>
    <w:rsid w:val="00446086"/>
    <w:rsid w:val="00447A24"/>
    <w:rsid w:val="004557A9"/>
    <w:rsid w:val="00455F09"/>
    <w:rsid w:val="00457340"/>
    <w:rsid w:val="004622FE"/>
    <w:rsid w:val="00462DCC"/>
    <w:rsid w:val="00463256"/>
    <w:rsid w:val="00466150"/>
    <w:rsid w:val="00470A0D"/>
    <w:rsid w:val="00470C33"/>
    <w:rsid w:val="00470F85"/>
    <w:rsid w:val="00473341"/>
    <w:rsid w:val="0047359B"/>
    <w:rsid w:val="00473BD9"/>
    <w:rsid w:val="00473BFA"/>
    <w:rsid w:val="00474DB9"/>
    <w:rsid w:val="00476B7C"/>
    <w:rsid w:val="00481214"/>
    <w:rsid w:val="004832DC"/>
    <w:rsid w:val="00484393"/>
    <w:rsid w:val="004862D2"/>
    <w:rsid w:val="00495B12"/>
    <w:rsid w:val="00497958"/>
    <w:rsid w:val="004A0D07"/>
    <w:rsid w:val="004A1E97"/>
    <w:rsid w:val="004A2572"/>
    <w:rsid w:val="004A33E3"/>
    <w:rsid w:val="004A4659"/>
    <w:rsid w:val="004A7D52"/>
    <w:rsid w:val="004A7F1F"/>
    <w:rsid w:val="004B0A9C"/>
    <w:rsid w:val="004B1A55"/>
    <w:rsid w:val="004B28B3"/>
    <w:rsid w:val="004B28B8"/>
    <w:rsid w:val="004B4D01"/>
    <w:rsid w:val="004B4FFC"/>
    <w:rsid w:val="004B6755"/>
    <w:rsid w:val="004B7AA8"/>
    <w:rsid w:val="004B7F91"/>
    <w:rsid w:val="004C4314"/>
    <w:rsid w:val="004C6364"/>
    <w:rsid w:val="004D00B8"/>
    <w:rsid w:val="004D1403"/>
    <w:rsid w:val="004D1CCB"/>
    <w:rsid w:val="004D4C0C"/>
    <w:rsid w:val="004D5A6D"/>
    <w:rsid w:val="004D64E7"/>
    <w:rsid w:val="004E0CA4"/>
    <w:rsid w:val="004E2480"/>
    <w:rsid w:val="004E2860"/>
    <w:rsid w:val="004E2E1B"/>
    <w:rsid w:val="004E47BF"/>
    <w:rsid w:val="004E52F2"/>
    <w:rsid w:val="004E75F9"/>
    <w:rsid w:val="004E7AC9"/>
    <w:rsid w:val="004F08F7"/>
    <w:rsid w:val="004F0F50"/>
    <w:rsid w:val="004F271A"/>
    <w:rsid w:val="004F4198"/>
    <w:rsid w:val="004F50DB"/>
    <w:rsid w:val="004F62C5"/>
    <w:rsid w:val="004F64CB"/>
    <w:rsid w:val="005004EE"/>
    <w:rsid w:val="005008B1"/>
    <w:rsid w:val="00501188"/>
    <w:rsid w:val="00501E27"/>
    <w:rsid w:val="005020B1"/>
    <w:rsid w:val="00503BC8"/>
    <w:rsid w:val="00504741"/>
    <w:rsid w:val="00505731"/>
    <w:rsid w:val="00511815"/>
    <w:rsid w:val="00512C77"/>
    <w:rsid w:val="0051637E"/>
    <w:rsid w:val="00517896"/>
    <w:rsid w:val="00517999"/>
    <w:rsid w:val="00522397"/>
    <w:rsid w:val="00524D8C"/>
    <w:rsid w:val="005253B3"/>
    <w:rsid w:val="00526A9E"/>
    <w:rsid w:val="00527478"/>
    <w:rsid w:val="00527C9E"/>
    <w:rsid w:val="00531AFA"/>
    <w:rsid w:val="005329FF"/>
    <w:rsid w:val="00540596"/>
    <w:rsid w:val="0054064B"/>
    <w:rsid w:val="005417EF"/>
    <w:rsid w:val="005431BE"/>
    <w:rsid w:val="005440C8"/>
    <w:rsid w:val="005444B5"/>
    <w:rsid w:val="00544D89"/>
    <w:rsid w:val="00544E71"/>
    <w:rsid w:val="00546A49"/>
    <w:rsid w:val="005518E5"/>
    <w:rsid w:val="00553777"/>
    <w:rsid w:val="005544F8"/>
    <w:rsid w:val="00554912"/>
    <w:rsid w:val="00554F79"/>
    <w:rsid w:val="00555D10"/>
    <w:rsid w:val="005563EB"/>
    <w:rsid w:val="00561918"/>
    <w:rsid w:val="00566981"/>
    <w:rsid w:val="0057209B"/>
    <w:rsid w:val="00572768"/>
    <w:rsid w:val="00572B02"/>
    <w:rsid w:val="00574E96"/>
    <w:rsid w:val="0057620C"/>
    <w:rsid w:val="0057749A"/>
    <w:rsid w:val="00580C19"/>
    <w:rsid w:val="00583F55"/>
    <w:rsid w:val="005851DC"/>
    <w:rsid w:val="00585B4F"/>
    <w:rsid w:val="00587B65"/>
    <w:rsid w:val="0059018B"/>
    <w:rsid w:val="0059038B"/>
    <w:rsid w:val="00590946"/>
    <w:rsid w:val="0059170C"/>
    <w:rsid w:val="00595F2D"/>
    <w:rsid w:val="005A0804"/>
    <w:rsid w:val="005A2D8E"/>
    <w:rsid w:val="005A7839"/>
    <w:rsid w:val="005B05E7"/>
    <w:rsid w:val="005B2E64"/>
    <w:rsid w:val="005B5700"/>
    <w:rsid w:val="005C0246"/>
    <w:rsid w:val="005C2B89"/>
    <w:rsid w:val="005C48B6"/>
    <w:rsid w:val="005C6C8C"/>
    <w:rsid w:val="005D007C"/>
    <w:rsid w:val="005D27B1"/>
    <w:rsid w:val="005D4232"/>
    <w:rsid w:val="005D6CEA"/>
    <w:rsid w:val="005D73A1"/>
    <w:rsid w:val="005D770F"/>
    <w:rsid w:val="005E2D07"/>
    <w:rsid w:val="005E65EC"/>
    <w:rsid w:val="005E7047"/>
    <w:rsid w:val="005F2075"/>
    <w:rsid w:val="005F2E81"/>
    <w:rsid w:val="005F32E6"/>
    <w:rsid w:val="005F347E"/>
    <w:rsid w:val="005F4997"/>
    <w:rsid w:val="005F760A"/>
    <w:rsid w:val="00600F90"/>
    <w:rsid w:val="00603562"/>
    <w:rsid w:val="006064A1"/>
    <w:rsid w:val="00610A01"/>
    <w:rsid w:val="00610BE2"/>
    <w:rsid w:val="00610D17"/>
    <w:rsid w:val="006165CD"/>
    <w:rsid w:val="006169C8"/>
    <w:rsid w:val="00617ADB"/>
    <w:rsid w:val="00620BDC"/>
    <w:rsid w:val="00621028"/>
    <w:rsid w:val="0062201B"/>
    <w:rsid w:val="006261F3"/>
    <w:rsid w:val="00627E4F"/>
    <w:rsid w:val="00630E85"/>
    <w:rsid w:val="00631B48"/>
    <w:rsid w:val="00632086"/>
    <w:rsid w:val="00632809"/>
    <w:rsid w:val="00632D39"/>
    <w:rsid w:val="00641069"/>
    <w:rsid w:val="00641074"/>
    <w:rsid w:val="006415EB"/>
    <w:rsid w:val="00644D5F"/>
    <w:rsid w:val="00646937"/>
    <w:rsid w:val="0065727F"/>
    <w:rsid w:val="006578DA"/>
    <w:rsid w:val="00662178"/>
    <w:rsid w:val="00662C83"/>
    <w:rsid w:val="00664493"/>
    <w:rsid w:val="00666895"/>
    <w:rsid w:val="006670FD"/>
    <w:rsid w:val="006706DB"/>
    <w:rsid w:val="006723A0"/>
    <w:rsid w:val="0067255C"/>
    <w:rsid w:val="00674804"/>
    <w:rsid w:val="00676335"/>
    <w:rsid w:val="00677638"/>
    <w:rsid w:val="00681002"/>
    <w:rsid w:val="00681DEB"/>
    <w:rsid w:val="00681F40"/>
    <w:rsid w:val="00684B92"/>
    <w:rsid w:val="00691E93"/>
    <w:rsid w:val="00692FFD"/>
    <w:rsid w:val="006960DA"/>
    <w:rsid w:val="00696322"/>
    <w:rsid w:val="00697357"/>
    <w:rsid w:val="006A2451"/>
    <w:rsid w:val="006A389E"/>
    <w:rsid w:val="006A5706"/>
    <w:rsid w:val="006A73FC"/>
    <w:rsid w:val="006A75F0"/>
    <w:rsid w:val="006B02AC"/>
    <w:rsid w:val="006B3D73"/>
    <w:rsid w:val="006B500D"/>
    <w:rsid w:val="006B726C"/>
    <w:rsid w:val="006C11A7"/>
    <w:rsid w:val="006C5869"/>
    <w:rsid w:val="006D1815"/>
    <w:rsid w:val="006D47D1"/>
    <w:rsid w:val="006D618E"/>
    <w:rsid w:val="006D61DD"/>
    <w:rsid w:val="006E0843"/>
    <w:rsid w:val="006E140C"/>
    <w:rsid w:val="006E7EEA"/>
    <w:rsid w:val="006F0E0E"/>
    <w:rsid w:val="006F3DC8"/>
    <w:rsid w:val="006F66FA"/>
    <w:rsid w:val="00700912"/>
    <w:rsid w:val="00703A5F"/>
    <w:rsid w:val="00704E84"/>
    <w:rsid w:val="00705315"/>
    <w:rsid w:val="007113D2"/>
    <w:rsid w:val="00711931"/>
    <w:rsid w:val="00711A44"/>
    <w:rsid w:val="007159C7"/>
    <w:rsid w:val="00721FCA"/>
    <w:rsid w:val="00722D35"/>
    <w:rsid w:val="007268C5"/>
    <w:rsid w:val="00734A00"/>
    <w:rsid w:val="00734D71"/>
    <w:rsid w:val="00737B32"/>
    <w:rsid w:val="0074189E"/>
    <w:rsid w:val="00744075"/>
    <w:rsid w:val="00744940"/>
    <w:rsid w:val="0074710F"/>
    <w:rsid w:val="00747B53"/>
    <w:rsid w:val="00747BF0"/>
    <w:rsid w:val="00747DD1"/>
    <w:rsid w:val="00753711"/>
    <w:rsid w:val="007538EC"/>
    <w:rsid w:val="0075409B"/>
    <w:rsid w:val="0075417D"/>
    <w:rsid w:val="00755AC7"/>
    <w:rsid w:val="007578C6"/>
    <w:rsid w:val="00760CF0"/>
    <w:rsid w:val="007628DC"/>
    <w:rsid w:val="0076327E"/>
    <w:rsid w:val="0076343D"/>
    <w:rsid w:val="00764E6D"/>
    <w:rsid w:val="00764F42"/>
    <w:rsid w:val="00771585"/>
    <w:rsid w:val="0077446B"/>
    <w:rsid w:val="00776677"/>
    <w:rsid w:val="0077733A"/>
    <w:rsid w:val="00781E97"/>
    <w:rsid w:val="00783085"/>
    <w:rsid w:val="00783F73"/>
    <w:rsid w:val="007841EF"/>
    <w:rsid w:val="007953BC"/>
    <w:rsid w:val="00796054"/>
    <w:rsid w:val="00796988"/>
    <w:rsid w:val="00796EC6"/>
    <w:rsid w:val="007A0054"/>
    <w:rsid w:val="007A0597"/>
    <w:rsid w:val="007A0F31"/>
    <w:rsid w:val="007A2A33"/>
    <w:rsid w:val="007A37B3"/>
    <w:rsid w:val="007A3B39"/>
    <w:rsid w:val="007A5642"/>
    <w:rsid w:val="007A5BA5"/>
    <w:rsid w:val="007A5DB7"/>
    <w:rsid w:val="007A6E23"/>
    <w:rsid w:val="007B0B88"/>
    <w:rsid w:val="007B26BA"/>
    <w:rsid w:val="007B3FE7"/>
    <w:rsid w:val="007B56FC"/>
    <w:rsid w:val="007B59C9"/>
    <w:rsid w:val="007B64F9"/>
    <w:rsid w:val="007B6E42"/>
    <w:rsid w:val="007B7F04"/>
    <w:rsid w:val="007C3085"/>
    <w:rsid w:val="007C63B1"/>
    <w:rsid w:val="007C6659"/>
    <w:rsid w:val="007C7313"/>
    <w:rsid w:val="007D40ED"/>
    <w:rsid w:val="007D69EC"/>
    <w:rsid w:val="007E10BA"/>
    <w:rsid w:val="007E53D9"/>
    <w:rsid w:val="007E7C5E"/>
    <w:rsid w:val="007F0AFD"/>
    <w:rsid w:val="007F1D26"/>
    <w:rsid w:val="007F273B"/>
    <w:rsid w:val="007F384D"/>
    <w:rsid w:val="007F4F17"/>
    <w:rsid w:val="007F51A1"/>
    <w:rsid w:val="007F6420"/>
    <w:rsid w:val="007F681B"/>
    <w:rsid w:val="007F6F4F"/>
    <w:rsid w:val="00801247"/>
    <w:rsid w:val="00801269"/>
    <w:rsid w:val="00803C47"/>
    <w:rsid w:val="00804183"/>
    <w:rsid w:val="00805852"/>
    <w:rsid w:val="008076D6"/>
    <w:rsid w:val="00807CD5"/>
    <w:rsid w:val="00812E5F"/>
    <w:rsid w:val="0081373B"/>
    <w:rsid w:val="00813E54"/>
    <w:rsid w:val="008205BB"/>
    <w:rsid w:val="008220E0"/>
    <w:rsid w:val="00824CA8"/>
    <w:rsid w:val="00824DB3"/>
    <w:rsid w:val="008261BA"/>
    <w:rsid w:val="00827BE5"/>
    <w:rsid w:val="00831740"/>
    <w:rsid w:val="008403BF"/>
    <w:rsid w:val="0084284F"/>
    <w:rsid w:val="00842BAE"/>
    <w:rsid w:val="008431AD"/>
    <w:rsid w:val="008432AE"/>
    <w:rsid w:val="00844BAB"/>
    <w:rsid w:val="0085053A"/>
    <w:rsid w:val="008557EB"/>
    <w:rsid w:val="00855933"/>
    <w:rsid w:val="0085633D"/>
    <w:rsid w:val="00856B12"/>
    <w:rsid w:val="00862ADB"/>
    <w:rsid w:val="008632E8"/>
    <w:rsid w:val="00864DE6"/>
    <w:rsid w:val="008667F5"/>
    <w:rsid w:val="00866C25"/>
    <w:rsid w:val="00870D30"/>
    <w:rsid w:val="008716FA"/>
    <w:rsid w:val="008722E8"/>
    <w:rsid w:val="008748B7"/>
    <w:rsid w:val="00876F7C"/>
    <w:rsid w:val="0088165F"/>
    <w:rsid w:val="008816E0"/>
    <w:rsid w:val="008823E3"/>
    <w:rsid w:val="00882A84"/>
    <w:rsid w:val="008867D8"/>
    <w:rsid w:val="00886AE9"/>
    <w:rsid w:val="0089240A"/>
    <w:rsid w:val="00892626"/>
    <w:rsid w:val="0089272A"/>
    <w:rsid w:val="00892DDB"/>
    <w:rsid w:val="00894E90"/>
    <w:rsid w:val="008956FA"/>
    <w:rsid w:val="008964E9"/>
    <w:rsid w:val="00897723"/>
    <w:rsid w:val="008A0A82"/>
    <w:rsid w:val="008A0C11"/>
    <w:rsid w:val="008A15B0"/>
    <w:rsid w:val="008A1791"/>
    <w:rsid w:val="008A1B7B"/>
    <w:rsid w:val="008A2A12"/>
    <w:rsid w:val="008A46A3"/>
    <w:rsid w:val="008A684C"/>
    <w:rsid w:val="008C1D8D"/>
    <w:rsid w:val="008C29B6"/>
    <w:rsid w:val="008C2EAA"/>
    <w:rsid w:val="008C30AD"/>
    <w:rsid w:val="008C3C26"/>
    <w:rsid w:val="008C49E7"/>
    <w:rsid w:val="008C5363"/>
    <w:rsid w:val="008C5AA1"/>
    <w:rsid w:val="008C5BA1"/>
    <w:rsid w:val="008C6213"/>
    <w:rsid w:val="008D03F4"/>
    <w:rsid w:val="008D0D6D"/>
    <w:rsid w:val="008D1E19"/>
    <w:rsid w:val="008D2730"/>
    <w:rsid w:val="008D2F5F"/>
    <w:rsid w:val="008D4FA6"/>
    <w:rsid w:val="008E0810"/>
    <w:rsid w:val="008E169E"/>
    <w:rsid w:val="008E334B"/>
    <w:rsid w:val="008E36E2"/>
    <w:rsid w:val="008E4BA1"/>
    <w:rsid w:val="008E5007"/>
    <w:rsid w:val="008F0FCA"/>
    <w:rsid w:val="008F1C21"/>
    <w:rsid w:val="00900174"/>
    <w:rsid w:val="00900F1C"/>
    <w:rsid w:val="00901451"/>
    <w:rsid w:val="009020C0"/>
    <w:rsid w:val="00902F5A"/>
    <w:rsid w:val="0090628F"/>
    <w:rsid w:val="00906850"/>
    <w:rsid w:val="0091493F"/>
    <w:rsid w:val="0092003C"/>
    <w:rsid w:val="00920835"/>
    <w:rsid w:val="00925451"/>
    <w:rsid w:val="00925DB4"/>
    <w:rsid w:val="00926ADA"/>
    <w:rsid w:val="009277DD"/>
    <w:rsid w:val="00934E3D"/>
    <w:rsid w:val="00935579"/>
    <w:rsid w:val="00942A76"/>
    <w:rsid w:val="00943961"/>
    <w:rsid w:val="0094413E"/>
    <w:rsid w:val="0094492D"/>
    <w:rsid w:val="00945BC0"/>
    <w:rsid w:val="00946D8B"/>
    <w:rsid w:val="00951C02"/>
    <w:rsid w:val="00953658"/>
    <w:rsid w:val="00953B53"/>
    <w:rsid w:val="00956E13"/>
    <w:rsid w:val="00957282"/>
    <w:rsid w:val="00957E2E"/>
    <w:rsid w:val="009615A9"/>
    <w:rsid w:val="00961801"/>
    <w:rsid w:val="00962000"/>
    <w:rsid w:val="00970F76"/>
    <w:rsid w:val="009718BD"/>
    <w:rsid w:val="009764AC"/>
    <w:rsid w:val="00980E3E"/>
    <w:rsid w:val="009836DF"/>
    <w:rsid w:val="00984350"/>
    <w:rsid w:val="00985C97"/>
    <w:rsid w:val="00990F0B"/>
    <w:rsid w:val="009919B1"/>
    <w:rsid w:val="00993689"/>
    <w:rsid w:val="00993AEC"/>
    <w:rsid w:val="00995455"/>
    <w:rsid w:val="009968AD"/>
    <w:rsid w:val="00997A0F"/>
    <w:rsid w:val="009A3E77"/>
    <w:rsid w:val="009A4FF8"/>
    <w:rsid w:val="009A73F5"/>
    <w:rsid w:val="009B0E6A"/>
    <w:rsid w:val="009B0EA1"/>
    <w:rsid w:val="009B1A20"/>
    <w:rsid w:val="009B2F02"/>
    <w:rsid w:val="009B4E72"/>
    <w:rsid w:val="009B5ADD"/>
    <w:rsid w:val="009B65F0"/>
    <w:rsid w:val="009C0B5C"/>
    <w:rsid w:val="009C1EF2"/>
    <w:rsid w:val="009C2256"/>
    <w:rsid w:val="009C2759"/>
    <w:rsid w:val="009C4D6F"/>
    <w:rsid w:val="009C5C05"/>
    <w:rsid w:val="009C6346"/>
    <w:rsid w:val="009D09C4"/>
    <w:rsid w:val="009D41EF"/>
    <w:rsid w:val="009D4ADD"/>
    <w:rsid w:val="009E00AD"/>
    <w:rsid w:val="009E138B"/>
    <w:rsid w:val="009E2737"/>
    <w:rsid w:val="009E49DE"/>
    <w:rsid w:val="009E5770"/>
    <w:rsid w:val="009E6168"/>
    <w:rsid w:val="009E6D14"/>
    <w:rsid w:val="009F0007"/>
    <w:rsid w:val="009F0142"/>
    <w:rsid w:val="009F0F59"/>
    <w:rsid w:val="009F1B1A"/>
    <w:rsid w:val="009F21E5"/>
    <w:rsid w:val="009F2C6A"/>
    <w:rsid w:val="009F5D46"/>
    <w:rsid w:val="009F60E7"/>
    <w:rsid w:val="00A0114D"/>
    <w:rsid w:val="00A104F2"/>
    <w:rsid w:val="00A1102D"/>
    <w:rsid w:val="00A1226C"/>
    <w:rsid w:val="00A145A7"/>
    <w:rsid w:val="00A1461E"/>
    <w:rsid w:val="00A152C5"/>
    <w:rsid w:val="00A15D64"/>
    <w:rsid w:val="00A16244"/>
    <w:rsid w:val="00A16768"/>
    <w:rsid w:val="00A168AA"/>
    <w:rsid w:val="00A2206B"/>
    <w:rsid w:val="00A22A03"/>
    <w:rsid w:val="00A23132"/>
    <w:rsid w:val="00A23A74"/>
    <w:rsid w:val="00A25568"/>
    <w:rsid w:val="00A260BC"/>
    <w:rsid w:val="00A308C3"/>
    <w:rsid w:val="00A33328"/>
    <w:rsid w:val="00A33841"/>
    <w:rsid w:val="00A350DF"/>
    <w:rsid w:val="00A3705C"/>
    <w:rsid w:val="00A47831"/>
    <w:rsid w:val="00A50C7F"/>
    <w:rsid w:val="00A51963"/>
    <w:rsid w:val="00A52491"/>
    <w:rsid w:val="00A57975"/>
    <w:rsid w:val="00A63FFC"/>
    <w:rsid w:val="00A64339"/>
    <w:rsid w:val="00A656AD"/>
    <w:rsid w:val="00A66D38"/>
    <w:rsid w:val="00A674E1"/>
    <w:rsid w:val="00A703CD"/>
    <w:rsid w:val="00A70BDA"/>
    <w:rsid w:val="00A75C3C"/>
    <w:rsid w:val="00A77067"/>
    <w:rsid w:val="00A778F9"/>
    <w:rsid w:val="00A80199"/>
    <w:rsid w:val="00A8060A"/>
    <w:rsid w:val="00A812DE"/>
    <w:rsid w:val="00A82CDD"/>
    <w:rsid w:val="00A87E27"/>
    <w:rsid w:val="00A90D2F"/>
    <w:rsid w:val="00A92F63"/>
    <w:rsid w:val="00A94F0A"/>
    <w:rsid w:val="00A95681"/>
    <w:rsid w:val="00A957E5"/>
    <w:rsid w:val="00A95C51"/>
    <w:rsid w:val="00A9686C"/>
    <w:rsid w:val="00A96C46"/>
    <w:rsid w:val="00AA0A89"/>
    <w:rsid w:val="00AA1353"/>
    <w:rsid w:val="00AA1C4D"/>
    <w:rsid w:val="00AA1D31"/>
    <w:rsid w:val="00AA339C"/>
    <w:rsid w:val="00AA3629"/>
    <w:rsid w:val="00AA5457"/>
    <w:rsid w:val="00AA5C7A"/>
    <w:rsid w:val="00AA6017"/>
    <w:rsid w:val="00AB38B2"/>
    <w:rsid w:val="00AB45F8"/>
    <w:rsid w:val="00AB4F27"/>
    <w:rsid w:val="00AB5A5C"/>
    <w:rsid w:val="00AC0791"/>
    <w:rsid w:val="00AC2886"/>
    <w:rsid w:val="00AD2A57"/>
    <w:rsid w:val="00AD4EAB"/>
    <w:rsid w:val="00AD5598"/>
    <w:rsid w:val="00AD5F7C"/>
    <w:rsid w:val="00AE01D8"/>
    <w:rsid w:val="00AE0E28"/>
    <w:rsid w:val="00AE1928"/>
    <w:rsid w:val="00AE1B2E"/>
    <w:rsid w:val="00AE42F9"/>
    <w:rsid w:val="00AF0829"/>
    <w:rsid w:val="00AF1D02"/>
    <w:rsid w:val="00AF1F62"/>
    <w:rsid w:val="00AF2E8C"/>
    <w:rsid w:val="00AF4A6F"/>
    <w:rsid w:val="00AF5579"/>
    <w:rsid w:val="00AF5A24"/>
    <w:rsid w:val="00AF5A25"/>
    <w:rsid w:val="00AF5B07"/>
    <w:rsid w:val="00AF72FF"/>
    <w:rsid w:val="00B02C4D"/>
    <w:rsid w:val="00B03617"/>
    <w:rsid w:val="00B06477"/>
    <w:rsid w:val="00B101BA"/>
    <w:rsid w:val="00B1066B"/>
    <w:rsid w:val="00B13BAC"/>
    <w:rsid w:val="00B14FE0"/>
    <w:rsid w:val="00B1511D"/>
    <w:rsid w:val="00B15BA9"/>
    <w:rsid w:val="00B15EE6"/>
    <w:rsid w:val="00B20655"/>
    <w:rsid w:val="00B21B3D"/>
    <w:rsid w:val="00B24A1D"/>
    <w:rsid w:val="00B26A27"/>
    <w:rsid w:val="00B27226"/>
    <w:rsid w:val="00B331E7"/>
    <w:rsid w:val="00B34616"/>
    <w:rsid w:val="00B351B3"/>
    <w:rsid w:val="00B36818"/>
    <w:rsid w:val="00B37FBF"/>
    <w:rsid w:val="00B43939"/>
    <w:rsid w:val="00B43CE8"/>
    <w:rsid w:val="00B45899"/>
    <w:rsid w:val="00B47448"/>
    <w:rsid w:val="00B47DF5"/>
    <w:rsid w:val="00B5291C"/>
    <w:rsid w:val="00B54BED"/>
    <w:rsid w:val="00B5543E"/>
    <w:rsid w:val="00B55CD0"/>
    <w:rsid w:val="00B60BB1"/>
    <w:rsid w:val="00B61BF5"/>
    <w:rsid w:val="00B631B3"/>
    <w:rsid w:val="00B64948"/>
    <w:rsid w:val="00B66139"/>
    <w:rsid w:val="00B71CE0"/>
    <w:rsid w:val="00B7224F"/>
    <w:rsid w:val="00B7572A"/>
    <w:rsid w:val="00B778B2"/>
    <w:rsid w:val="00B821BD"/>
    <w:rsid w:val="00B835E4"/>
    <w:rsid w:val="00B8561A"/>
    <w:rsid w:val="00B86208"/>
    <w:rsid w:val="00B868AF"/>
    <w:rsid w:val="00B86B57"/>
    <w:rsid w:val="00B87043"/>
    <w:rsid w:val="00B936EF"/>
    <w:rsid w:val="00B9625E"/>
    <w:rsid w:val="00B96859"/>
    <w:rsid w:val="00BA0166"/>
    <w:rsid w:val="00BA3469"/>
    <w:rsid w:val="00BB0A79"/>
    <w:rsid w:val="00BB0E5D"/>
    <w:rsid w:val="00BB1EEB"/>
    <w:rsid w:val="00BB3E17"/>
    <w:rsid w:val="00BB40F9"/>
    <w:rsid w:val="00BB4667"/>
    <w:rsid w:val="00BB693D"/>
    <w:rsid w:val="00BB6B38"/>
    <w:rsid w:val="00BB748B"/>
    <w:rsid w:val="00BC0751"/>
    <w:rsid w:val="00BC278B"/>
    <w:rsid w:val="00BC6480"/>
    <w:rsid w:val="00BD06C3"/>
    <w:rsid w:val="00BD4AD8"/>
    <w:rsid w:val="00BD6BF0"/>
    <w:rsid w:val="00BE0EFA"/>
    <w:rsid w:val="00BE1E57"/>
    <w:rsid w:val="00BE2519"/>
    <w:rsid w:val="00BE4CD6"/>
    <w:rsid w:val="00BE61F6"/>
    <w:rsid w:val="00BE6BB9"/>
    <w:rsid w:val="00BE6EA1"/>
    <w:rsid w:val="00BF0D69"/>
    <w:rsid w:val="00BF481F"/>
    <w:rsid w:val="00C01ABC"/>
    <w:rsid w:val="00C043C6"/>
    <w:rsid w:val="00C12C91"/>
    <w:rsid w:val="00C17FF3"/>
    <w:rsid w:val="00C20712"/>
    <w:rsid w:val="00C21A76"/>
    <w:rsid w:val="00C249E8"/>
    <w:rsid w:val="00C24DC0"/>
    <w:rsid w:val="00C25DF7"/>
    <w:rsid w:val="00C26898"/>
    <w:rsid w:val="00C2692B"/>
    <w:rsid w:val="00C37E79"/>
    <w:rsid w:val="00C404A4"/>
    <w:rsid w:val="00C4362A"/>
    <w:rsid w:val="00C436C1"/>
    <w:rsid w:val="00C43BB3"/>
    <w:rsid w:val="00C43FC8"/>
    <w:rsid w:val="00C51769"/>
    <w:rsid w:val="00C53627"/>
    <w:rsid w:val="00C5370D"/>
    <w:rsid w:val="00C543BD"/>
    <w:rsid w:val="00C55446"/>
    <w:rsid w:val="00C57958"/>
    <w:rsid w:val="00C57DDD"/>
    <w:rsid w:val="00C60502"/>
    <w:rsid w:val="00C640DB"/>
    <w:rsid w:val="00C657C6"/>
    <w:rsid w:val="00C66B5D"/>
    <w:rsid w:val="00C7248E"/>
    <w:rsid w:val="00C74D2D"/>
    <w:rsid w:val="00C74F1C"/>
    <w:rsid w:val="00C7610C"/>
    <w:rsid w:val="00C761A8"/>
    <w:rsid w:val="00C76ED0"/>
    <w:rsid w:val="00C77ECF"/>
    <w:rsid w:val="00C830FD"/>
    <w:rsid w:val="00C833B3"/>
    <w:rsid w:val="00C84317"/>
    <w:rsid w:val="00C84DB0"/>
    <w:rsid w:val="00C85763"/>
    <w:rsid w:val="00C9027D"/>
    <w:rsid w:val="00C90F8D"/>
    <w:rsid w:val="00C94AC3"/>
    <w:rsid w:val="00C97AED"/>
    <w:rsid w:val="00CA0048"/>
    <w:rsid w:val="00CA0A9C"/>
    <w:rsid w:val="00CA294D"/>
    <w:rsid w:val="00CA41A7"/>
    <w:rsid w:val="00CA4C18"/>
    <w:rsid w:val="00CA58D7"/>
    <w:rsid w:val="00CA5FBE"/>
    <w:rsid w:val="00CA6216"/>
    <w:rsid w:val="00CA772A"/>
    <w:rsid w:val="00CA78D2"/>
    <w:rsid w:val="00CB1F5E"/>
    <w:rsid w:val="00CB3EC5"/>
    <w:rsid w:val="00CB4673"/>
    <w:rsid w:val="00CB754E"/>
    <w:rsid w:val="00CB7CC1"/>
    <w:rsid w:val="00CC03F9"/>
    <w:rsid w:val="00CC0ACD"/>
    <w:rsid w:val="00CC1224"/>
    <w:rsid w:val="00CC179F"/>
    <w:rsid w:val="00CC2D32"/>
    <w:rsid w:val="00CC3D55"/>
    <w:rsid w:val="00CC5C27"/>
    <w:rsid w:val="00CC5C9F"/>
    <w:rsid w:val="00CD2A30"/>
    <w:rsid w:val="00CD4615"/>
    <w:rsid w:val="00CD5C5A"/>
    <w:rsid w:val="00CD64DE"/>
    <w:rsid w:val="00CD6532"/>
    <w:rsid w:val="00CE126B"/>
    <w:rsid w:val="00CE12CB"/>
    <w:rsid w:val="00CE4EC4"/>
    <w:rsid w:val="00CE7441"/>
    <w:rsid w:val="00CF0954"/>
    <w:rsid w:val="00CF2AAF"/>
    <w:rsid w:val="00CF3D95"/>
    <w:rsid w:val="00CF3FA2"/>
    <w:rsid w:val="00CF49D0"/>
    <w:rsid w:val="00CF73A7"/>
    <w:rsid w:val="00D008F4"/>
    <w:rsid w:val="00D0509E"/>
    <w:rsid w:val="00D066A0"/>
    <w:rsid w:val="00D126FA"/>
    <w:rsid w:val="00D13740"/>
    <w:rsid w:val="00D13747"/>
    <w:rsid w:val="00D14A9C"/>
    <w:rsid w:val="00D16AEF"/>
    <w:rsid w:val="00D23FC1"/>
    <w:rsid w:val="00D257EB"/>
    <w:rsid w:val="00D260EF"/>
    <w:rsid w:val="00D265FB"/>
    <w:rsid w:val="00D30A8B"/>
    <w:rsid w:val="00D31F8A"/>
    <w:rsid w:val="00D32D40"/>
    <w:rsid w:val="00D3377F"/>
    <w:rsid w:val="00D341A1"/>
    <w:rsid w:val="00D35FA4"/>
    <w:rsid w:val="00D40E75"/>
    <w:rsid w:val="00D44B78"/>
    <w:rsid w:val="00D4514F"/>
    <w:rsid w:val="00D45E67"/>
    <w:rsid w:val="00D47520"/>
    <w:rsid w:val="00D507FA"/>
    <w:rsid w:val="00D50DAF"/>
    <w:rsid w:val="00D53AA1"/>
    <w:rsid w:val="00D53BC3"/>
    <w:rsid w:val="00D53EBB"/>
    <w:rsid w:val="00D54EEF"/>
    <w:rsid w:val="00D62E30"/>
    <w:rsid w:val="00D64B94"/>
    <w:rsid w:val="00D658DA"/>
    <w:rsid w:val="00D70152"/>
    <w:rsid w:val="00D71E35"/>
    <w:rsid w:val="00D7202A"/>
    <w:rsid w:val="00D74B40"/>
    <w:rsid w:val="00D7698A"/>
    <w:rsid w:val="00D82B18"/>
    <w:rsid w:val="00D85911"/>
    <w:rsid w:val="00D86EC8"/>
    <w:rsid w:val="00D93D97"/>
    <w:rsid w:val="00D9522C"/>
    <w:rsid w:val="00D96F6E"/>
    <w:rsid w:val="00DA062F"/>
    <w:rsid w:val="00DA152A"/>
    <w:rsid w:val="00DA3325"/>
    <w:rsid w:val="00DA43FF"/>
    <w:rsid w:val="00DA4609"/>
    <w:rsid w:val="00DA538E"/>
    <w:rsid w:val="00DA5775"/>
    <w:rsid w:val="00DA5A2A"/>
    <w:rsid w:val="00DA5C07"/>
    <w:rsid w:val="00DA663E"/>
    <w:rsid w:val="00DA695A"/>
    <w:rsid w:val="00DA72EF"/>
    <w:rsid w:val="00DA7637"/>
    <w:rsid w:val="00DA79CA"/>
    <w:rsid w:val="00DB07C7"/>
    <w:rsid w:val="00DB2135"/>
    <w:rsid w:val="00DB2F5C"/>
    <w:rsid w:val="00DB47FE"/>
    <w:rsid w:val="00DB527A"/>
    <w:rsid w:val="00DC2264"/>
    <w:rsid w:val="00DD371F"/>
    <w:rsid w:val="00DD438D"/>
    <w:rsid w:val="00DD7BEE"/>
    <w:rsid w:val="00DE1F87"/>
    <w:rsid w:val="00DF0321"/>
    <w:rsid w:val="00DF174E"/>
    <w:rsid w:val="00DF2069"/>
    <w:rsid w:val="00DF4284"/>
    <w:rsid w:val="00DF5ADE"/>
    <w:rsid w:val="00DF5B1F"/>
    <w:rsid w:val="00DF6A0B"/>
    <w:rsid w:val="00DF6A81"/>
    <w:rsid w:val="00DF71BB"/>
    <w:rsid w:val="00DF73B4"/>
    <w:rsid w:val="00E014A9"/>
    <w:rsid w:val="00E01905"/>
    <w:rsid w:val="00E01B0F"/>
    <w:rsid w:val="00E02F48"/>
    <w:rsid w:val="00E05D85"/>
    <w:rsid w:val="00E11630"/>
    <w:rsid w:val="00E1411A"/>
    <w:rsid w:val="00E165A1"/>
    <w:rsid w:val="00E20E7F"/>
    <w:rsid w:val="00E22CA4"/>
    <w:rsid w:val="00E234A0"/>
    <w:rsid w:val="00E239A5"/>
    <w:rsid w:val="00E3121E"/>
    <w:rsid w:val="00E315BF"/>
    <w:rsid w:val="00E33884"/>
    <w:rsid w:val="00E36845"/>
    <w:rsid w:val="00E36CEC"/>
    <w:rsid w:val="00E3728F"/>
    <w:rsid w:val="00E41006"/>
    <w:rsid w:val="00E4268D"/>
    <w:rsid w:val="00E43F26"/>
    <w:rsid w:val="00E455A8"/>
    <w:rsid w:val="00E46365"/>
    <w:rsid w:val="00E4728B"/>
    <w:rsid w:val="00E50C26"/>
    <w:rsid w:val="00E514DD"/>
    <w:rsid w:val="00E57B36"/>
    <w:rsid w:val="00E629FE"/>
    <w:rsid w:val="00E649B0"/>
    <w:rsid w:val="00E70166"/>
    <w:rsid w:val="00E74B28"/>
    <w:rsid w:val="00E759FF"/>
    <w:rsid w:val="00E80064"/>
    <w:rsid w:val="00E803D6"/>
    <w:rsid w:val="00E84738"/>
    <w:rsid w:val="00E8581C"/>
    <w:rsid w:val="00E85AD0"/>
    <w:rsid w:val="00E87FDB"/>
    <w:rsid w:val="00E902C5"/>
    <w:rsid w:val="00E905AF"/>
    <w:rsid w:val="00E93C25"/>
    <w:rsid w:val="00E95C0B"/>
    <w:rsid w:val="00E963DD"/>
    <w:rsid w:val="00EA0E14"/>
    <w:rsid w:val="00EA2369"/>
    <w:rsid w:val="00EA4953"/>
    <w:rsid w:val="00EB0752"/>
    <w:rsid w:val="00EB57FD"/>
    <w:rsid w:val="00EB5C9D"/>
    <w:rsid w:val="00EB60D6"/>
    <w:rsid w:val="00EB66A0"/>
    <w:rsid w:val="00EB766D"/>
    <w:rsid w:val="00EB7A62"/>
    <w:rsid w:val="00EC067B"/>
    <w:rsid w:val="00EC0DED"/>
    <w:rsid w:val="00EC35E9"/>
    <w:rsid w:val="00EC3FB3"/>
    <w:rsid w:val="00EC4FDF"/>
    <w:rsid w:val="00EC5573"/>
    <w:rsid w:val="00EC5BE2"/>
    <w:rsid w:val="00EC7D84"/>
    <w:rsid w:val="00ED50F9"/>
    <w:rsid w:val="00ED51E3"/>
    <w:rsid w:val="00ED53D8"/>
    <w:rsid w:val="00EE0437"/>
    <w:rsid w:val="00EE1B54"/>
    <w:rsid w:val="00EE2225"/>
    <w:rsid w:val="00EE37E5"/>
    <w:rsid w:val="00EE5EBD"/>
    <w:rsid w:val="00EE5F3A"/>
    <w:rsid w:val="00EE7DCD"/>
    <w:rsid w:val="00EF4E01"/>
    <w:rsid w:val="00F0047A"/>
    <w:rsid w:val="00F04FB1"/>
    <w:rsid w:val="00F068C9"/>
    <w:rsid w:val="00F06E64"/>
    <w:rsid w:val="00F112BA"/>
    <w:rsid w:val="00F11564"/>
    <w:rsid w:val="00F11A7B"/>
    <w:rsid w:val="00F136F3"/>
    <w:rsid w:val="00F13AD6"/>
    <w:rsid w:val="00F160D3"/>
    <w:rsid w:val="00F16574"/>
    <w:rsid w:val="00F21213"/>
    <w:rsid w:val="00F21C6C"/>
    <w:rsid w:val="00F25E28"/>
    <w:rsid w:val="00F2758D"/>
    <w:rsid w:val="00F3453B"/>
    <w:rsid w:val="00F3484F"/>
    <w:rsid w:val="00F3540C"/>
    <w:rsid w:val="00F35729"/>
    <w:rsid w:val="00F41596"/>
    <w:rsid w:val="00F446BB"/>
    <w:rsid w:val="00F46E01"/>
    <w:rsid w:val="00F5420B"/>
    <w:rsid w:val="00F56CF1"/>
    <w:rsid w:val="00F56D50"/>
    <w:rsid w:val="00F5738C"/>
    <w:rsid w:val="00F5793C"/>
    <w:rsid w:val="00F57E8D"/>
    <w:rsid w:val="00F600E7"/>
    <w:rsid w:val="00F64468"/>
    <w:rsid w:val="00F65525"/>
    <w:rsid w:val="00F6672F"/>
    <w:rsid w:val="00F71B88"/>
    <w:rsid w:val="00F73B1B"/>
    <w:rsid w:val="00F76737"/>
    <w:rsid w:val="00F8451E"/>
    <w:rsid w:val="00F84BF5"/>
    <w:rsid w:val="00F9383B"/>
    <w:rsid w:val="00F97689"/>
    <w:rsid w:val="00FA5920"/>
    <w:rsid w:val="00FA6B28"/>
    <w:rsid w:val="00FA6F52"/>
    <w:rsid w:val="00FA79F9"/>
    <w:rsid w:val="00FB35A3"/>
    <w:rsid w:val="00FB4501"/>
    <w:rsid w:val="00FB476E"/>
    <w:rsid w:val="00FB493A"/>
    <w:rsid w:val="00FB6251"/>
    <w:rsid w:val="00FB64A3"/>
    <w:rsid w:val="00FB754F"/>
    <w:rsid w:val="00FB774F"/>
    <w:rsid w:val="00FB7F53"/>
    <w:rsid w:val="00FC0BFA"/>
    <w:rsid w:val="00FC206F"/>
    <w:rsid w:val="00FC24A0"/>
    <w:rsid w:val="00FC5394"/>
    <w:rsid w:val="00FC5895"/>
    <w:rsid w:val="00FC5AE7"/>
    <w:rsid w:val="00FC7DB4"/>
    <w:rsid w:val="00FD0601"/>
    <w:rsid w:val="00FD0F92"/>
    <w:rsid w:val="00FD18E7"/>
    <w:rsid w:val="00FD2AC5"/>
    <w:rsid w:val="00FD412D"/>
    <w:rsid w:val="00FD5297"/>
    <w:rsid w:val="00FD5EB6"/>
    <w:rsid w:val="00FE57A0"/>
    <w:rsid w:val="00FE5DFE"/>
    <w:rsid w:val="00FE7DCB"/>
    <w:rsid w:val="00FE7F1D"/>
    <w:rsid w:val="00FF6A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5"/>
    <w:rPr>
      <w:rFonts w:ascii="Times New Roman" w:eastAsia="Times New Roman" w:hAnsi="Times New Roman"/>
      <w:sz w:val="24"/>
      <w:szCs w:val="24"/>
    </w:rPr>
  </w:style>
  <w:style w:type="paragraph" w:styleId="1">
    <w:name w:val="heading 1"/>
    <w:basedOn w:val="a"/>
    <w:next w:val="a"/>
    <w:link w:val="10"/>
    <w:uiPriority w:val="99"/>
    <w:qFormat/>
    <w:locked/>
    <w:rsid w:val="00036DA8"/>
    <w:pPr>
      <w:keepNext/>
      <w:spacing w:line="280" w:lineRule="exact"/>
      <w:jc w:val="both"/>
      <w:outlineLvl w:val="0"/>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80C19"/>
    <w:rPr>
      <w:rFonts w:ascii="Cambria" w:hAnsi="Cambria" w:cs="Times New Roman"/>
      <w:b/>
      <w:bCs/>
      <w:kern w:val="32"/>
      <w:sz w:val="32"/>
      <w:szCs w:val="32"/>
    </w:rPr>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cs="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cs="Times New Roman"/>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cs="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cs="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ab">
    <w:name w:val="Title"/>
    <w:basedOn w:val="a"/>
    <w:link w:val="ac"/>
    <w:uiPriority w:val="99"/>
    <w:qFormat/>
    <w:locked/>
    <w:rsid w:val="004E2E1B"/>
    <w:pPr>
      <w:jc w:val="center"/>
    </w:pPr>
    <w:rPr>
      <w:sz w:val="28"/>
    </w:rPr>
  </w:style>
  <w:style w:type="character" w:customStyle="1" w:styleId="ac">
    <w:name w:val="Название Знак"/>
    <w:link w:val="ab"/>
    <w:uiPriority w:val="99"/>
    <w:locked/>
    <w:rsid w:val="004E2E1B"/>
    <w:rPr>
      <w:rFonts w:ascii="Times New Roman" w:hAnsi="Times New Roman" w:cs="Times New Roman"/>
      <w:sz w:val="24"/>
    </w:rPr>
  </w:style>
  <w:style w:type="character" w:customStyle="1" w:styleId="10">
    <w:name w:val="Заголовок 1 Знак"/>
    <w:link w:val="1"/>
    <w:uiPriority w:val="99"/>
    <w:locked/>
    <w:rsid w:val="00036DA8"/>
    <w:rPr>
      <w:b/>
      <w:sz w:val="24"/>
    </w:rPr>
  </w:style>
  <w:style w:type="paragraph" w:styleId="ad">
    <w:name w:val="Body Text"/>
    <w:basedOn w:val="a"/>
    <w:link w:val="ae"/>
    <w:uiPriority w:val="99"/>
    <w:rsid w:val="0012718E"/>
    <w:pPr>
      <w:spacing w:after="120"/>
    </w:pPr>
  </w:style>
  <w:style w:type="character" w:customStyle="1" w:styleId="ae">
    <w:name w:val="Основной текст Знак"/>
    <w:link w:val="ad"/>
    <w:uiPriority w:val="99"/>
    <w:semiHidden/>
    <w:locked/>
    <w:rsid w:val="00C01ABC"/>
    <w:rPr>
      <w:rFonts w:ascii="Times New Roman" w:hAnsi="Times New Roman" w:cs="Times New Roman"/>
      <w:sz w:val="24"/>
      <w:szCs w:val="24"/>
    </w:rPr>
  </w:style>
  <w:style w:type="character" w:customStyle="1" w:styleId="217">
    <w:name w:val="Основной текст (2) + Не полужирный17"/>
    <w:rsid w:val="00D40E75"/>
    <w:rPr>
      <w:rFonts w:ascii="Times New Roman" w:hAnsi="Times New Roman" w:cs="Times New Roman"/>
      <w:b/>
      <w:b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5"/>
    <w:rPr>
      <w:rFonts w:ascii="Times New Roman" w:eastAsia="Times New Roman" w:hAnsi="Times New Roman"/>
      <w:sz w:val="24"/>
      <w:szCs w:val="24"/>
    </w:rPr>
  </w:style>
  <w:style w:type="paragraph" w:styleId="1">
    <w:name w:val="heading 1"/>
    <w:basedOn w:val="a"/>
    <w:next w:val="a"/>
    <w:link w:val="10"/>
    <w:uiPriority w:val="99"/>
    <w:qFormat/>
    <w:locked/>
    <w:rsid w:val="00036DA8"/>
    <w:pPr>
      <w:keepNext/>
      <w:spacing w:line="280" w:lineRule="exact"/>
      <w:jc w:val="both"/>
      <w:outlineLvl w:val="0"/>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80C19"/>
    <w:rPr>
      <w:rFonts w:ascii="Cambria" w:hAnsi="Cambria" w:cs="Times New Roman"/>
      <w:b/>
      <w:bCs/>
      <w:kern w:val="32"/>
      <w:sz w:val="32"/>
      <w:szCs w:val="32"/>
    </w:rPr>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cs="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cs="Times New Roman"/>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cs="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cs="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ab">
    <w:name w:val="Title"/>
    <w:basedOn w:val="a"/>
    <w:link w:val="ac"/>
    <w:uiPriority w:val="99"/>
    <w:qFormat/>
    <w:locked/>
    <w:rsid w:val="004E2E1B"/>
    <w:pPr>
      <w:jc w:val="center"/>
    </w:pPr>
    <w:rPr>
      <w:sz w:val="28"/>
    </w:rPr>
  </w:style>
  <w:style w:type="character" w:customStyle="1" w:styleId="ac">
    <w:name w:val="Название Знак"/>
    <w:link w:val="ab"/>
    <w:uiPriority w:val="99"/>
    <w:locked/>
    <w:rsid w:val="004E2E1B"/>
    <w:rPr>
      <w:rFonts w:ascii="Times New Roman" w:hAnsi="Times New Roman" w:cs="Times New Roman"/>
      <w:sz w:val="24"/>
    </w:rPr>
  </w:style>
  <w:style w:type="character" w:customStyle="1" w:styleId="10">
    <w:name w:val="Заголовок 1 Знак"/>
    <w:link w:val="1"/>
    <w:uiPriority w:val="99"/>
    <w:locked/>
    <w:rsid w:val="00036DA8"/>
    <w:rPr>
      <w:b/>
      <w:sz w:val="24"/>
    </w:rPr>
  </w:style>
  <w:style w:type="paragraph" w:styleId="ad">
    <w:name w:val="Body Text"/>
    <w:basedOn w:val="a"/>
    <w:link w:val="ae"/>
    <w:uiPriority w:val="99"/>
    <w:rsid w:val="0012718E"/>
    <w:pPr>
      <w:spacing w:after="120"/>
    </w:pPr>
  </w:style>
  <w:style w:type="character" w:customStyle="1" w:styleId="ae">
    <w:name w:val="Основной текст Знак"/>
    <w:link w:val="ad"/>
    <w:uiPriority w:val="99"/>
    <w:semiHidden/>
    <w:locked/>
    <w:rsid w:val="00C01ABC"/>
    <w:rPr>
      <w:rFonts w:ascii="Times New Roman" w:hAnsi="Times New Roman" w:cs="Times New Roman"/>
      <w:sz w:val="24"/>
      <w:szCs w:val="24"/>
    </w:rPr>
  </w:style>
  <w:style w:type="character" w:customStyle="1" w:styleId="217">
    <w:name w:val="Основной текст (2) + Не полужирный17"/>
    <w:rsid w:val="00D40E75"/>
    <w:rPr>
      <w:rFonts w:ascii="Times New Roman" w:hAnsi="Times New Roman" w:cs="Times New Roman"/>
      <w:b/>
      <w:b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0728">
      <w:bodyDiv w:val="1"/>
      <w:marLeft w:val="0"/>
      <w:marRight w:val="0"/>
      <w:marTop w:val="0"/>
      <w:marBottom w:val="0"/>
      <w:divBdr>
        <w:top w:val="none" w:sz="0" w:space="0" w:color="auto"/>
        <w:left w:val="none" w:sz="0" w:space="0" w:color="auto"/>
        <w:bottom w:val="none" w:sz="0" w:space="0" w:color="auto"/>
        <w:right w:val="none" w:sz="0" w:space="0" w:color="auto"/>
      </w:divBdr>
    </w:div>
    <w:div w:id="2001225417">
      <w:marLeft w:val="0"/>
      <w:marRight w:val="0"/>
      <w:marTop w:val="0"/>
      <w:marBottom w:val="0"/>
      <w:divBdr>
        <w:top w:val="none" w:sz="0" w:space="0" w:color="auto"/>
        <w:left w:val="none" w:sz="0" w:space="0" w:color="auto"/>
        <w:bottom w:val="none" w:sz="0" w:space="0" w:color="auto"/>
        <w:right w:val="none" w:sz="0" w:space="0" w:color="auto"/>
      </w:divBdr>
    </w:div>
    <w:div w:id="2001225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2016-06-08T11:17:00Z</cp:lastPrinted>
  <dcterms:created xsi:type="dcterms:W3CDTF">2016-09-15T13:41:00Z</dcterms:created>
  <dcterms:modified xsi:type="dcterms:W3CDTF">2016-09-15T13:41:00Z</dcterms:modified>
</cp:coreProperties>
</file>