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5E" w:rsidRDefault="00372AB5" w:rsidP="00372A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9AFFFE" wp14:editId="1F5B82C6">
            <wp:extent cx="2552700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5E" w:rsidRDefault="000A245E" w:rsidP="00F316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C00B9" w:rsidRPr="009E5A0F" w:rsidRDefault="003E79D2" w:rsidP="00F3165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9E5A0F">
        <w:rPr>
          <w:b/>
          <w:bCs/>
          <w:sz w:val="28"/>
          <w:szCs w:val="28"/>
        </w:rPr>
        <w:t>по делу о проверке</w:t>
      </w:r>
      <w:r w:rsidRPr="009E5A0F">
        <w:rPr>
          <w:b/>
          <w:sz w:val="28"/>
          <w:szCs w:val="28"/>
        </w:rPr>
        <w:t xml:space="preserve"> конституционности </w:t>
      </w:r>
      <w:r w:rsidR="00574118" w:rsidRPr="009E5A0F">
        <w:rPr>
          <w:b/>
          <w:sz w:val="28"/>
          <w:szCs w:val="28"/>
        </w:rPr>
        <w:t xml:space="preserve">отдельных положений пунктов </w:t>
      </w:r>
      <w:r w:rsidR="008C00B9" w:rsidRPr="009E5A0F">
        <w:rPr>
          <w:b/>
          <w:sz w:val="28"/>
          <w:szCs w:val="28"/>
        </w:rPr>
        <w:t>14.2 и 14.3 Стандарта качества государственной услуги «Предоставление реабилитационных услуг, включающих помощь в профессиональной, социальной, психологической реабилитации инвалидам, лицам с ограниченными возможностями, семьям и детям, находящимся в социально опасном положении, другим гражданам, попавшим в трудную жизненную ситуацию и нуждающимся в реабилитационных услугах со стационарной, полустационарной и нестационарной формами социального обслуживания», утвержденного постановлением</w:t>
      </w:r>
      <w:proofErr w:type="gramEnd"/>
      <w:r w:rsidR="008C00B9" w:rsidRPr="009E5A0F">
        <w:rPr>
          <w:b/>
          <w:sz w:val="28"/>
          <w:szCs w:val="28"/>
        </w:rPr>
        <w:t xml:space="preserve"> Кабинета Министров Республики Татарстан от 21 ноября 2012 года № 1016, в связи с жалобой гражданина З.М. </w:t>
      </w:r>
      <w:proofErr w:type="spellStart"/>
      <w:r w:rsidR="008C00B9" w:rsidRPr="009E5A0F">
        <w:rPr>
          <w:b/>
          <w:sz w:val="28"/>
          <w:szCs w:val="28"/>
        </w:rPr>
        <w:t>Валиахметова</w:t>
      </w:r>
      <w:proofErr w:type="spellEnd"/>
      <w:r w:rsidR="00730CF0" w:rsidRPr="009E5A0F">
        <w:rPr>
          <w:b/>
          <w:sz w:val="28"/>
          <w:szCs w:val="28"/>
        </w:rPr>
        <w:t xml:space="preserve"> </w:t>
      </w:r>
    </w:p>
    <w:p w:rsidR="008C00B9" w:rsidRDefault="008C00B9" w:rsidP="00F3165D">
      <w:pPr>
        <w:pStyle w:val="a3"/>
        <w:widowControl w:val="0"/>
        <w:spacing w:line="240" w:lineRule="auto"/>
        <w:ind w:left="0" w:firstLine="0"/>
        <w:rPr>
          <w:b/>
          <w:sz w:val="16"/>
          <w:szCs w:val="16"/>
        </w:rPr>
      </w:pPr>
    </w:p>
    <w:p w:rsidR="00EA1CF2" w:rsidRDefault="00EA1CF2" w:rsidP="00F3165D">
      <w:pPr>
        <w:pStyle w:val="a3"/>
        <w:widowControl w:val="0"/>
        <w:spacing w:line="240" w:lineRule="auto"/>
        <w:ind w:left="0" w:firstLine="0"/>
        <w:rPr>
          <w:b/>
          <w:sz w:val="16"/>
          <w:szCs w:val="16"/>
        </w:rPr>
      </w:pPr>
    </w:p>
    <w:p w:rsidR="00EA1CF2" w:rsidRPr="009E5A0F" w:rsidRDefault="00EA1CF2" w:rsidP="00F3165D">
      <w:pPr>
        <w:pStyle w:val="a3"/>
        <w:widowControl w:val="0"/>
        <w:spacing w:line="240" w:lineRule="auto"/>
        <w:ind w:left="0" w:firstLine="0"/>
        <w:rPr>
          <w:b/>
          <w:sz w:val="16"/>
          <w:szCs w:val="16"/>
        </w:rPr>
      </w:pPr>
    </w:p>
    <w:p w:rsidR="003E79D2" w:rsidRPr="009E5A0F" w:rsidRDefault="003E79D2" w:rsidP="003E79D2">
      <w:pPr>
        <w:pStyle w:val="aa"/>
        <w:jc w:val="both"/>
        <w:rPr>
          <w:b/>
        </w:rPr>
      </w:pPr>
      <w:r w:rsidRPr="009E5A0F">
        <w:rPr>
          <w:bCs/>
          <w:sz w:val="28"/>
          <w:szCs w:val="28"/>
        </w:rPr>
        <w:t>город Казань</w:t>
      </w:r>
      <w:r w:rsidR="00AB3451">
        <w:rPr>
          <w:bCs/>
          <w:sz w:val="28"/>
          <w:szCs w:val="28"/>
        </w:rPr>
        <w:tab/>
      </w:r>
      <w:r w:rsidR="00AB3451">
        <w:rPr>
          <w:bCs/>
          <w:sz w:val="28"/>
          <w:szCs w:val="28"/>
        </w:rPr>
        <w:tab/>
      </w:r>
      <w:r w:rsidR="00AB3451">
        <w:rPr>
          <w:bCs/>
          <w:sz w:val="28"/>
          <w:szCs w:val="28"/>
        </w:rPr>
        <w:tab/>
      </w:r>
      <w:r w:rsidR="00AB3451">
        <w:rPr>
          <w:bCs/>
          <w:sz w:val="28"/>
          <w:szCs w:val="28"/>
        </w:rPr>
        <w:tab/>
      </w:r>
      <w:r w:rsidR="00AB3451">
        <w:rPr>
          <w:bCs/>
          <w:sz w:val="28"/>
          <w:szCs w:val="28"/>
        </w:rPr>
        <w:tab/>
      </w:r>
      <w:r w:rsidR="00AB3451">
        <w:rPr>
          <w:bCs/>
          <w:sz w:val="28"/>
          <w:szCs w:val="28"/>
        </w:rPr>
        <w:tab/>
      </w:r>
      <w:r w:rsidR="00AB3451">
        <w:rPr>
          <w:bCs/>
          <w:sz w:val="28"/>
          <w:szCs w:val="28"/>
        </w:rPr>
        <w:tab/>
        <w:t xml:space="preserve">      29 </w:t>
      </w:r>
      <w:r w:rsidR="008C00B9" w:rsidRPr="009E5A0F">
        <w:rPr>
          <w:bCs/>
          <w:sz w:val="28"/>
          <w:szCs w:val="28"/>
        </w:rPr>
        <w:t>октября</w:t>
      </w:r>
      <w:r w:rsidRPr="009E5A0F">
        <w:rPr>
          <w:bCs/>
          <w:sz w:val="28"/>
          <w:szCs w:val="28"/>
        </w:rPr>
        <w:t xml:space="preserve"> 2014 года</w:t>
      </w:r>
      <w:r w:rsidRPr="009E5A0F">
        <w:rPr>
          <w:b/>
        </w:rPr>
        <w:t xml:space="preserve"> </w:t>
      </w:r>
    </w:p>
    <w:p w:rsidR="00192460" w:rsidRDefault="00192460" w:rsidP="003E79D2">
      <w:pPr>
        <w:widowControl w:val="0"/>
        <w:tabs>
          <w:tab w:val="left" w:pos="720"/>
        </w:tabs>
        <w:spacing w:line="353" w:lineRule="auto"/>
        <w:ind w:firstLine="720"/>
        <w:jc w:val="both"/>
        <w:rPr>
          <w:b/>
          <w:sz w:val="16"/>
          <w:szCs w:val="16"/>
        </w:rPr>
      </w:pPr>
    </w:p>
    <w:p w:rsidR="00EA1CF2" w:rsidRPr="009E5A0F" w:rsidRDefault="00EA1CF2" w:rsidP="003E79D2">
      <w:pPr>
        <w:widowControl w:val="0"/>
        <w:tabs>
          <w:tab w:val="left" w:pos="720"/>
        </w:tabs>
        <w:spacing w:line="353" w:lineRule="auto"/>
        <w:ind w:firstLine="720"/>
        <w:jc w:val="both"/>
        <w:rPr>
          <w:b/>
          <w:sz w:val="16"/>
          <w:szCs w:val="16"/>
        </w:rPr>
      </w:pPr>
    </w:p>
    <w:p w:rsidR="003E79D2" w:rsidRPr="009E5A0F" w:rsidRDefault="003E79D2" w:rsidP="003E79D2">
      <w:pPr>
        <w:widowControl w:val="0"/>
        <w:tabs>
          <w:tab w:val="left" w:pos="720"/>
        </w:tabs>
        <w:spacing w:line="353" w:lineRule="auto"/>
        <w:ind w:firstLine="720"/>
        <w:jc w:val="both"/>
        <w:rPr>
          <w:sz w:val="28"/>
        </w:rPr>
      </w:pPr>
      <w:r w:rsidRPr="009E5A0F">
        <w:rPr>
          <w:sz w:val="28"/>
        </w:rPr>
        <w:t xml:space="preserve">Конституционный суд Республики Татарстан в составе Председателя                  В.Н. Демидова, судей Ф.Н. </w:t>
      </w:r>
      <w:proofErr w:type="spellStart"/>
      <w:r w:rsidRPr="009E5A0F">
        <w:rPr>
          <w:sz w:val="28"/>
        </w:rPr>
        <w:t>Багаутдинова</w:t>
      </w:r>
      <w:proofErr w:type="spellEnd"/>
      <w:r w:rsidRPr="009E5A0F">
        <w:rPr>
          <w:sz w:val="28"/>
        </w:rPr>
        <w:t xml:space="preserve">, Л.В. Кузьминой, Р.А. </w:t>
      </w:r>
      <w:proofErr w:type="spellStart"/>
      <w:r w:rsidRPr="009E5A0F">
        <w:rPr>
          <w:sz w:val="28"/>
        </w:rPr>
        <w:t>Сахиевой</w:t>
      </w:r>
      <w:proofErr w:type="spellEnd"/>
      <w:r w:rsidRPr="009E5A0F">
        <w:rPr>
          <w:sz w:val="28"/>
        </w:rPr>
        <w:t>,</w:t>
      </w:r>
      <w:r w:rsidRPr="009E5A0F">
        <w:rPr>
          <w:sz w:val="28"/>
        </w:rPr>
        <w:br/>
        <w:t xml:space="preserve">А.А. </w:t>
      </w:r>
      <w:proofErr w:type="spellStart"/>
      <w:r w:rsidRPr="009E5A0F">
        <w:rPr>
          <w:sz w:val="28"/>
        </w:rPr>
        <w:t>Хамматовой</w:t>
      </w:r>
      <w:proofErr w:type="spellEnd"/>
      <w:r w:rsidRPr="009E5A0F">
        <w:rPr>
          <w:sz w:val="28"/>
        </w:rPr>
        <w:t xml:space="preserve">, А.Р. </w:t>
      </w:r>
      <w:proofErr w:type="spellStart"/>
      <w:r w:rsidRPr="009E5A0F">
        <w:rPr>
          <w:sz w:val="28"/>
        </w:rPr>
        <w:t>Шакараева</w:t>
      </w:r>
      <w:proofErr w:type="spellEnd"/>
      <w:r w:rsidRPr="009E5A0F">
        <w:rPr>
          <w:sz w:val="28"/>
        </w:rPr>
        <w:t xml:space="preserve">, </w:t>
      </w:r>
    </w:p>
    <w:p w:rsidR="003E79D2" w:rsidRPr="009E5A0F" w:rsidRDefault="003E79D2" w:rsidP="003E79D2">
      <w:pPr>
        <w:shd w:val="clear" w:color="auto" w:fill="FFFFFF"/>
        <w:spacing w:before="15" w:line="353" w:lineRule="auto"/>
        <w:ind w:firstLine="708"/>
        <w:jc w:val="both"/>
        <w:outlineLvl w:val="3"/>
        <w:rPr>
          <w:sz w:val="28"/>
          <w:szCs w:val="28"/>
        </w:rPr>
      </w:pPr>
      <w:proofErr w:type="gramStart"/>
      <w:r w:rsidRPr="009E5A0F">
        <w:rPr>
          <w:sz w:val="28"/>
          <w:szCs w:val="28"/>
        </w:rPr>
        <w:t>с участием гражданина</w:t>
      </w:r>
      <w:r w:rsidR="00953D62" w:rsidRPr="009E5A0F">
        <w:rPr>
          <w:sz w:val="28"/>
          <w:szCs w:val="28"/>
        </w:rPr>
        <w:t xml:space="preserve"> </w:t>
      </w:r>
      <w:r w:rsidR="0046699F" w:rsidRPr="009E5A0F">
        <w:rPr>
          <w:sz w:val="28"/>
          <w:szCs w:val="28"/>
        </w:rPr>
        <w:t xml:space="preserve">З.М. </w:t>
      </w:r>
      <w:proofErr w:type="spellStart"/>
      <w:r w:rsidR="0046699F" w:rsidRPr="009E5A0F">
        <w:rPr>
          <w:sz w:val="28"/>
          <w:szCs w:val="28"/>
        </w:rPr>
        <w:t>Валиахметова</w:t>
      </w:r>
      <w:proofErr w:type="spellEnd"/>
      <w:r w:rsidRPr="009E5A0F">
        <w:rPr>
          <w:bCs/>
          <w:sz w:val="28"/>
          <w:szCs w:val="28"/>
        </w:rPr>
        <w:t>,</w:t>
      </w:r>
      <w:r w:rsidRPr="009E5A0F">
        <w:rPr>
          <w:sz w:val="28"/>
          <w:szCs w:val="28"/>
        </w:rPr>
        <w:t xml:space="preserve"> обратившегося с жалобой в Конституционный суд Республики Татарстан, представителя </w:t>
      </w:r>
      <w:r w:rsidR="00953D62" w:rsidRPr="009E5A0F">
        <w:rPr>
          <w:sz w:val="28"/>
          <w:szCs w:val="28"/>
        </w:rPr>
        <w:t xml:space="preserve">Кабинета Министров </w:t>
      </w:r>
      <w:r w:rsidRPr="009E5A0F">
        <w:rPr>
          <w:sz w:val="28"/>
          <w:szCs w:val="28"/>
        </w:rPr>
        <w:t>Республики Татарстан как стороны, издавшей оспариваемый нормативный правовой акт, —</w:t>
      </w:r>
      <w:r w:rsidR="005075A8" w:rsidRPr="009E5A0F">
        <w:rPr>
          <w:sz w:val="28"/>
          <w:szCs w:val="28"/>
        </w:rPr>
        <w:t xml:space="preserve"> начальника юридического отдела Министерства труда, занятости и социальной защиты Республ</w:t>
      </w:r>
      <w:r w:rsidR="000B762C">
        <w:rPr>
          <w:sz w:val="28"/>
          <w:szCs w:val="28"/>
        </w:rPr>
        <w:t>ики Татарстан — Р.</w:t>
      </w:r>
      <w:r w:rsidR="00DE137A" w:rsidRPr="009E5A0F">
        <w:rPr>
          <w:sz w:val="28"/>
          <w:szCs w:val="28"/>
        </w:rPr>
        <w:t>Г</w:t>
      </w:r>
      <w:r w:rsidR="00E40518" w:rsidRPr="009E5A0F">
        <w:rPr>
          <w:sz w:val="28"/>
          <w:szCs w:val="28"/>
        </w:rPr>
        <w:t>.</w:t>
      </w:r>
      <w:r w:rsidR="00DE137A" w:rsidRPr="009E5A0F">
        <w:rPr>
          <w:sz w:val="28"/>
          <w:szCs w:val="28"/>
        </w:rPr>
        <w:t xml:space="preserve"> </w:t>
      </w:r>
      <w:proofErr w:type="spellStart"/>
      <w:r w:rsidR="00DE137A" w:rsidRPr="009E5A0F">
        <w:rPr>
          <w:sz w:val="28"/>
          <w:szCs w:val="28"/>
        </w:rPr>
        <w:t>Минугулова</w:t>
      </w:r>
      <w:proofErr w:type="spellEnd"/>
      <w:r w:rsidRPr="009E5A0F">
        <w:rPr>
          <w:sz w:val="28"/>
          <w:szCs w:val="28"/>
        </w:rPr>
        <w:t>, представителя Президента Республики Татарстан —</w:t>
      </w:r>
      <w:r w:rsidR="005075A8" w:rsidRPr="009E5A0F">
        <w:rPr>
          <w:sz w:val="28"/>
          <w:szCs w:val="28"/>
        </w:rPr>
        <w:t xml:space="preserve"> главного советника отдела по законопроектной работе Государственно-правового управления Президента Республики Татарстан Р.В</w:t>
      </w:r>
      <w:r w:rsidR="00E40518" w:rsidRPr="009E5A0F">
        <w:rPr>
          <w:sz w:val="28"/>
          <w:szCs w:val="28"/>
        </w:rPr>
        <w:t>.</w:t>
      </w:r>
      <w:r w:rsidR="005075A8" w:rsidRPr="009E5A0F">
        <w:rPr>
          <w:sz w:val="28"/>
          <w:szCs w:val="28"/>
        </w:rPr>
        <w:t xml:space="preserve"> </w:t>
      </w:r>
      <w:proofErr w:type="spellStart"/>
      <w:r w:rsidR="005075A8" w:rsidRPr="009E5A0F">
        <w:rPr>
          <w:sz w:val="28"/>
          <w:szCs w:val="28"/>
        </w:rPr>
        <w:t>Сидакова</w:t>
      </w:r>
      <w:proofErr w:type="spellEnd"/>
      <w:r w:rsidRPr="009E5A0F">
        <w:rPr>
          <w:sz w:val="28"/>
          <w:szCs w:val="28"/>
        </w:rPr>
        <w:t>, полномочного представителя</w:t>
      </w:r>
      <w:proofErr w:type="gramEnd"/>
      <w:r w:rsidRPr="009E5A0F">
        <w:rPr>
          <w:sz w:val="28"/>
          <w:szCs w:val="28"/>
        </w:rPr>
        <w:t xml:space="preserve"> </w:t>
      </w:r>
      <w:proofErr w:type="gramStart"/>
      <w:r w:rsidRPr="009E5A0F">
        <w:rPr>
          <w:sz w:val="28"/>
          <w:szCs w:val="28"/>
        </w:rPr>
        <w:t xml:space="preserve">Государственного Совета Республики Татарстан — начальника Правового управления Аппарата Государственного </w:t>
      </w:r>
      <w:r w:rsidRPr="009E5A0F">
        <w:rPr>
          <w:sz w:val="28"/>
          <w:szCs w:val="28"/>
        </w:rPr>
        <w:lastRenderedPageBreak/>
        <w:t>Совета Республики Татарстан А.А. Ощепкова, представителя Кабинета Министров Республики Татарстан —</w:t>
      </w:r>
      <w:r w:rsidRPr="009E5A0F">
        <w:rPr>
          <w:bCs/>
          <w:sz w:val="28"/>
          <w:szCs w:val="28"/>
        </w:rPr>
        <w:t xml:space="preserve"> Правительства Республики Татарстан —</w:t>
      </w:r>
      <w:r w:rsidRPr="009E5A0F">
        <w:rPr>
          <w:sz w:val="28"/>
          <w:szCs w:val="28"/>
        </w:rPr>
        <w:t xml:space="preserve"> заместителя начальника Правового управления Аппарата Кабинета Министров Республики Татарстан А.Б. </w:t>
      </w:r>
      <w:proofErr w:type="spellStart"/>
      <w:r w:rsidRPr="009E5A0F">
        <w:rPr>
          <w:sz w:val="28"/>
          <w:szCs w:val="28"/>
        </w:rPr>
        <w:t>Гревцова</w:t>
      </w:r>
      <w:proofErr w:type="spellEnd"/>
      <w:r w:rsidRPr="009E5A0F">
        <w:rPr>
          <w:sz w:val="28"/>
          <w:szCs w:val="28"/>
        </w:rPr>
        <w:t>, представителя Председателя Верховного суда Республики Татарстан — судьи Верховного суда Республики Татарстан Э.С. Каминского, представителя Председателя Арбитражного суда Республики Татарстан —</w:t>
      </w:r>
      <w:r w:rsidR="005075A8" w:rsidRPr="009E5A0F">
        <w:rPr>
          <w:sz w:val="28"/>
          <w:szCs w:val="28"/>
        </w:rPr>
        <w:t xml:space="preserve"> заместителя начальника отдела анализа и</w:t>
      </w:r>
      <w:proofErr w:type="gramEnd"/>
      <w:r w:rsidR="005075A8" w:rsidRPr="009E5A0F">
        <w:rPr>
          <w:sz w:val="28"/>
          <w:szCs w:val="28"/>
        </w:rPr>
        <w:t xml:space="preserve"> обобщения судебной практики Арбитражн</w:t>
      </w:r>
      <w:r w:rsidR="00730CF0" w:rsidRPr="009E5A0F">
        <w:rPr>
          <w:sz w:val="28"/>
          <w:szCs w:val="28"/>
        </w:rPr>
        <w:t xml:space="preserve">ого суда Республики Татарстан </w:t>
      </w:r>
      <w:r w:rsidR="005C4AF2" w:rsidRPr="009E5A0F">
        <w:rPr>
          <w:sz w:val="28"/>
          <w:szCs w:val="28"/>
        </w:rPr>
        <w:t xml:space="preserve">А.Р. </w:t>
      </w:r>
      <w:proofErr w:type="spellStart"/>
      <w:r w:rsidR="005C4AF2" w:rsidRPr="009E5A0F">
        <w:rPr>
          <w:sz w:val="28"/>
          <w:szCs w:val="28"/>
        </w:rPr>
        <w:t>Бадретдиновой</w:t>
      </w:r>
      <w:proofErr w:type="spellEnd"/>
      <w:r w:rsidRPr="009E5A0F">
        <w:rPr>
          <w:sz w:val="28"/>
          <w:szCs w:val="28"/>
        </w:rPr>
        <w:t xml:space="preserve">, представителя Прокурора Республики Татарстан — заместителя Прокурора Республики Татарстан </w:t>
      </w:r>
      <w:r w:rsidRPr="009E5A0F">
        <w:rPr>
          <w:sz w:val="28"/>
          <w:szCs w:val="28"/>
        </w:rPr>
        <w:br/>
        <w:t xml:space="preserve">Г.С. </w:t>
      </w:r>
      <w:proofErr w:type="spellStart"/>
      <w:r w:rsidRPr="009E5A0F">
        <w:rPr>
          <w:sz w:val="28"/>
          <w:szCs w:val="28"/>
        </w:rPr>
        <w:t>Галимова</w:t>
      </w:r>
      <w:proofErr w:type="spellEnd"/>
      <w:r w:rsidRPr="009E5A0F">
        <w:rPr>
          <w:sz w:val="28"/>
          <w:szCs w:val="28"/>
        </w:rPr>
        <w:t xml:space="preserve">, представителя Уполномоченного по правам человека в Республике Татарстан — заместителя начальника отдела по вопросам восстановления прав граждан аппарата Уполномоченного по правам человека в Республике Татарстан Р.И. </w:t>
      </w:r>
      <w:proofErr w:type="spellStart"/>
      <w:r w:rsidRPr="009E5A0F">
        <w:rPr>
          <w:sz w:val="28"/>
          <w:szCs w:val="28"/>
        </w:rPr>
        <w:t>Сайфутдиновой</w:t>
      </w:r>
      <w:proofErr w:type="spellEnd"/>
      <w:r w:rsidRPr="009E5A0F">
        <w:rPr>
          <w:sz w:val="28"/>
          <w:szCs w:val="28"/>
        </w:rPr>
        <w:t>,</w:t>
      </w:r>
    </w:p>
    <w:p w:rsidR="003E79D2" w:rsidRPr="009E5A0F" w:rsidRDefault="003E79D2" w:rsidP="00192460">
      <w:pPr>
        <w:pStyle w:val="21"/>
        <w:widowControl w:val="0"/>
        <w:spacing w:after="0" w:line="353" w:lineRule="auto"/>
        <w:ind w:firstLine="720"/>
        <w:jc w:val="both"/>
        <w:rPr>
          <w:iCs/>
          <w:sz w:val="28"/>
          <w:szCs w:val="28"/>
        </w:rPr>
      </w:pPr>
      <w:r w:rsidRPr="009E5A0F">
        <w:rPr>
          <w:iCs/>
          <w:sz w:val="28"/>
          <w:szCs w:val="28"/>
        </w:rPr>
        <w:t>руководствуясь статьей 109 (часть четвертая) Конституции Республики Татарстан, частями пятой и девятой статьи 3, частью первой и пунктом 1 части второй статьи 39, статьями 68, 83, 100, 101 и 103 Закона Республики Татарстан  «О Конституционном суде Республики Татарстан»,</w:t>
      </w:r>
    </w:p>
    <w:p w:rsidR="00953D62" w:rsidRPr="009E5A0F" w:rsidRDefault="003E79D2" w:rsidP="003E79D2">
      <w:pPr>
        <w:pStyle w:val="a3"/>
        <w:widowControl w:val="0"/>
        <w:ind w:left="0" w:right="-6" w:firstLine="708"/>
        <w:rPr>
          <w:sz w:val="28"/>
          <w:szCs w:val="28"/>
        </w:rPr>
      </w:pPr>
      <w:proofErr w:type="gramStart"/>
      <w:r w:rsidRPr="009E5A0F">
        <w:rPr>
          <w:iCs/>
          <w:sz w:val="28"/>
          <w:szCs w:val="28"/>
        </w:rPr>
        <w:t xml:space="preserve">рассмотрел в открытом судебном заседании дело </w:t>
      </w:r>
      <w:r w:rsidRPr="009E5A0F">
        <w:rPr>
          <w:bCs/>
          <w:sz w:val="28"/>
          <w:szCs w:val="28"/>
        </w:rPr>
        <w:t>о проверке</w:t>
      </w:r>
      <w:r w:rsidRPr="009E5A0F">
        <w:rPr>
          <w:sz w:val="28"/>
          <w:szCs w:val="28"/>
        </w:rPr>
        <w:t xml:space="preserve"> конституционности </w:t>
      </w:r>
      <w:r w:rsidR="00FA6F34" w:rsidRPr="009E5A0F">
        <w:rPr>
          <w:sz w:val="28"/>
          <w:szCs w:val="28"/>
        </w:rPr>
        <w:t xml:space="preserve">отдельных положений </w:t>
      </w:r>
      <w:r w:rsidR="00953D62" w:rsidRPr="009E5A0F">
        <w:rPr>
          <w:sz w:val="28"/>
          <w:szCs w:val="28"/>
        </w:rPr>
        <w:t>пунктов 14.2 и 14.3 Стандарта качества государственной услуги «Предоставление реабилитационных услуг, включающих помощь в профессиональной, социальной, психологической реабилитации инвалидам, лицам с ограниченными возможностями, семьям и детям, находящимся в социально опасном положении, другим гражданам, попавшим в трудную жизненную ситуацию и нуждающимся в реабилитационных услугах со стационарной, полустационарной и нестационарной формами</w:t>
      </w:r>
      <w:proofErr w:type="gramEnd"/>
      <w:r w:rsidR="00953D62" w:rsidRPr="009E5A0F">
        <w:rPr>
          <w:sz w:val="28"/>
          <w:szCs w:val="28"/>
        </w:rPr>
        <w:t xml:space="preserve"> социального обслуживания», утвержденного постановлением Кабинета Министров Республики Татарстан от 21 ноября 2012 года № 1016.</w:t>
      </w:r>
    </w:p>
    <w:p w:rsidR="003E79D2" w:rsidRPr="009E5A0F" w:rsidRDefault="003E79D2" w:rsidP="003E79D2">
      <w:pPr>
        <w:spacing w:line="353" w:lineRule="auto"/>
        <w:ind w:firstLine="720"/>
        <w:jc w:val="both"/>
        <w:rPr>
          <w:bCs/>
          <w:sz w:val="28"/>
          <w:szCs w:val="28"/>
        </w:rPr>
      </w:pPr>
      <w:r w:rsidRPr="009E5A0F">
        <w:rPr>
          <w:sz w:val="28"/>
          <w:szCs w:val="28"/>
        </w:rPr>
        <w:t>Поводом к рассмотрению дела явилось обращение в форме жалобы</w:t>
      </w:r>
      <w:r w:rsidRPr="009E5A0F">
        <w:rPr>
          <w:b/>
          <w:sz w:val="28"/>
          <w:szCs w:val="28"/>
        </w:rPr>
        <w:t xml:space="preserve"> </w:t>
      </w:r>
      <w:r w:rsidRPr="009E5A0F">
        <w:rPr>
          <w:bCs/>
          <w:sz w:val="28"/>
          <w:szCs w:val="28"/>
        </w:rPr>
        <w:t>гражданина</w:t>
      </w:r>
      <w:r w:rsidR="00953D62" w:rsidRPr="009E5A0F">
        <w:rPr>
          <w:bCs/>
          <w:sz w:val="28"/>
          <w:szCs w:val="28"/>
        </w:rPr>
        <w:t xml:space="preserve"> З.М. </w:t>
      </w:r>
      <w:proofErr w:type="spellStart"/>
      <w:r w:rsidR="00953D62" w:rsidRPr="009E5A0F">
        <w:rPr>
          <w:bCs/>
          <w:sz w:val="28"/>
          <w:szCs w:val="28"/>
        </w:rPr>
        <w:t>Валиахметова</w:t>
      </w:r>
      <w:proofErr w:type="spellEnd"/>
      <w:r w:rsidRPr="009E5A0F">
        <w:rPr>
          <w:bCs/>
          <w:sz w:val="28"/>
          <w:szCs w:val="28"/>
        </w:rPr>
        <w:t xml:space="preserve">. </w:t>
      </w:r>
      <w:r w:rsidRPr="009E5A0F">
        <w:rPr>
          <w:sz w:val="28"/>
          <w:szCs w:val="28"/>
        </w:rPr>
        <w:t xml:space="preserve">Основанием к рассмотрению дела явилась </w:t>
      </w:r>
      <w:r w:rsidRPr="009E5A0F">
        <w:rPr>
          <w:sz w:val="28"/>
          <w:szCs w:val="28"/>
        </w:rPr>
        <w:lastRenderedPageBreak/>
        <w:t>обнаружившаяся неопределеннос</w:t>
      </w:r>
      <w:r w:rsidR="00730CF0" w:rsidRPr="009E5A0F">
        <w:rPr>
          <w:sz w:val="28"/>
          <w:szCs w:val="28"/>
        </w:rPr>
        <w:t xml:space="preserve">ть в вопросе о том, соответствуют ли оспариваемые заявителем правовые положения </w:t>
      </w:r>
      <w:r w:rsidRPr="009E5A0F">
        <w:rPr>
          <w:sz w:val="28"/>
          <w:szCs w:val="28"/>
        </w:rPr>
        <w:t>Конституции Республики Татарстан.</w:t>
      </w:r>
    </w:p>
    <w:p w:rsidR="003E79D2" w:rsidRPr="009E5A0F" w:rsidRDefault="003E79D2" w:rsidP="003E79D2">
      <w:pPr>
        <w:pStyle w:val="21"/>
        <w:widowControl w:val="0"/>
        <w:spacing w:line="353" w:lineRule="auto"/>
        <w:ind w:firstLine="720"/>
        <w:jc w:val="both"/>
        <w:rPr>
          <w:iCs/>
          <w:sz w:val="28"/>
          <w:szCs w:val="28"/>
        </w:rPr>
      </w:pPr>
      <w:proofErr w:type="gramStart"/>
      <w:r w:rsidRPr="009E5A0F">
        <w:rPr>
          <w:iCs/>
          <w:sz w:val="28"/>
          <w:szCs w:val="28"/>
        </w:rPr>
        <w:t>Заслушав сообщение судьи-докладчика</w:t>
      </w:r>
      <w:r w:rsidR="00715740" w:rsidRPr="009E5A0F">
        <w:rPr>
          <w:iCs/>
          <w:sz w:val="28"/>
          <w:szCs w:val="28"/>
        </w:rPr>
        <w:t xml:space="preserve"> Ф.Н. </w:t>
      </w:r>
      <w:proofErr w:type="spellStart"/>
      <w:r w:rsidR="00715740" w:rsidRPr="009E5A0F">
        <w:rPr>
          <w:iCs/>
          <w:sz w:val="28"/>
          <w:szCs w:val="28"/>
        </w:rPr>
        <w:t>Багаутдинова</w:t>
      </w:r>
      <w:proofErr w:type="spellEnd"/>
      <w:r w:rsidRPr="009E5A0F">
        <w:rPr>
          <w:iCs/>
          <w:sz w:val="28"/>
          <w:szCs w:val="28"/>
        </w:rPr>
        <w:t>, объяснения сторон — гражданина</w:t>
      </w:r>
      <w:r w:rsidR="005C4AF2" w:rsidRPr="009E5A0F">
        <w:rPr>
          <w:iCs/>
          <w:sz w:val="28"/>
          <w:szCs w:val="28"/>
        </w:rPr>
        <w:t xml:space="preserve"> </w:t>
      </w:r>
      <w:r w:rsidR="00715740" w:rsidRPr="009E5A0F">
        <w:rPr>
          <w:iCs/>
          <w:sz w:val="28"/>
          <w:szCs w:val="28"/>
        </w:rPr>
        <w:t xml:space="preserve">З.М. </w:t>
      </w:r>
      <w:proofErr w:type="spellStart"/>
      <w:r w:rsidR="00715740" w:rsidRPr="009E5A0F">
        <w:rPr>
          <w:iCs/>
          <w:sz w:val="28"/>
          <w:szCs w:val="28"/>
        </w:rPr>
        <w:t>Валиахметова</w:t>
      </w:r>
      <w:proofErr w:type="spellEnd"/>
      <w:r w:rsidRPr="009E5A0F">
        <w:rPr>
          <w:iCs/>
          <w:sz w:val="28"/>
          <w:szCs w:val="28"/>
        </w:rPr>
        <w:t>, представителя органа, издавшего оспариваемый нормативный правовой акт, —</w:t>
      </w:r>
      <w:r w:rsidR="005C4AF2" w:rsidRPr="009E5A0F">
        <w:rPr>
          <w:sz w:val="28"/>
          <w:szCs w:val="28"/>
        </w:rPr>
        <w:t xml:space="preserve"> Р. Г</w:t>
      </w:r>
      <w:r w:rsidR="00E40518" w:rsidRPr="009E5A0F">
        <w:rPr>
          <w:sz w:val="28"/>
          <w:szCs w:val="28"/>
        </w:rPr>
        <w:t>.</w:t>
      </w:r>
      <w:r w:rsidR="005C4AF2" w:rsidRPr="009E5A0F">
        <w:rPr>
          <w:sz w:val="28"/>
          <w:szCs w:val="28"/>
        </w:rPr>
        <w:t xml:space="preserve"> </w:t>
      </w:r>
      <w:proofErr w:type="spellStart"/>
      <w:r w:rsidR="005C4AF2" w:rsidRPr="009E5A0F">
        <w:rPr>
          <w:sz w:val="28"/>
          <w:szCs w:val="28"/>
        </w:rPr>
        <w:t>Минугулова</w:t>
      </w:r>
      <w:proofErr w:type="spellEnd"/>
      <w:r w:rsidRPr="009E5A0F">
        <w:rPr>
          <w:iCs/>
          <w:sz w:val="28"/>
          <w:szCs w:val="28"/>
        </w:rPr>
        <w:t>, выступления приглашенных в судебное заседание представителей: от Президента Республики Татарстан —</w:t>
      </w:r>
      <w:r w:rsidR="005C4AF2" w:rsidRPr="009E5A0F">
        <w:rPr>
          <w:sz w:val="28"/>
          <w:szCs w:val="28"/>
        </w:rPr>
        <w:t xml:space="preserve"> Р.В</w:t>
      </w:r>
      <w:r w:rsidR="00E40518" w:rsidRPr="009E5A0F">
        <w:rPr>
          <w:sz w:val="28"/>
          <w:szCs w:val="28"/>
        </w:rPr>
        <w:t>.</w:t>
      </w:r>
      <w:r w:rsidR="005C4AF2" w:rsidRPr="009E5A0F">
        <w:rPr>
          <w:sz w:val="28"/>
          <w:szCs w:val="28"/>
        </w:rPr>
        <w:t xml:space="preserve"> </w:t>
      </w:r>
      <w:proofErr w:type="spellStart"/>
      <w:r w:rsidR="005C4AF2" w:rsidRPr="009E5A0F">
        <w:rPr>
          <w:sz w:val="28"/>
          <w:szCs w:val="28"/>
        </w:rPr>
        <w:t>Сидакова</w:t>
      </w:r>
      <w:proofErr w:type="spellEnd"/>
      <w:r w:rsidRPr="009E5A0F">
        <w:rPr>
          <w:iCs/>
          <w:sz w:val="28"/>
          <w:szCs w:val="28"/>
        </w:rPr>
        <w:t xml:space="preserve">, от Государственного Совета Республики Татарстан — А.А. Ощепкова, от Кабинета Министров Республики Татарстан — </w:t>
      </w:r>
      <w:r w:rsidRPr="009E5A0F">
        <w:rPr>
          <w:sz w:val="28"/>
          <w:szCs w:val="28"/>
        </w:rPr>
        <w:t xml:space="preserve">А.Б. </w:t>
      </w:r>
      <w:proofErr w:type="spellStart"/>
      <w:r w:rsidRPr="009E5A0F">
        <w:rPr>
          <w:sz w:val="28"/>
          <w:szCs w:val="28"/>
        </w:rPr>
        <w:t>Гревцова</w:t>
      </w:r>
      <w:proofErr w:type="spellEnd"/>
      <w:r w:rsidRPr="009E5A0F">
        <w:rPr>
          <w:iCs/>
          <w:sz w:val="28"/>
          <w:szCs w:val="28"/>
        </w:rPr>
        <w:t>, от Председателя Верховного суда Республики Татарстан — Э.С. Каминского</w:t>
      </w:r>
      <w:proofErr w:type="gramEnd"/>
      <w:r w:rsidRPr="009E5A0F">
        <w:rPr>
          <w:iCs/>
          <w:sz w:val="28"/>
          <w:szCs w:val="28"/>
        </w:rPr>
        <w:t>, от Председателя Арбитражного суда Республики Татарстан —</w:t>
      </w:r>
      <w:r w:rsidR="005C4AF2" w:rsidRPr="009E5A0F">
        <w:rPr>
          <w:sz w:val="28"/>
          <w:szCs w:val="28"/>
        </w:rPr>
        <w:t xml:space="preserve"> А.Р. </w:t>
      </w:r>
      <w:proofErr w:type="spellStart"/>
      <w:r w:rsidR="005C4AF2" w:rsidRPr="009E5A0F">
        <w:rPr>
          <w:sz w:val="28"/>
          <w:szCs w:val="28"/>
        </w:rPr>
        <w:t>Бадретдиновой</w:t>
      </w:r>
      <w:proofErr w:type="spellEnd"/>
      <w:r w:rsidRPr="009E5A0F">
        <w:rPr>
          <w:iCs/>
          <w:sz w:val="28"/>
          <w:szCs w:val="28"/>
        </w:rPr>
        <w:t xml:space="preserve">, от Прокурора Республики Татарстан — Г.С. </w:t>
      </w:r>
      <w:proofErr w:type="spellStart"/>
      <w:r w:rsidRPr="009E5A0F">
        <w:rPr>
          <w:iCs/>
          <w:sz w:val="28"/>
          <w:szCs w:val="28"/>
        </w:rPr>
        <w:t>Галимова</w:t>
      </w:r>
      <w:proofErr w:type="spellEnd"/>
      <w:r w:rsidRPr="009E5A0F">
        <w:rPr>
          <w:iCs/>
          <w:sz w:val="28"/>
          <w:szCs w:val="28"/>
        </w:rPr>
        <w:t xml:space="preserve">, от Уполномоченного по правам человека в Республике Татарстан — Р.И. </w:t>
      </w:r>
      <w:proofErr w:type="spellStart"/>
      <w:r w:rsidRPr="009E5A0F">
        <w:rPr>
          <w:iCs/>
          <w:sz w:val="28"/>
          <w:szCs w:val="28"/>
        </w:rPr>
        <w:t>Сайфутдиновой</w:t>
      </w:r>
      <w:proofErr w:type="spellEnd"/>
      <w:r w:rsidRPr="009E5A0F">
        <w:rPr>
          <w:iCs/>
          <w:sz w:val="28"/>
          <w:szCs w:val="28"/>
        </w:rPr>
        <w:t>, исследовав представленные документы и иные материалы, Конституционный суд Республики Татарстан</w:t>
      </w:r>
    </w:p>
    <w:p w:rsidR="00730CF0" w:rsidRPr="009E5A0F" w:rsidRDefault="003E79D2" w:rsidP="00730CF0">
      <w:pPr>
        <w:widowControl w:val="0"/>
        <w:spacing w:before="120" w:after="120" w:line="353" w:lineRule="auto"/>
        <w:ind w:firstLine="720"/>
        <w:jc w:val="center"/>
        <w:rPr>
          <w:b/>
          <w:sz w:val="28"/>
          <w:szCs w:val="28"/>
        </w:rPr>
      </w:pPr>
      <w:r w:rsidRPr="009E5A0F">
        <w:rPr>
          <w:b/>
          <w:sz w:val="28"/>
          <w:szCs w:val="28"/>
        </w:rPr>
        <w:t>установил:</w:t>
      </w:r>
    </w:p>
    <w:p w:rsidR="00715740" w:rsidRPr="009E5A0F" w:rsidRDefault="00DE137A" w:rsidP="00D21087">
      <w:pPr>
        <w:widowControl w:val="0"/>
        <w:spacing w:before="120" w:line="353" w:lineRule="auto"/>
        <w:ind w:firstLine="709"/>
        <w:jc w:val="both"/>
        <w:rPr>
          <w:sz w:val="28"/>
          <w:szCs w:val="28"/>
        </w:rPr>
      </w:pPr>
      <w:r w:rsidRPr="009E5A0F">
        <w:rPr>
          <w:sz w:val="28"/>
          <w:szCs w:val="28"/>
        </w:rPr>
        <w:t xml:space="preserve">1. </w:t>
      </w:r>
      <w:proofErr w:type="gramStart"/>
      <w:r w:rsidR="00715740" w:rsidRPr="009E5A0F">
        <w:rPr>
          <w:sz w:val="28"/>
          <w:szCs w:val="28"/>
        </w:rPr>
        <w:t xml:space="preserve">В Конституционный суд Республики Татарстан обратился гражданин З.М. </w:t>
      </w:r>
      <w:proofErr w:type="spellStart"/>
      <w:r w:rsidR="00715740" w:rsidRPr="009E5A0F">
        <w:rPr>
          <w:sz w:val="28"/>
          <w:szCs w:val="28"/>
        </w:rPr>
        <w:t>Валиахметов</w:t>
      </w:r>
      <w:proofErr w:type="spellEnd"/>
      <w:r w:rsidR="00715740" w:rsidRPr="009E5A0F">
        <w:rPr>
          <w:sz w:val="28"/>
          <w:szCs w:val="28"/>
        </w:rPr>
        <w:t xml:space="preserve"> с жалобой на нарушение его конституционных прав и свобод</w:t>
      </w:r>
      <w:r w:rsidR="00574118" w:rsidRPr="009E5A0F">
        <w:rPr>
          <w:b/>
          <w:sz w:val="28"/>
          <w:szCs w:val="28"/>
        </w:rPr>
        <w:t xml:space="preserve"> </w:t>
      </w:r>
      <w:r w:rsidR="00862E1A">
        <w:rPr>
          <w:sz w:val="28"/>
          <w:szCs w:val="28"/>
        </w:rPr>
        <w:t>пунктами</w:t>
      </w:r>
      <w:r w:rsidR="00715740" w:rsidRPr="009E5A0F">
        <w:rPr>
          <w:sz w:val="28"/>
          <w:szCs w:val="28"/>
        </w:rPr>
        <w:t xml:space="preserve"> 14.2 и 14.3 Стандарта качества государственной услуги «Предоставление реабилитационных услуг, включающих помощь в профессиональной, социальной, психологической реабилитации инвалидам, лицам с ограниченными возможностями, семьям и детям, находящимся в социально опасном положении, другим гражданам, попавшим в трудную жизненную ситуацию и нуждающимся в</w:t>
      </w:r>
      <w:proofErr w:type="gramEnd"/>
      <w:r w:rsidR="00715740" w:rsidRPr="009E5A0F">
        <w:rPr>
          <w:sz w:val="28"/>
          <w:szCs w:val="28"/>
        </w:rPr>
        <w:t xml:space="preserve"> реабилитационных </w:t>
      </w:r>
      <w:proofErr w:type="gramStart"/>
      <w:r w:rsidR="00715740" w:rsidRPr="009E5A0F">
        <w:rPr>
          <w:sz w:val="28"/>
          <w:szCs w:val="28"/>
        </w:rPr>
        <w:t>услугах</w:t>
      </w:r>
      <w:proofErr w:type="gramEnd"/>
      <w:r w:rsidR="00715740" w:rsidRPr="009E5A0F">
        <w:rPr>
          <w:sz w:val="28"/>
          <w:szCs w:val="28"/>
        </w:rPr>
        <w:t xml:space="preserve"> со стационарной, полустационарной и нестационарной формами социального обслуживания», утвержденного постановлением Кабинета Министров Республики Татарст</w:t>
      </w:r>
      <w:r w:rsidR="00000707" w:rsidRPr="009E5A0F">
        <w:rPr>
          <w:sz w:val="28"/>
          <w:szCs w:val="28"/>
        </w:rPr>
        <w:t>ан от 21 ноября 2012 года № 101</w:t>
      </w:r>
      <w:r w:rsidR="00FA6F34" w:rsidRPr="009E5A0F">
        <w:rPr>
          <w:sz w:val="28"/>
          <w:szCs w:val="28"/>
        </w:rPr>
        <w:t>6.</w:t>
      </w:r>
    </w:p>
    <w:p w:rsidR="00730CF0" w:rsidRPr="009E5A0F" w:rsidRDefault="00DE137A" w:rsidP="00D210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9E5A0F">
        <w:rPr>
          <w:sz w:val="28"/>
          <w:szCs w:val="28"/>
        </w:rPr>
        <w:t xml:space="preserve">Согласно </w:t>
      </w:r>
      <w:r w:rsidR="00715740" w:rsidRPr="009E5A0F">
        <w:rPr>
          <w:sz w:val="28"/>
          <w:szCs w:val="28"/>
        </w:rPr>
        <w:t xml:space="preserve">пункту 14.2 указанного Стандарта государственная </w:t>
      </w:r>
      <w:r w:rsidR="00FA6F34" w:rsidRPr="009E5A0F">
        <w:rPr>
          <w:sz w:val="28"/>
          <w:szCs w:val="28"/>
        </w:rPr>
        <w:t xml:space="preserve">реабилитационная </w:t>
      </w:r>
      <w:r w:rsidR="00715740" w:rsidRPr="009E5A0F">
        <w:rPr>
          <w:sz w:val="28"/>
          <w:szCs w:val="28"/>
        </w:rPr>
        <w:t>услуга</w:t>
      </w:r>
      <w:r w:rsidR="0078229A" w:rsidRPr="009E5A0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715740" w:rsidRPr="009E5A0F">
        <w:rPr>
          <w:sz w:val="28"/>
          <w:szCs w:val="28"/>
        </w:rPr>
        <w:t xml:space="preserve">предоставляется бесплатно детям-инвалидам, детям с ограниченными возможностями, несовершеннолетним, семьям с детьми, находящимся в социально опасном положении, гражданам, </w:t>
      </w:r>
      <w:r w:rsidR="00715740" w:rsidRPr="009E5A0F">
        <w:rPr>
          <w:sz w:val="28"/>
          <w:szCs w:val="28"/>
        </w:rPr>
        <w:lastRenderedPageBreak/>
        <w:t>пострадавшим от физического или психического насилия, стихийных бедствий, в результате вооруженных и межэтнических конфликтов, гражданам пожилого возраста и инвалидам, имеющим размер пенсии ниже установленной величины прожиточного минимума по Республике Татарстан в расчете на душу населения</w:t>
      </w:r>
      <w:proofErr w:type="gramEnd"/>
      <w:r w:rsidR="00715740" w:rsidRPr="009E5A0F">
        <w:rPr>
          <w:sz w:val="28"/>
          <w:szCs w:val="28"/>
        </w:rPr>
        <w:t>, сопровождающим. В соответствии с пунктом 14.3 этого же Стандарта на условиях частичной оплаты государственная</w:t>
      </w:r>
      <w:r w:rsidR="0078229A" w:rsidRPr="009E5A0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A6F34" w:rsidRPr="009E5A0F">
        <w:rPr>
          <w:rFonts w:eastAsiaTheme="minorHAnsi"/>
          <w:iCs/>
          <w:sz w:val="28"/>
          <w:szCs w:val="28"/>
          <w:lang w:eastAsia="en-US"/>
        </w:rPr>
        <w:t>реабилитационная</w:t>
      </w:r>
      <w:r w:rsidR="0078229A" w:rsidRPr="009E5A0F">
        <w:rPr>
          <w:rFonts w:eastAsiaTheme="minorHAnsi"/>
          <w:iCs/>
          <w:sz w:val="28"/>
          <w:szCs w:val="28"/>
          <w:lang w:eastAsia="en-US"/>
        </w:rPr>
        <w:t xml:space="preserve"> услуг</w:t>
      </w:r>
      <w:r w:rsidR="00FA6F34" w:rsidRPr="009E5A0F">
        <w:rPr>
          <w:rFonts w:eastAsiaTheme="minorHAnsi"/>
          <w:iCs/>
          <w:sz w:val="28"/>
          <w:szCs w:val="28"/>
          <w:lang w:eastAsia="en-US"/>
        </w:rPr>
        <w:t>а</w:t>
      </w:r>
      <w:r w:rsidR="00715740" w:rsidRPr="009E5A0F">
        <w:rPr>
          <w:sz w:val="28"/>
          <w:szCs w:val="28"/>
        </w:rPr>
        <w:t xml:space="preserve"> предоставляется гражданам пожилого возраста и инвалидам, размер пенсии которых выше прожиточного минимума; </w:t>
      </w:r>
      <w:proofErr w:type="gramStart"/>
      <w:r w:rsidR="00715740" w:rsidRPr="009E5A0F">
        <w:rPr>
          <w:sz w:val="28"/>
          <w:szCs w:val="28"/>
        </w:rPr>
        <w:t xml:space="preserve">ежемесячный размер (за 30 рабочих дней) частичной оплаты государственной услуги составляет при стационарной форме 25 процентов, при полустационарной форме — 10 процентов от разницы между размером пенсии на расчетный месяц (трудовой пенсии по старости (инвалидности) либо социальной пенсии для получателя государственной услуги, имеющего право на одновременное получение двух пенсий в соответствии с </w:t>
      </w:r>
      <w:hyperlink r:id="rId10" w:history="1">
        <w:r w:rsidR="00715740" w:rsidRPr="009E5A0F">
          <w:rPr>
            <w:sz w:val="28"/>
            <w:szCs w:val="28"/>
          </w:rPr>
          <w:t>пунктом 3 статьи 3</w:t>
        </w:r>
      </w:hyperlink>
      <w:r w:rsidR="00715740" w:rsidRPr="009E5A0F">
        <w:rPr>
          <w:sz w:val="28"/>
          <w:szCs w:val="28"/>
        </w:rPr>
        <w:t xml:space="preserve"> Федерального закона от 15 декабря</w:t>
      </w:r>
      <w:proofErr w:type="gramEnd"/>
      <w:r w:rsidR="00715740" w:rsidRPr="009E5A0F">
        <w:rPr>
          <w:sz w:val="28"/>
          <w:szCs w:val="28"/>
        </w:rPr>
        <w:t xml:space="preserve"> </w:t>
      </w:r>
      <w:proofErr w:type="gramStart"/>
      <w:r w:rsidR="00715740" w:rsidRPr="009E5A0F">
        <w:rPr>
          <w:sz w:val="28"/>
          <w:szCs w:val="28"/>
        </w:rPr>
        <w:t>2011 года № 166-ФЗ «О государственном пенсионном обеспечении в Российской Федерации»</w:t>
      </w:r>
      <w:r w:rsidR="00DB5670">
        <w:rPr>
          <w:sz w:val="28"/>
          <w:szCs w:val="28"/>
        </w:rPr>
        <w:t>)</w:t>
      </w:r>
      <w:r w:rsidR="000B762C">
        <w:rPr>
          <w:sz w:val="28"/>
          <w:szCs w:val="28"/>
        </w:rPr>
        <w:t>,</w:t>
      </w:r>
      <w:r w:rsidR="00DB5670">
        <w:rPr>
          <w:sz w:val="28"/>
          <w:szCs w:val="28"/>
        </w:rPr>
        <w:t xml:space="preserve"> и прожиточным минимумом.</w:t>
      </w:r>
      <w:r w:rsidR="00715740" w:rsidRPr="009E5A0F">
        <w:rPr>
          <w:sz w:val="28"/>
          <w:szCs w:val="28"/>
        </w:rPr>
        <w:t xml:space="preserve"> </w:t>
      </w:r>
      <w:proofErr w:type="gramEnd"/>
    </w:p>
    <w:p w:rsidR="009765C8" w:rsidRPr="00CA655A" w:rsidRDefault="00715740" w:rsidP="00D21087">
      <w:pPr>
        <w:pStyle w:val="af0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iCs/>
          <w:spacing w:val="-4"/>
          <w:sz w:val="28"/>
          <w:szCs w:val="28"/>
          <w:lang w:eastAsia="en-US"/>
        </w:rPr>
      </w:pPr>
      <w:r w:rsidRPr="00CA655A">
        <w:rPr>
          <w:rFonts w:eastAsia="Calibri"/>
          <w:spacing w:val="-4"/>
          <w:sz w:val="28"/>
          <w:szCs w:val="28"/>
          <w:lang w:eastAsia="en-US"/>
        </w:rPr>
        <w:t>Из жалобы и приложенных к ней копий документов следует, что</w:t>
      </w:r>
      <w:r w:rsidRPr="00CA655A">
        <w:rPr>
          <w:rFonts w:ascii="Arial" w:eastAsia="Calibri" w:hAnsi="Arial" w:cs="Arial"/>
          <w:spacing w:val="-4"/>
          <w:sz w:val="28"/>
          <w:szCs w:val="28"/>
          <w:lang w:eastAsia="en-US"/>
        </w:rPr>
        <w:t xml:space="preserve"> </w:t>
      </w:r>
      <w:r w:rsidRPr="00CA655A">
        <w:rPr>
          <w:spacing w:val="-4"/>
          <w:sz w:val="28"/>
          <w:szCs w:val="28"/>
        </w:rPr>
        <w:t xml:space="preserve">гражданин З.М. </w:t>
      </w:r>
      <w:proofErr w:type="spellStart"/>
      <w:r w:rsidRPr="00CA655A">
        <w:rPr>
          <w:spacing w:val="-4"/>
          <w:sz w:val="28"/>
          <w:szCs w:val="28"/>
        </w:rPr>
        <w:t>Валиахметов</w:t>
      </w:r>
      <w:proofErr w:type="spellEnd"/>
      <w:r w:rsidRPr="00CA655A">
        <w:rPr>
          <w:spacing w:val="-4"/>
          <w:sz w:val="28"/>
          <w:szCs w:val="28"/>
        </w:rPr>
        <w:t xml:space="preserve"> является инвалидом </w:t>
      </w:r>
      <w:r w:rsidRPr="00CA655A">
        <w:rPr>
          <w:spacing w:val="-4"/>
          <w:sz w:val="28"/>
          <w:szCs w:val="28"/>
          <w:lang w:val="en-US"/>
        </w:rPr>
        <w:t>I</w:t>
      </w:r>
      <w:r w:rsidR="00E2615A" w:rsidRPr="00CA655A">
        <w:rPr>
          <w:spacing w:val="-4"/>
          <w:sz w:val="28"/>
          <w:szCs w:val="28"/>
        </w:rPr>
        <w:t xml:space="preserve"> группы и согласно и</w:t>
      </w:r>
      <w:r w:rsidRPr="00CA655A">
        <w:rPr>
          <w:spacing w:val="-4"/>
          <w:sz w:val="28"/>
          <w:szCs w:val="28"/>
        </w:rPr>
        <w:t xml:space="preserve">ндивидуальной программе реабилитации инвалида дважды в год нуждается в предоставлении </w:t>
      </w:r>
      <w:r w:rsidR="00862E1A" w:rsidRPr="00CA655A">
        <w:rPr>
          <w:spacing w:val="-4"/>
          <w:sz w:val="28"/>
          <w:szCs w:val="28"/>
        </w:rPr>
        <w:t xml:space="preserve">реабилитационных </w:t>
      </w:r>
      <w:r w:rsidRPr="00CA655A">
        <w:rPr>
          <w:spacing w:val="-4"/>
          <w:sz w:val="28"/>
          <w:szCs w:val="28"/>
        </w:rPr>
        <w:t>услуг в Республиканском центре социальной реабилитации инвалидов «</w:t>
      </w:r>
      <w:proofErr w:type="spellStart"/>
      <w:r w:rsidRPr="00CA655A">
        <w:rPr>
          <w:spacing w:val="-4"/>
          <w:sz w:val="28"/>
          <w:szCs w:val="28"/>
        </w:rPr>
        <w:t>Идель</w:t>
      </w:r>
      <w:proofErr w:type="spellEnd"/>
      <w:r w:rsidRPr="00CA655A">
        <w:rPr>
          <w:spacing w:val="-4"/>
          <w:sz w:val="28"/>
          <w:szCs w:val="28"/>
        </w:rPr>
        <w:t xml:space="preserve">». </w:t>
      </w:r>
      <w:r w:rsidR="00743489" w:rsidRPr="00CA655A">
        <w:rPr>
          <w:spacing w:val="-4"/>
          <w:sz w:val="28"/>
          <w:szCs w:val="28"/>
        </w:rPr>
        <w:t xml:space="preserve">Заявитель </w:t>
      </w:r>
      <w:r w:rsidR="00DB5670" w:rsidRPr="00CA655A">
        <w:rPr>
          <w:spacing w:val="-4"/>
          <w:sz w:val="28"/>
          <w:szCs w:val="28"/>
        </w:rPr>
        <w:t xml:space="preserve">ранее </w:t>
      </w:r>
      <w:r w:rsidRPr="00CA655A">
        <w:rPr>
          <w:spacing w:val="-4"/>
          <w:sz w:val="28"/>
          <w:szCs w:val="28"/>
        </w:rPr>
        <w:t xml:space="preserve">проходил реабилитацию в этом центре бесплатно. Однако стоимость </w:t>
      </w:r>
      <w:r w:rsidR="00862E1A" w:rsidRPr="00CA655A">
        <w:rPr>
          <w:spacing w:val="-4"/>
          <w:sz w:val="28"/>
          <w:szCs w:val="28"/>
        </w:rPr>
        <w:t xml:space="preserve">очередного </w:t>
      </w:r>
      <w:r w:rsidRPr="00CA655A">
        <w:rPr>
          <w:spacing w:val="-4"/>
          <w:sz w:val="28"/>
          <w:szCs w:val="28"/>
        </w:rPr>
        <w:t>курса реабилитации в центре «</w:t>
      </w:r>
      <w:proofErr w:type="spellStart"/>
      <w:r w:rsidRPr="00CA655A">
        <w:rPr>
          <w:spacing w:val="-4"/>
          <w:sz w:val="28"/>
          <w:szCs w:val="28"/>
        </w:rPr>
        <w:t>Идель</w:t>
      </w:r>
      <w:proofErr w:type="spellEnd"/>
      <w:r w:rsidRPr="00CA655A">
        <w:rPr>
          <w:spacing w:val="-4"/>
          <w:sz w:val="28"/>
          <w:szCs w:val="28"/>
        </w:rPr>
        <w:t xml:space="preserve">» </w:t>
      </w:r>
      <w:r w:rsidR="00862E1A" w:rsidRPr="00CA655A">
        <w:rPr>
          <w:spacing w:val="-4"/>
          <w:sz w:val="28"/>
          <w:szCs w:val="28"/>
        </w:rPr>
        <w:t>(</w:t>
      </w:r>
      <w:r w:rsidRPr="00CA655A">
        <w:rPr>
          <w:spacing w:val="-4"/>
          <w:sz w:val="28"/>
          <w:szCs w:val="28"/>
        </w:rPr>
        <w:t>с 11 сентября по 1 октября 2013 года</w:t>
      </w:r>
      <w:r w:rsidR="00862E1A" w:rsidRPr="00CA655A">
        <w:rPr>
          <w:spacing w:val="-4"/>
          <w:sz w:val="28"/>
          <w:szCs w:val="28"/>
        </w:rPr>
        <w:t>)</w:t>
      </w:r>
      <w:r w:rsidRPr="00CA655A">
        <w:rPr>
          <w:spacing w:val="-4"/>
          <w:sz w:val="28"/>
          <w:szCs w:val="28"/>
        </w:rPr>
        <w:t xml:space="preserve"> составила</w:t>
      </w:r>
      <w:r w:rsidR="00DE137A" w:rsidRPr="00CA655A">
        <w:rPr>
          <w:spacing w:val="-4"/>
          <w:sz w:val="28"/>
          <w:szCs w:val="28"/>
        </w:rPr>
        <w:t xml:space="preserve"> </w:t>
      </w:r>
      <w:r w:rsidR="00190189" w:rsidRPr="00CA655A">
        <w:rPr>
          <w:spacing w:val="-4"/>
          <w:sz w:val="28"/>
          <w:szCs w:val="28"/>
        </w:rPr>
        <w:t xml:space="preserve">в сумме 2 тысячи </w:t>
      </w:r>
      <w:r w:rsidR="00DE137A" w:rsidRPr="00CA655A">
        <w:rPr>
          <w:spacing w:val="-4"/>
          <w:sz w:val="28"/>
          <w:szCs w:val="28"/>
        </w:rPr>
        <w:t>936 рублей 91 копейка</w:t>
      </w:r>
      <w:r w:rsidRPr="00CA655A">
        <w:rPr>
          <w:spacing w:val="-4"/>
          <w:sz w:val="28"/>
          <w:szCs w:val="28"/>
        </w:rPr>
        <w:t xml:space="preserve">. </w:t>
      </w:r>
      <w:r w:rsidR="00E2615A" w:rsidRPr="00CA655A">
        <w:rPr>
          <w:spacing w:val="-4"/>
          <w:sz w:val="28"/>
          <w:szCs w:val="28"/>
        </w:rPr>
        <w:t>Основанием в</w:t>
      </w:r>
      <w:r w:rsidR="00E2615A" w:rsidRPr="00CA655A">
        <w:rPr>
          <w:rFonts w:eastAsia="Calibri"/>
          <w:spacing w:val="-4"/>
          <w:sz w:val="28"/>
          <w:szCs w:val="28"/>
          <w:lang w:eastAsia="en-US"/>
        </w:rPr>
        <w:t>зимания</w:t>
      </w:r>
      <w:r w:rsidRPr="00CA655A">
        <w:rPr>
          <w:rFonts w:eastAsia="Calibri"/>
          <w:spacing w:val="-4"/>
          <w:sz w:val="28"/>
          <w:szCs w:val="28"/>
          <w:lang w:eastAsia="en-US"/>
        </w:rPr>
        <w:t xml:space="preserve"> платы за предоставление </w:t>
      </w:r>
      <w:r w:rsidR="00DE137A" w:rsidRPr="00CA655A">
        <w:rPr>
          <w:rFonts w:eastAsia="Calibri"/>
          <w:spacing w:val="-4"/>
          <w:sz w:val="28"/>
          <w:szCs w:val="28"/>
          <w:lang w:eastAsia="en-US"/>
        </w:rPr>
        <w:t xml:space="preserve">реабилитационных </w:t>
      </w:r>
      <w:r w:rsidRPr="00CA655A">
        <w:rPr>
          <w:rFonts w:eastAsia="Calibri"/>
          <w:spacing w:val="-4"/>
          <w:sz w:val="28"/>
          <w:szCs w:val="28"/>
          <w:lang w:eastAsia="en-US"/>
        </w:rPr>
        <w:t xml:space="preserve">услуг в </w:t>
      </w:r>
      <w:r w:rsidR="00662949" w:rsidRPr="00CA655A">
        <w:rPr>
          <w:rFonts w:eastAsia="Calibri"/>
          <w:spacing w:val="-4"/>
          <w:sz w:val="28"/>
          <w:szCs w:val="28"/>
          <w:lang w:eastAsia="en-US"/>
        </w:rPr>
        <w:t>центре</w:t>
      </w:r>
      <w:r w:rsidR="000120E8" w:rsidRPr="00CA655A">
        <w:rPr>
          <w:rFonts w:eastAsia="Calibri"/>
          <w:spacing w:val="-4"/>
          <w:sz w:val="28"/>
          <w:szCs w:val="28"/>
          <w:lang w:eastAsia="en-US"/>
        </w:rPr>
        <w:t>,</w:t>
      </w:r>
      <w:r w:rsidR="00000707" w:rsidRPr="00CA655A">
        <w:rPr>
          <w:rFonts w:eastAsia="Calibri"/>
          <w:spacing w:val="-4"/>
          <w:sz w:val="28"/>
          <w:szCs w:val="28"/>
          <w:lang w:eastAsia="en-US"/>
        </w:rPr>
        <w:t xml:space="preserve"> как отмечает заявитель</w:t>
      </w:r>
      <w:r w:rsidR="000120E8" w:rsidRPr="00CA655A">
        <w:rPr>
          <w:rFonts w:eastAsia="Calibri"/>
          <w:spacing w:val="-4"/>
          <w:sz w:val="28"/>
          <w:szCs w:val="28"/>
          <w:lang w:eastAsia="en-US"/>
        </w:rPr>
        <w:t>,</w:t>
      </w:r>
      <w:r w:rsidRPr="00CA655A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E2615A" w:rsidRPr="00CA655A">
        <w:rPr>
          <w:rFonts w:eastAsia="Calibri"/>
          <w:spacing w:val="-4"/>
          <w:sz w:val="28"/>
          <w:szCs w:val="28"/>
          <w:lang w:eastAsia="en-US"/>
        </w:rPr>
        <w:t>явилось постановление</w:t>
      </w:r>
      <w:r w:rsidRPr="00CA655A">
        <w:rPr>
          <w:rFonts w:eastAsia="Calibri"/>
          <w:spacing w:val="-4"/>
          <w:sz w:val="28"/>
          <w:szCs w:val="28"/>
          <w:lang w:eastAsia="en-US"/>
        </w:rPr>
        <w:t xml:space="preserve"> Кабинета Министров Республики Татарстан</w:t>
      </w:r>
      <w:r w:rsidR="004E1BCC" w:rsidRPr="00CA655A">
        <w:rPr>
          <w:rFonts w:eastAsia="Calibri"/>
          <w:spacing w:val="-4"/>
          <w:sz w:val="28"/>
          <w:szCs w:val="28"/>
          <w:lang w:eastAsia="en-US"/>
        </w:rPr>
        <w:t xml:space="preserve"> от 21 ноября 2012 года № 1016</w:t>
      </w:r>
      <w:r w:rsidR="00000707" w:rsidRPr="00CA655A">
        <w:rPr>
          <w:rFonts w:eastAsia="Calibri"/>
          <w:spacing w:val="-4"/>
          <w:sz w:val="28"/>
          <w:szCs w:val="28"/>
          <w:lang w:eastAsia="en-US"/>
        </w:rPr>
        <w:t xml:space="preserve"> и</w:t>
      </w:r>
      <w:r w:rsidR="00E2615A" w:rsidRPr="00CA655A">
        <w:rPr>
          <w:rFonts w:eastAsia="Calibri"/>
          <w:spacing w:val="-4"/>
          <w:sz w:val="28"/>
          <w:szCs w:val="28"/>
          <w:lang w:eastAsia="en-US"/>
        </w:rPr>
        <w:t xml:space="preserve"> утвержденный</w:t>
      </w:r>
      <w:r w:rsidR="009765C8" w:rsidRPr="00CA655A">
        <w:rPr>
          <w:rFonts w:eastAsia="Calibri"/>
          <w:spacing w:val="-4"/>
          <w:sz w:val="28"/>
          <w:szCs w:val="28"/>
          <w:lang w:eastAsia="en-US"/>
        </w:rPr>
        <w:t xml:space="preserve"> и</w:t>
      </w:r>
      <w:r w:rsidR="00FA6F34" w:rsidRPr="00CA655A">
        <w:rPr>
          <w:rFonts w:eastAsia="Calibri"/>
          <w:spacing w:val="-4"/>
          <w:sz w:val="28"/>
          <w:szCs w:val="28"/>
          <w:lang w:eastAsia="en-US"/>
        </w:rPr>
        <w:t>м</w:t>
      </w:r>
      <w:r w:rsidR="00A34000" w:rsidRPr="00CA655A">
        <w:rPr>
          <w:rFonts w:eastAsia="Calibri"/>
          <w:spacing w:val="-4"/>
          <w:sz w:val="28"/>
          <w:szCs w:val="28"/>
          <w:lang w:eastAsia="en-US"/>
        </w:rPr>
        <w:t xml:space="preserve"> Стандарт</w:t>
      </w:r>
      <w:r w:rsidR="009765C8" w:rsidRPr="00CA655A">
        <w:rPr>
          <w:rFonts w:eastAsia="Calibri"/>
          <w:spacing w:val="-4"/>
          <w:sz w:val="28"/>
          <w:szCs w:val="28"/>
          <w:lang w:eastAsia="en-US"/>
        </w:rPr>
        <w:t xml:space="preserve"> качеств</w:t>
      </w:r>
      <w:r w:rsidR="00E2615A" w:rsidRPr="00CA655A">
        <w:rPr>
          <w:rFonts w:eastAsia="Calibri"/>
          <w:spacing w:val="-4"/>
          <w:sz w:val="28"/>
          <w:szCs w:val="28"/>
          <w:lang w:eastAsia="en-US"/>
        </w:rPr>
        <w:t>а государственной услуги. Данный</w:t>
      </w:r>
      <w:r w:rsidR="009765C8" w:rsidRPr="00CA655A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E2615A" w:rsidRPr="00CA655A">
        <w:rPr>
          <w:rFonts w:eastAsia="Calibri"/>
          <w:spacing w:val="-4"/>
          <w:sz w:val="28"/>
          <w:szCs w:val="28"/>
          <w:lang w:eastAsia="en-US"/>
        </w:rPr>
        <w:t xml:space="preserve">Стандарт, </w:t>
      </w:r>
      <w:r w:rsidR="009765C8" w:rsidRPr="00CA655A">
        <w:rPr>
          <w:rFonts w:eastAsia="Calibri"/>
          <w:spacing w:val="-4"/>
          <w:sz w:val="28"/>
          <w:szCs w:val="28"/>
          <w:lang w:eastAsia="en-US"/>
        </w:rPr>
        <w:t>как указывает заявитель</w:t>
      </w:r>
      <w:r w:rsidR="00FA6F34" w:rsidRPr="00CA655A">
        <w:rPr>
          <w:rFonts w:eastAsia="Calibri"/>
          <w:spacing w:val="-4"/>
          <w:sz w:val="28"/>
          <w:szCs w:val="28"/>
          <w:lang w:eastAsia="en-US"/>
        </w:rPr>
        <w:t>,</w:t>
      </w:r>
      <w:r w:rsidR="00A34000" w:rsidRPr="00CA655A">
        <w:rPr>
          <w:rFonts w:eastAsia="Calibri"/>
          <w:spacing w:val="-4"/>
          <w:sz w:val="28"/>
          <w:szCs w:val="28"/>
          <w:lang w:eastAsia="en-US"/>
        </w:rPr>
        <w:t xml:space="preserve"> предусматривае</w:t>
      </w:r>
      <w:r w:rsidR="009765C8" w:rsidRPr="00CA655A">
        <w:rPr>
          <w:rFonts w:eastAsia="Calibri"/>
          <w:spacing w:val="-4"/>
          <w:sz w:val="28"/>
          <w:szCs w:val="28"/>
          <w:lang w:eastAsia="en-US"/>
        </w:rPr>
        <w:t xml:space="preserve">т предоставление государственной </w:t>
      </w:r>
      <w:r w:rsidR="00FA6F34" w:rsidRPr="00CA655A">
        <w:rPr>
          <w:rFonts w:eastAsiaTheme="minorHAnsi"/>
          <w:iCs/>
          <w:spacing w:val="-4"/>
          <w:sz w:val="28"/>
          <w:szCs w:val="28"/>
          <w:lang w:eastAsia="en-US"/>
        </w:rPr>
        <w:t>реабилитационной</w:t>
      </w:r>
      <w:r w:rsidR="00FA6F34" w:rsidRPr="00CA655A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9765C8" w:rsidRPr="00CA655A">
        <w:rPr>
          <w:rFonts w:eastAsia="Calibri"/>
          <w:spacing w:val="-4"/>
          <w:sz w:val="28"/>
          <w:szCs w:val="28"/>
          <w:lang w:eastAsia="en-US"/>
        </w:rPr>
        <w:t xml:space="preserve">услуги </w:t>
      </w:r>
      <w:r w:rsidR="009765C8" w:rsidRPr="00CA655A">
        <w:rPr>
          <w:rFonts w:eastAsiaTheme="minorHAnsi"/>
          <w:iCs/>
          <w:spacing w:val="-4"/>
          <w:sz w:val="28"/>
          <w:szCs w:val="28"/>
          <w:lang w:eastAsia="en-US"/>
        </w:rPr>
        <w:t xml:space="preserve">на условиях частичной оплаты, если пенсия инвалида превышает величину </w:t>
      </w:r>
      <w:r w:rsidR="009765C8" w:rsidRPr="00CA655A">
        <w:rPr>
          <w:rFonts w:eastAsiaTheme="minorHAnsi"/>
          <w:iCs/>
          <w:spacing w:val="-4"/>
          <w:sz w:val="28"/>
          <w:szCs w:val="28"/>
          <w:lang w:eastAsia="en-US"/>
        </w:rPr>
        <w:lastRenderedPageBreak/>
        <w:t xml:space="preserve">прожиточного минимума по Республике Татарстан. </w:t>
      </w:r>
    </w:p>
    <w:p w:rsidR="00862E1A" w:rsidRPr="006F4F3D" w:rsidRDefault="00862E1A" w:rsidP="00862E1A">
      <w:pPr>
        <w:pStyle w:val="af0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Гражданин </w:t>
      </w:r>
      <w:r w:rsidRPr="009E5A0F">
        <w:rPr>
          <w:sz w:val="28"/>
          <w:szCs w:val="28"/>
        </w:rPr>
        <w:t xml:space="preserve">З.М. </w:t>
      </w:r>
      <w:proofErr w:type="spellStart"/>
      <w:r w:rsidRPr="009E5A0F">
        <w:rPr>
          <w:sz w:val="28"/>
          <w:szCs w:val="28"/>
        </w:rPr>
        <w:t>Валиахметов</w:t>
      </w:r>
      <w:proofErr w:type="spellEnd"/>
      <w:r>
        <w:rPr>
          <w:sz w:val="28"/>
          <w:szCs w:val="28"/>
        </w:rPr>
        <w:t xml:space="preserve"> полагает, что </w:t>
      </w:r>
      <w:r w:rsidR="00A34000">
        <w:rPr>
          <w:sz w:val="28"/>
          <w:szCs w:val="28"/>
        </w:rPr>
        <w:t xml:space="preserve">такое </w:t>
      </w:r>
      <w:r>
        <w:rPr>
          <w:sz w:val="28"/>
          <w:szCs w:val="28"/>
        </w:rPr>
        <w:t>правовое регулирование нарушает его конституционные права на охрану здоровья и социальное обеспечение</w:t>
      </w:r>
      <w:r w:rsidR="000B762C">
        <w:rPr>
          <w:sz w:val="28"/>
          <w:szCs w:val="28"/>
        </w:rPr>
        <w:t>,</w:t>
      </w:r>
      <w:r>
        <w:rPr>
          <w:sz w:val="28"/>
          <w:szCs w:val="28"/>
        </w:rPr>
        <w:t xml:space="preserve"> и просит Конституционный суд Республики </w:t>
      </w:r>
      <w:r w:rsidR="00E2615A">
        <w:rPr>
          <w:sz w:val="28"/>
          <w:szCs w:val="28"/>
        </w:rPr>
        <w:t>Татарстан</w:t>
      </w:r>
      <w:r>
        <w:rPr>
          <w:sz w:val="28"/>
          <w:szCs w:val="28"/>
        </w:rPr>
        <w:t xml:space="preserve"> признать пункты 14.2 и 14.3 оспариваемого Стандарта </w:t>
      </w:r>
      <w:r w:rsidRPr="009E5A0F">
        <w:rPr>
          <w:sz w:val="28"/>
          <w:szCs w:val="28"/>
        </w:rPr>
        <w:t>не соот</w:t>
      </w:r>
      <w:r w:rsidR="00AB3451">
        <w:rPr>
          <w:sz w:val="28"/>
          <w:szCs w:val="28"/>
        </w:rPr>
        <w:t>ветствующими статьям 52 (часть первая) и 54 (часть первая</w:t>
      </w:r>
      <w:r w:rsidRPr="009E5A0F">
        <w:rPr>
          <w:sz w:val="28"/>
          <w:szCs w:val="28"/>
        </w:rPr>
        <w:t>) Конституции Республики Татарстан, согласно которым каждый в Республике Татарстан имеет право на охрану здоровья, включая медицинскую помощь, которая</w:t>
      </w:r>
      <w:proofErr w:type="gramEnd"/>
      <w:r w:rsidRPr="009E5A0F">
        <w:rPr>
          <w:sz w:val="28"/>
          <w:szCs w:val="28"/>
        </w:rPr>
        <w:t xml:space="preserve"> оказывается государственными и иными учреждениями здравоохранения в установленном законом порядке; каждому гарантируется социальное обеспечение по возрасту, в случае болезни, инвалидности и в иных</w:t>
      </w:r>
      <w:r w:rsidRPr="006F4F3D">
        <w:rPr>
          <w:spacing w:val="-4"/>
          <w:sz w:val="28"/>
          <w:szCs w:val="28"/>
        </w:rPr>
        <w:t xml:space="preserve"> случаях, установленных законом. </w:t>
      </w:r>
    </w:p>
    <w:p w:rsidR="00662949" w:rsidRPr="006F4F3D" w:rsidRDefault="00DB5670" w:rsidP="00D21087">
      <w:pPr>
        <w:pStyle w:val="af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Arial Unicode MS"/>
          <w:spacing w:val="-4"/>
          <w:sz w:val="28"/>
          <w:szCs w:val="28"/>
        </w:rPr>
      </w:pPr>
      <w:proofErr w:type="gramStart"/>
      <w:r w:rsidRPr="006F4F3D">
        <w:rPr>
          <w:bCs/>
          <w:spacing w:val="-4"/>
          <w:sz w:val="28"/>
          <w:szCs w:val="28"/>
        </w:rPr>
        <w:t>1.1</w:t>
      </w:r>
      <w:r w:rsidR="00007E56" w:rsidRPr="006F4F3D">
        <w:rPr>
          <w:bCs/>
          <w:spacing w:val="-4"/>
          <w:sz w:val="28"/>
          <w:szCs w:val="28"/>
        </w:rPr>
        <w:t xml:space="preserve"> З</w:t>
      </w:r>
      <w:r w:rsidR="00730CF0" w:rsidRPr="006F4F3D">
        <w:rPr>
          <w:bCs/>
          <w:spacing w:val="-4"/>
          <w:sz w:val="28"/>
          <w:szCs w:val="28"/>
        </w:rPr>
        <w:t>аявитель</w:t>
      </w:r>
      <w:r w:rsidR="00C11C5E" w:rsidRPr="006F4F3D">
        <w:rPr>
          <w:bCs/>
          <w:spacing w:val="-4"/>
          <w:sz w:val="28"/>
          <w:szCs w:val="28"/>
        </w:rPr>
        <w:t>,</w:t>
      </w:r>
      <w:r w:rsidR="00730CF0" w:rsidRPr="006F4F3D">
        <w:rPr>
          <w:bCs/>
          <w:spacing w:val="-4"/>
          <w:sz w:val="28"/>
          <w:szCs w:val="28"/>
        </w:rPr>
        <w:t xml:space="preserve"> </w:t>
      </w:r>
      <w:r w:rsidR="004268B8" w:rsidRPr="006F4F3D">
        <w:rPr>
          <w:bCs/>
          <w:spacing w:val="-4"/>
          <w:sz w:val="28"/>
          <w:szCs w:val="28"/>
        </w:rPr>
        <w:t>кроме этого</w:t>
      </w:r>
      <w:r w:rsidR="00C11C5E" w:rsidRPr="006F4F3D">
        <w:rPr>
          <w:bCs/>
          <w:spacing w:val="-4"/>
          <w:sz w:val="28"/>
          <w:szCs w:val="28"/>
        </w:rPr>
        <w:t>,</w:t>
      </w:r>
      <w:r w:rsidR="004268B8" w:rsidRPr="006F4F3D">
        <w:rPr>
          <w:bCs/>
          <w:spacing w:val="-4"/>
          <w:sz w:val="28"/>
          <w:szCs w:val="28"/>
        </w:rPr>
        <w:t xml:space="preserve"> </w:t>
      </w:r>
      <w:r w:rsidR="00862E1A" w:rsidRPr="006F4F3D">
        <w:rPr>
          <w:bCs/>
          <w:spacing w:val="-4"/>
          <w:sz w:val="28"/>
          <w:szCs w:val="28"/>
        </w:rPr>
        <w:t>указывает, что оспариваемы</w:t>
      </w:r>
      <w:r w:rsidR="00730CF0" w:rsidRPr="006F4F3D">
        <w:rPr>
          <w:bCs/>
          <w:spacing w:val="-4"/>
          <w:sz w:val="28"/>
          <w:szCs w:val="28"/>
        </w:rPr>
        <w:t>е им</w:t>
      </w:r>
      <w:r w:rsidR="00417EED" w:rsidRPr="006F4F3D">
        <w:rPr>
          <w:bCs/>
          <w:spacing w:val="-4"/>
          <w:sz w:val="28"/>
          <w:szCs w:val="28"/>
        </w:rPr>
        <w:t xml:space="preserve"> Стандарт и постановление Кабинета Министров </w:t>
      </w:r>
      <w:r w:rsidR="006F4F3D" w:rsidRPr="006F4F3D">
        <w:rPr>
          <w:bCs/>
          <w:spacing w:val="-4"/>
          <w:sz w:val="28"/>
          <w:szCs w:val="28"/>
        </w:rPr>
        <w:t xml:space="preserve">Республики Татарстан </w:t>
      </w:r>
      <w:r w:rsidR="00417EED" w:rsidRPr="006F4F3D">
        <w:rPr>
          <w:bCs/>
          <w:spacing w:val="-4"/>
          <w:sz w:val="28"/>
          <w:szCs w:val="28"/>
        </w:rPr>
        <w:t xml:space="preserve">от 21 ноября </w:t>
      </w:r>
      <w:r w:rsidR="00FD0FE6" w:rsidRPr="006F4F3D">
        <w:rPr>
          <w:bCs/>
          <w:spacing w:val="-4"/>
          <w:sz w:val="28"/>
          <w:szCs w:val="28"/>
        </w:rPr>
        <w:t xml:space="preserve">2012 года </w:t>
      </w:r>
      <w:r w:rsidR="00417EED" w:rsidRPr="006F4F3D">
        <w:rPr>
          <w:bCs/>
          <w:spacing w:val="-4"/>
          <w:sz w:val="28"/>
          <w:szCs w:val="28"/>
        </w:rPr>
        <w:t>№1016</w:t>
      </w:r>
      <w:r w:rsidR="00730CF0" w:rsidRPr="006F4F3D">
        <w:rPr>
          <w:bCs/>
          <w:spacing w:val="-4"/>
          <w:sz w:val="28"/>
          <w:szCs w:val="28"/>
        </w:rPr>
        <w:t xml:space="preserve"> </w:t>
      </w:r>
      <w:r w:rsidR="00862E1A" w:rsidRPr="006F4F3D">
        <w:rPr>
          <w:bCs/>
          <w:spacing w:val="-4"/>
          <w:sz w:val="28"/>
          <w:szCs w:val="28"/>
        </w:rPr>
        <w:t xml:space="preserve">не были </w:t>
      </w:r>
      <w:r w:rsidR="00E2615A" w:rsidRPr="006F4F3D">
        <w:rPr>
          <w:bCs/>
          <w:spacing w:val="-4"/>
          <w:sz w:val="28"/>
          <w:szCs w:val="28"/>
        </w:rPr>
        <w:t xml:space="preserve">официально </w:t>
      </w:r>
      <w:r w:rsidR="00862E1A" w:rsidRPr="006F4F3D">
        <w:rPr>
          <w:bCs/>
          <w:spacing w:val="-4"/>
          <w:sz w:val="28"/>
          <w:szCs w:val="28"/>
        </w:rPr>
        <w:t>опубликованы</w:t>
      </w:r>
      <w:r w:rsidR="00730CF0" w:rsidRPr="006F4F3D">
        <w:rPr>
          <w:bCs/>
          <w:spacing w:val="-4"/>
          <w:sz w:val="28"/>
          <w:szCs w:val="28"/>
        </w:rPr>
        <w:t xml:space="preserve"> для всеобщего сведения, </w:t>
      </w:r>
      <w:r w:rsidR="00AF336C" w:rsidRPr="006F4F3D">
        <w:rPr>
          <w:bCs/>
          <w:spacing w:val="-4"/>
          <w:sz w:val="28"/>
          <w:szCs w:val="28"/>
        </w:rPr>
        <w:t>в частности в газетах «Республика Татарстан» и «</w:t>
      </w:r>
      <w:proofErr w:type="spellStart"/>
      <w:r w:rsidR="00AF336C" w:rsidRPr="006F4F3D">
        <w:rPr>
          <w:bCs/>
          <w:spacing w:val="-4"/>
          <w:sz w:val="28"/>
          <w:szCs w:val="28"/>
        </w:rPr>
        <w:t>Ватаным</w:t>
      </w:r>
      <w:proofErr w:type="spellEnd"/>
      <w:r w:rsidR="00AF336C" w:rsidRPr="006F4F3D">
        <w:rPr>
          <w:bCs/>
          <w:spacing w:val="-4"/>
          <w:sz w:val="28"/>
          <w:szCs w:val="28"/>
        </w:rPr>
        <w:t xml:space="preserve"> Татарстан», </w:t>
      </w:r>
      <w:r w:rsidR="00730CF0" w:rsidRPr="006F4F3D">
        <w:rPr>
          <w:bCs/>
          <w:spacing w:val="-4"/>
          <w:sz w:val="28"/>
          <w:szCs w:val="28"/>
        </w:rPr>
        <w:t xml:space="preserve">что противоречит </w:t>
      </w:r>
      <w:r w:rsidR="000B762C" w:rsidRPr="006F4F3D">
        <w:rPr>
          <w:bCs/>
          <w:spacing w:val="-4"/>
          <w:sz w:val="28"/>
          <w:szCs w:val="28"/>
        </w:rPr>
        <w:t>части третьей</w:t>
      </w:r>
      <w:r w:rsidR="00743489" w:rsidRPr="006F4F3D">
        <w:rPr>
          <w:bCs/>
          <w:spacing w:val="-4"/>
          <w:sz w:val="28"/>
          <w:szCs w:val="28"/>
        </w:rPr>
        <w:t xml:space="preserve"> статьи</w:t>
      </w:r>
      <w:r w:rsidR="00730CF0" w:rsidRPr="006F4F3D">
        <w:rPr>
          <w:bCs/>
          <w:spacing w:val="-4"/>
          <w:sz w:val="28"/>
          <w:szCs w:val="28"/>
        </w:rPr>
        <w:t xml:space="preserve"> 24 Ко</w:t>
      </w:r>
      <w:r w:rsidR="008A74C0" w:rsidRPr="006F4F3D">
        <w:rPr>
          <w:bCs/>
          <w:spacing w:val="-4"/>
          <w:sz w:val="28"/>
          <w:szCs w:val="28"/>
        </w:rPr>
        <w:t xml:space="preserve">нституции Республики Татарстан, согласно которой </w:t>
      </w:r>
      <w:r w:rsidR="008A74C0" w:rsidRPr="006F4F3D">
        <w:rPr>
          <w:rFonts w:eastAsia="Arial Unicode MS"/>
          <w:spacing w:val="-4"/>
          <w:sz w:val="28"/>
          <w:szCs w:val="28"/>
        </w:rPr>
        <w:t>любые нормативные правовые акты, затрагивающие права, свободы и обязанности человека и гражданина</w:t>
      </w:r>
      <w:proofErr w:type="gramEnd"/>
      <w:r w:rsidR="008A74C0" w:rsidRPr="006F4F3D">
        <w:rPr>
          <w:rFonts w:eastAsia="Arial Unicode MS"/>
          <w:spacing w:val="-4"/>
          <w:sz w:val="28"/>
          <w:szCs w:val="28"/>
        </w:rPr>
        <w:t xml:space="preserve">, не могут применяться, если они не опубликованы официально для всеобщего сведения. </w:t>
      </w:r>
    </w:p>
    <w:p w:rsidR="008A74C0" w:rsidRPr="009E5A0F" w:rsidRDefault="008A74C0" w:rsidP="00D21087">
      <w:pPr>
        <w:pStyle w:val="af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E5A0F">
        <w:rPr>
          <w:rFonts w:eastAsia="Arial Unicode MS"/>
          <w:sz w:val="28"/>
          <w:szCs w:val="28"/>
        </w:rPr>
        <w:t xml:space="preserve">В соответствии со статьей 5 Закона Республики Татарстан </w:t>
      </w:r>
      <w:r w:rsidR="00394090">
        <w:rPr>
          <w:rFonts w:eastAsia="Arial Unicode MS"/>
          <w:sz w:val="28"/>
          <w:szCs w:val="28"/>
        </w:rPr>
        <w:br/>
      </w:r>
      <w:r w:rsidRPr="009E5A0F">
        <w:rPr>
          <w:rFonts w:eastAsia="Arial Unicode MS"/>
          <w:sz w:val="28"/>
          <w:szCs w:val="28"/>
        </w:rPr>
        <w:t xml:space="preserve">от 31 октября 2002 </w:t>
      </w:r>
      <w:r w:rsidR="00662949" w:rsidRPr="009E5A0F">
        <w:rPr>
          <w:rFonts w:eastAsia="Arial Unicode MS"/>
          <w:sz w:val="28"/>
          <w:szCs w:val="28"/>
        </w:rPr>
        <w:t xml:space="preserve">года </w:t>
      </w:r>
      <w:r w:rsidRPr="009E5A0F">
        <w:rPr>
          <w:rFonts w:eastAsia="Arial Unicode MS"/>
          <w:sz w:val="28"/>
          <w:szCs w:val="28"/>
        </w:rPr>
        <w:t>№ 21-ЗРТ «О порядке опубликования и вступления в силу законов и иных нормативных правовых актов Республики Татарстан по вопросам защиты прав и свобод человека и гражданина» днем официального опубликования нормативных правовых актов Республики Татарстан по вопросам защиты прав и свобод человека и гражданина считается обязательная первая публикация их</w:t>
      </w:r>
      <w:proofErr w:type="gramEnd"/>
      <w:r w:rsidRPr="009E5A0F">
        <w:rPr>
          <w:rFonts w:eastAsia="Arial Unicode MS"/>
          <w:sz w:val="28"/>
          <w:szCs w:val="28"/>
        </w:rPr>
        <w:t xml:space="preserve"> </w:t>
      </w:r>
      <w:proofErr w:type="gramStart"/>
      <w:r w:rsidRPr="009E5A0F">
        <w:rPr>
          <w:rFonts w:eastAsia="Arial Unicode MS"/>
          <w:sz w:val="28"/>
          <w:szCs w:val="28"/>
        </w:rPr>
        <w:t>полного текста с пометкой «официальное опубликование» в газетах «Республика Татарстан» и «</w:t>
      </w:r>
      <w:proofErr w:type="spellStart"/>
      <w:r w:rsidRPr="009E5A0F">
        <w:rPr>
          <w:rFonts w:eastAsia="Arial Unicode MS"/>
          <w:sz w:val="28"/>
          <w:szCs w:val="28"/>
        </w:rPr>
        <w:t>Ватаным</w:t>
      </w:r>
      <w:proofErr w:type="spellEnd"/>
      <w:r w:rsidRPr="009E5A0F">
        <w:rPr>
          <w:rFonts w:eastAsia="Arial Unicode MS"/>
          <w:sz w:val="28"/>
          <w:szCs w:val="28"/>
        </w:rPr>
        <w:t xml:space="preserve"> Татарстан», журнале «Сборник постановлений и распоряжений Кабинета Министров Республики Татарстан и нормативных актов республиканских органов </w:t>
      </w:r>
      <w:r w:rsidRPr="009E5A0F">
        <w:rPr>
          <w:rFonts w:eastAsia="Arial Unicode MS"/>
          <w:sz w:val="28"/>
          <w:szCs w:val="28"/>
        </w:rPr>
        <w:lastRenderedPageBreak/>
        <w:t>исполнительной власти» или первое размещение (опубликование) на «Официальном Интернет-портале правовой информации».</w:t>
      </w:r>
      <w:proofErr w:type="gramEnd"/>
    </w:p>
    <w:p w:rsidR="008C1F4F" w:rsidRDefault="00417EED" w:rsidP="00D210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Постановление</w:t>
      </w:r>
      <w:r w:rsidR="008C1F4F" w:rsidRPr="009E5A0F">
        <w:rPr>
          <w:rFonts w:eastAsia="Arial Unicode MS"/>
          <w:sz w:val="28"/>
          <w:szCs w:val="28"/>
        </w:rPr>
        <w:t xml:space="preserve"> Кабинета Министров Республики Татарстан от 21 ноября 2012 года № 1016 </w:t>
      </w:r>
      <w:r>
        <w:rPr>
          <w:rFonts w:eastAsia="Arial Unicode MS"/>
          <w:sz w:val="28"/>
          <w:szCs w:val="28"/>
        </w:rPr>
        <w:t xml:space="preserve">и утвержденный </w:t>
      </w:r>
      <w:r w:rsidR="00FE63B1">
        <w:rPr>
          <w:rFonts w:eastAsia="Arial Unicode MS"/>
          <w:sz w:val="28"/>
          <w:szCs w:val="28"/>
        </w:rPr>
        <w:t xml:space="preserve">им </w:t>
      </w:r>
      <w:r w:rsidR="008C1F4F" w:rsidRPr="009E5A0F">
        <w:rPr>
          <w:rFonts w:eastAsia="Arial Unicode MS"/>
          <w:sz w:val="28"/>
          <w:szCs w:val="28"/>
        </w:rPr>
        <w:t>Стандарт качества государственной услуги «Предоставление реабилитационных услуг, включающих помощь в профессиональной, социальной, психологической реабилитации инвалидам, лицам с ограниченными возможностями, семьям и детям, находящимся в социально опасном положении, другим гражданам, попавшим в трудную жизненную ситуацию и нуждающимся в реабилитационных услугах со стационарной, полустационарной и нестационарной фо</w:t>
      </w:r>
      <w:r w:rsidR="008C1F4F">
        <w:rPr>
          <w:rFonts w:eastAsia="Arial Unicode MS"/>
          <w:sz w:val="28"/>
          <w:szCs w:val="28"/>
        </w:rPr>
        <w:t>рмами социального</w:t>
      </w:r>
      <w:proofErr w:type="gramEnd"/>
      <w:r w:rsidR="008C1F4F">
        <w:rPr>
          <w:rFonts w:eastAsia="Arial Unicode MS"/>
          <w:sz w:val="28"/>
          <w:szCs w:val="28"/>
        </w:rPr>
        <w:t xml:space="preserve"> обслуживания», </w:t>
      </w:r>
      <w:r w:rsidR="008C1F4F" w:rsidRPr="009E5A0F">
        <w:rPr>
          <w:rFonts w:eastAsia="Arial Unicode MS"/>
          <w:sz w:val="28"/>
          <w:szCs w:val="28"/>
        </w:rPr>
        <w:t>содержащий оспариваемые заявителем положения</w:t>
      </w:r>
      <w:r w:rsidR="008C1F4F">
        <w:rPr>
          <w:rFonts w:eastAsia="Arial Unicode MS"/>
          <w:sz w:val="28"/>
          <w:szCs w:val="28"/>
        </w:rPr>
        <w:t>,</w:t>
      </w:r>
      <w:r w:rsidR="008C1F4F" w:rsidRPr="009E5A0F">
        <w:rPr>
          <w:rFonts w:eastAsia="Arial Unicode MS"/>
          <w:sz w:val="28"/>
          <w:szCs w:val="28"/>
        </w:rPr>
        <w:t xml:space="preserve"> был</w:t>
      </w:r>
      <w:r>
        <w:rPr>
          <w:rFonts w:eastAsia="Arial Unicode MS"/>
          <w:sz w:val="28"/>
          <w:szCs w:val="28"/>
        </w:rPr>
        <w:t>и</w:t>
      </w:r>
      <w:r w:rsidR="008C1F4F" w:rsidRPr="009E5A0F">
        <w:rPr>
          <w:rFonts w:eastAsia="Arial Unicode MS"/>
          <w:sz w:val="28"/>
          <w:szCs w:val="28"/>
        </w:rPr>
        <w:t xml:space="preserve"> опубликован</w:t>
      </w:r>
      <w:r>
        <w:rPr>
          <w:rFonts w:eastAsia="Arial Unicode MS"/>
          <w:sz w:val="28"/>
          <w:szCs w:val="28"/>
        </w:rPr>
        <w:t>ы</w:t>
      </w:r>
      <w:r w:rsidR="008C1F4F">
        <w:rPr>
          <w:rFonts w:eastAsia="Arial Unicode MS"/>
          <w:sz w:val="28"/>
          <w:szCs w:val="28"/>
        </w:rPr>
        <w:t xml:space="preserve"> в</w:t>
      </w:r>
      <w:r w:rsidR="008A74C0" w:rsidRPr="009E5A0F">
        <w:rPr>
          <w:rFonts w:eastAsia="Arial Unicode MS"/>
          <w:sz w:val="28"/>
          <w:szCs w:val="28"/>
        </w:rPr>
        <w:t xml:space="preserve"> «Сборнике постановлений и распоряжений Кабинета Министров Республики Татарстан и нормативных актов республиканских органов исполнительной власти» от 11 декабря 2012</w:t>
      </w:r>
      <w:r w:rsidR="00DE137A" w:rsidRPr="009E5A0F">
        <w:rPr>
          <w:rFonts w:eastAsia="Arial Unicode MS"/>
          <w:sz w:val="28"/>
          <w:szCs w:val="28"/>
        </w:rPr>
        <w:t xml:space="preserve"> года № 91</w:t>
      </w:r>
      <w:r w:rsidR="00DB5670">
        <w:rPr>
          <w:rFonts w:eastAsia="Arial Unicode MS"/>
          <w:sz w:val="28"/>
          <w:szCs w:val="28"/>
        </w:rPr>
        <w:t>,</w:t>
      </w:r>
      <w:r w:rsidR="009765C8" w:rsidRPr="009E5A0F">
        <w:rPr>
          <w:rFonts w:eastAsia="Arial Unicode MS"/>
          <w:sz w:val="28"/>
          <w:szCs w:val="28"/>
        </w:rPr>
        <w:t xml:space="preserve"> как это предусмотрено указанным </w:t>
      </w:r>
      <w:r w:rsidR="00F1032A">
        <w:rPr>
          <w:rFonts w:eastAsia="Arial Unicode MS"/>
          <w:sz w:val="28"/>
          <w:szCs w:val="28"/>
        </w:rPr>
        <w:t xml:space="preserve">выше </w:t>
      </w:r>
      <w:r w:rsidR="009765C8" w:rsidRPr="009E5A0F">
        <w:rPr>
          <w:rFonts w:eastAsia="Arial Unicode MS"/>
          <w:sz w:val="28"/>
          <w:szCs w:val="28"/>
        </w:rPr>
        <w:t>Законом</w:t>
      </w:r>
      <w:r w:rsidR="005A3B8A">
        <w:rPr>
          <w:rFonts w:eastAsia="Arial Unicode MS"/>
          <w:sz w:val="28"/>
          <w:szCs w:val="28"/>
        </w:rPr>
        <w:t xml:space="preserve"> Республики Татарстан</w:t>
      </w:r>
      <w:r w:rsidR="009765C8" w:rsidRPr="009E5A0F">
        <w:rPr>
          <w:rFonts w:eastAsia="Arial Unicode MS"/>
          <w:sz w:val="28"/>
          <w:szCs w:val="28"/>
        </w:rPr>
        <w:t xml:space="preserve"> и в соответствии с требованиями статьи 24 К</w:t>
      </w:r>
      <w:r w:rsidR="00FA6F34" w:rsidRPr="009E5A0F">
        <w:rPr>
          <w:rFonts w:eastAsia="Arial Unicode MS"/>
          <w:sz w:val="28"/>
          <w:szCs w:val="28"/>
        </w:rPr>
        <w:t>онституции Республики Татарстан</w:t>
      </w:r>
      <w:r w:rsidR="008C1F4F">
        <w:rPr>
          <w:rFonts w:eastAsia="Arial Unicode MS"/>
          <w:sz w:val="28"/>
          <w:szCs w:val="28"/>
        </w:rPr>
        <w:t>.</w:t>
      </w:r>
    </w:p>
    <w:p w:rsidR="0035456A" w:rsidRPr="009E5A0F" w:rsidRDefault="009765C8" w:rsidP="00D210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5A0F">
        <w:rPr>
          <w:rFonts w:eastAsiaTheme="minorHAnsi"/>
          <w:sz w:val="28"/>
          <w:szCs w:val="28"/>
          <w:lang w:eastAsia="en-US"/>
        </w:rPr>
        <w:t xml:space="preserve">Тем самым вопреки утверждению заявителя отсутствует </w:t>
      </w:r>
      <w:r w:rsidR="0035456A" w:rsidRPr="009E5A0F">
        <w:rPr>
          <w:rFonts w:eastAsiaTheme="minorHAnsi"/>
          <w:sz w:val="28"/>
          <w:szCs w:val="28"/>
          <w:lang w:eastAsia="en-US"/>
        </w:rPr>
        <w:t>неопределенность</w:t>
      </w:r>
      <w:r w:rsidRPr="009E5A0F">
        <w:rPr>
          <w:rFonts w:eastAsiaTheme="minorHAnsi"/>
          <w:sz w:val="28"/>
          <w:szCs w:val="28"/>
          <w:lang w:eastAsia="en-US"/>
        </w:rPr>
        <w:t xml:space="preserve"> в вопросе</w:t>
      </w:r>
      <w:r w:rsidR="0035456A" w:rsidRPr="009E5A0F">
        <w:rPr>
          <w:rFonts w:eastAsiaTheme="minorHAnsi"/>
          <w:sz w:val="28"/>
          <w:szCs w:val="28"/>
          <w:lang w:eastAsia="en-US"/>
        </w:rPr>
        <w:t xml:space="preserve"> о соответствии</w:t>
      </w:r>
      <w:r w:rsidR="008C1F4F">
        <w:rPr>
          <w:rFonts w:eastAsiaTheme="minorHAnsi"/>
          <w:sz w:val="28"/>
          <w:szCs w:val="28"/>
          <w:lang w:eastAsia="en-US"/>
        </w:rPr>
        <w:t xml:space="preserve"> </w:t>
      </w:r>
      <w:r w:rsidR="008C1F4F" w:rsidRPr="009E5A0F">
        <w:rPr>
          <w:rFonts w:eastAsiaTheme="minorHAnsi"/>
          <w:sz w:val="28"/>
          <w:szCs w:val="28"/>
          <w:lang w:eastAsia="en-US"/>
        </w:rPr>
        <w:t>Ко</w:t>
      </w:r>
      <w:r w:rsidR="008C1F4F">
        <w:rPr>
          <w:rFonts w:eastAsiaTheme="minorHAnsi"/>
          <w:sz w:val="28"/>
          <w:szCs w:val="28"/>
          <w:lang w:eastAsia="en-US"/>
        </w:rPr>
        <w:t xml:space="preserve">нституции Республики Татарстан </w:t>
      </w:r>
      <w:r w:rsidR="00417EED">
        <w:rPr>
          <w:rFonts w:eastAsiaTheme="minorHAnsi"/>
          <w:sz w:val="28"/>
          <w:szCs w:val="28"/>
          <w:lang w:eastAsia="en-US"/>
        </w:rPr>
        <w:t xml:space="preserve">указанного </w:t>
      </w:r>
      <w:r w:rsidR="008C1F4F">
        <w:rPr>
          <w:rFonts w:eastAsiaTheme="minorHAnsi"/>
          <w:sz w:val="28"/>
          <w:szCs w:val="28"/>
          <w:lang w:eastAsia="en-US"/>
        </w:rPr>
        <w:t xml:space="preserve">постановления Кабинета Министров Республики Татарстан и утвержденного им Стандарта в части порядка их официального опубликования. </w:t>
      </w:r>
    </w:p>
    <w:p w:rsidR="00007E56" w:rsidRPr="009E5A0F" w:rsidRDefault="0035456A" w:rsidP="00D210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5A0F">
        <w:rPr>
          <w:rFonts w:eastAsiaTheme="minorHAnsi"/>
          <w:sz w:val="28"/>
          <w:szCs w:val="28"/>
          <w:lang w:eastAsia="en-US"/>
        </w:rPr>
        <w:t xml:space="preserve">Согласно статье 63 Закона Республики Татарстан </w:t>
      </w:r>
      <w:r w:rsidRPr="009E5A0F">
        <w:rPr>
          <w:sz w:val="28"/>
          <w:szCs w:val="28"/>
          <w:lang w:eastAsia="en-US"/>
        </w:rPr>
        <w:t>«О Конституцио</w:t>
      </w:r>
      <w:r w:rsidR="000B762C">
        <w:rPr>
          <w:sz w:val="28"/>
          <w:szCs w:val="28"/>
          <w:lang w:eastAsia="en-US"/>
        </w:rPr>
        <w:t>нном суде Республики Татарстан»</w:t>
      </w:r>
      <w:r w:rsidRPr="009E5A0F">
        <w:rPr>
          <w:sz w:val="28"/>
          <w:szCs w:val="28"/>
          <w:lang w:eastAsia="en-US"/>
        </w:rPr>
        <w:t xml:space="preserve"> Конституционный суд Республики Татарстан прекращает производство в случаях, если в ходе заседания будут выявлены основания к отказу в принятии обращения к рассмотрению. </w:t>
      </w:r>
      <w:r w:rsidR="00007E56" w:rsidRPr="009E5A0F">
        <w:rPr>
          <w:rFonts w:eastAsiaTheme="minorHAnsi"/>
          <w:sz w:val="28"/>
          <w:szCs w:val="28"/>
          <w:lang w:eastAsia="en-US"/>
        </w:rPr>
        <w:t xml:space="preserve">Следовательно, производство по настоящему делу в </w:t>
      </w:r>
      <w:r w:rsidR="00360001" w:rsidRPr="009E5A0F">
        <w:rPr>
          <w:rFonts w:eastAsiaTheme="minorHAnsi"/>
          <w:sz w:val="28"/>
          <w:szCs w:val="28"/>
          <w:lang w:eastAsia="en-US"/>
        </w:rPr>
        <w:t xml:space="preserve">части </w:t>
      </w:r>
      <w:r w:rsidR="0034622A" w:rsidRPr="009E5A0F">
        <w:rPr>
          <w:rFonts w:eastAsiaTheme="minorHAnsi"/>
          <w:sz w:val="28"/>
          <w:szCs w:val="28"/>
          <w:lang w:eastAsia="en-US"/>
        </w:rPr>
        <w:t>проверки</w:t>
      </w:r>
      <w:r w:rsidR="005A3B8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A3B8A">
        <w:rPr>
          <w:rFonts w:eastAsiaTheme="minorHAnsi"/>
          <w:sz w:val="28"/>
          <w:szCs w:val="28"/>
          <w:lang w:eastAsia="en-US"/>
        </w:rPr>
        <w:t>конституционности</w:t>
      </w:r>
      <w:r w:rsidR="0034622A" w:rsidRPr="009E5A0F">
        <w:rPr>
          <w:rFonts w:eastAsiaTheme="minorHAnsi"/>
          <w:sz w:val="28"/>
          <w:szCs w:val="28"/>
          <w:lang w:eastAsia="en-US"/>
        </w:rPr>
        <w:t xml:space="preserve"> </w:t>
      </w:r>
      <w:r w:rsidR="0034622A" w:rsidRPr="009E5A0F">
        <w:rPr>
          <w:rFonts w:eastAsia="Arial Unicode MS"/>
          <w:sz w:val="28"/>
          <w:szCs w:val="28"/>
        </w:rPr>
        <w:t>постановления Кабинета Министров Республики</w:t>
      </w:r>
      <w:proofErr w:type="gramEnd"/>
      <w:r w:rsidR="0034622A" w:rsidRPr="009E5A0F">
        <w:rPr>
          <w:rFonts w:eastAsia="Arial Unicode MS"/>
          <w:sz w:val="28"/>
          <w:szCs w:val="28"/>
        </w:rPr>
        <w:t xml:space="preserve"> Татарстан от 21 ноября 2012 года № 1016 и утвержденного им Стандарт</w:t>
      </w:r>
      <w:r w:rsidR="004E1BCC" w:rsidRPr="009E5A0F">
        <w:rPr>
          <w:rFonts w:eastAsia="Arial Unicode MS"/>
          <w:sz w:val="28"/>
          <w:szCs w:val="28"/>
        </w:rPr>
        <w:t>а</w:t>
      </w:r>
      <w:r w:rsidR="0034622A" w:rsidRPr="009E5A0F">
        <w:rPr>
          <w:rFonts w:eastAsia="Arial Unicode MS"/>
          <w:sz w:val="28"/>
          <w:szCs w:val="28"/>
        </w:rPr>
        <w:t xml:space="preserve"> </w:t>
      </w:r>
      <w:r w:rsidR="00360001" w:rsidRPr="009E5A0F">
        <w:rPr>
          <w:rFonts w:eastAsiaTheme="minorHAnsi"/>
          <w:sz w:val="28"/>
          <w:szCs w:val="28"/>
          <w:lang w:eastAsia="en-US"/>
        </w:rPr>
        <w:t>по по</w:t>
      </w:r>
      <w:r w:rsidR="00154C4C" w:rsidRPr="009E5A0F">
        <w:rPr>
          <w:rFonts w:eastAsiaTheme="minorHAnsi"/>
          <w:sz w:val="28"/>
          <w:szCs w:val="28"/>
          <w:lang w:eastAsia="en-US"/>
        </w:rPr>
        <w:t>р</w:t>
      </w:r>
      <w:r w:rsidR="00360001" w:rsidRPr="009E5A0F">
        <w:rPr>
          <w:rFonts w:eastAsiaTheme="minorHAnsi"/>
          <w:sz w:val="28"/>
          <w:szCs w:val="28"/>
          <w:lang w:eastAsia="en-US"/>
        </w:rPr>
        <w:t xml:space="preserve">ядку </w:t>
      </w:r>
      <w:r w:rsidR="004268B8" w:rsidRPr="009E5A0F">
        <w:rPr>
          <w:rFonts w:eastAsiaTheme="minorHAnsi"/>
          <w:sz w:val="28"/>
          <w:szCs w:val="28"/>
          <w:lang w:eastAsia="en-US"/>
        </w:rPr>
        <w:t xml:space="preserve">их </w:t>
      </w:r>
      <w:r w:rsidRPr="009E5A0F">
        <w:rPr>
          <w:rFonts w:eastAsiaTheme="minorHAnsi"/>
          <w:sz w:val="28"/>
          <w:szCs w:val="28"/>
          <w:lang w:eastAsia="en-US"/>
        </w:rPr>
        <w:t xml:space="preserve">официального </w:t>
      </w:r>
      <w:r w:rsidR="00154C4C" w:rsidRPr="009E5A0F">
        <w:rPr>
          <w:rFonts w:eastAsiaTheme="minorHAnsi"/>
          <w:sz w:val="28"/>
          <w:szCs w:val="28"/>
          <w:lang w:eastAsia="en-US"/>
        </w:rPr>
        <w:t>опубликования</w:t>
      </w:r>
      <w:r w:rsidR="00360001" w:rsidRPr="009E5A0F">
        <w:rPr>
          <w:rFonts w:eastAsiaTheme="minorHAnsi"/>
          <w:sz w:val="28"/>
          <w:szCs w:val="28"/>
          <w:lang w:eastAsia="en-US"/>
        </w:rPr>
        <w:t xml:space="preserve"> подлежит прекращению. </w:t>
      </w:r>
    </w:p>
    <w:p w:rsidR="008A74C0" w:rsidRPr="009E5A0F" w:rsidRDefault="00C11C5E" w:rsidP="00D210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E5A0F">
        <w:rPr>
          <w:sz w:val="28"/>
          <w:szCs w:val="28"/>
          <w:lang w:eastAsia="en-US"/>
        </w:rPr>
        <w:lastRenderedPageBreak/>
        <w:t>1.2</w:t>
      </w:r>
      <w:proofErr w:type="gramStart"/>
      <w:r w:rsidRPr="009E5A0F">
        <w:rPr>
          <w:sz w:val="28"/>
          <w:szCs w:val="28"/>
          <w:lang w:eastAsia="en-US"/>
        </w:rPr>
        <w:t xml:space="preserve"> </w:t>
      </w:r>
      <w:r w:rsidR="008A74C0" w:rsidRPr="009E5A0F">
        <w:rPr>
          <w:sz w:val="28"/>
          <w:szCs w:val="28"/>
          <w:lang w:eastAsia="en-US"/>
        </w:rPr>
        <w:t>В</w:t>
      </w:r>
      <w:proofErr w:type="gramEnd"/>
      <w:r w:rsidR="008A74C0" w:rsidRPr="009E5A0F">
        <w:rPr>
          <w:sz w:val="28"/>
          <w:szCs w:val="28"/>
          <w:lang w:eastAsia="en-US"/>
        </w:rPr>
        <w:t xml:space="preserve"> соответствии с </w:t>
      </w:r>
      <w:hyperlink r:id="rId11" w:history="1">
        <w:r w:rsidR="008A74C0" w:rsidRPr="009E5A0F">
          <w:rPr>
            <w:sz w:val="28"/>
            <w:szCs w:val="28"/>
            <w:lang w:eastAsia="en-US"/>
          </w:rPr>
          <w:t>частями второй</w:t>
        </w:r>
      </w:hyperlink>
      <w:r w:rsidR="008A74C0" w:rsidRPr="009E5A0F">
        <w:rPr>
          <w:sz w:val="28"/>
          <w:szCs w:val="28"/>
          <w:lang w:eastAsia="en-US"/>
        </w:rPr>
        <w:t xml:space="preserve"> и </w:t>
      </w:r>
      <w:hyperlink r:id="rId12" w:history="1">
        <w:r w:rsidR="008A74C0" w:rsidRPr="009E5A0F">
          <w:rPr>
            <w:sz w:val="28"/>
            <w:szCs w:val="28"/>
            <w:lang w:eastAsia="en-US"/>
          </w:rPr>
          <w:t>третьей статьи 68</w:t>
        </w:r>
      </w:hyperlink>
      <w:r w:rsidR="008A74C0" w:rsidRPr="009E5A0F">
        <w:rPr>
          <w:sz w:val="28"/>
          <w:szCs w:val="28"/>
          <w:lang w:eastAsia="en-US"/>
        </w:rPr>
        <w:t xml:space="preserve"> Закона Республики Татарстан «О Конституционном суде Республики Татарстан» Конституционный суд Республики Татарстан принимает решение по делу, оценивая как буквальный смысл рассматриваемого акта, так и смысл, придаваемый ему официальным и иным толкованием или сложившейся правоприменительной практикой, а также исходя из его места в системе нормативных правовых актов. Конституционный суд Республики Татарстан принимает постановления только по предмету, указанному в обращении, и лишь в отношении той части акта, конституционность которой подвергается сомнению в обращении.</w:t>
      </w:r>
    </w:p>
    <w:p w:rsidR="00417EED" w:rsidRDefault="000B762C" w:rsidP="00D21087">
      <w:pPr>
        <w:pStyle w:val="a3"/>
        <w:widowControl w:val="0"/>
        <w:ind w:left="0" w:right="-6" w:firstLine="709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 учетом изложенного</w:t>
      </w:r>
      <w:r w:rsidR="00662949" w:rsidRPr="009E5A0F">
        <w:rPr>
          <w:bCs/>
          <w:sz w:val="28"/>
          <w:szCs w:val="28"/>
        </w:rPr>
        <w:t xml:space="preserve"> </w:t>
      </w:r>
      <w:r w:rsidR="005A4FAB" w:rsidRPr="009E5A0F">
        <w:rPr>
          <w:bCs/>
          <w:sz w:val="28"/>
          <w:szCs w:val="28"/>
        </w:rPr>
        <w:t>предметом рассмотрения Конституционного суда Республики Татарстан по настоящему делу являются</w:t>
      </w:r>
      <w:r w:rsidR="005A4FAB" w:rsidRPr="009E5A0F">
        <w:rPr>
          <w:sz w:val="28"/>
          <w:szCs w:val="28"/>
        </w:rPr>
        <w:t xml:space="preserve"> </w:t>
      </w:r>
      <w:r w:rsidR="00862E1A">
        <w:rPr>
          <w:sz w:val="28"/>
          <w:szCs w:val="28"/>
        </w:rPr>
        <w:t xml:space="preserve">взаимосвязанные </w:t>
      </w:r>
      <w:r w:rsidR="00DB5670">
        <w:rPr>
          <w:sz w:val="28"/>
          <w:szCs w:val="28"/>
        </w:rPr>
        <w:t>положения пунктов</w:t>
      </w:r>
      <w:r w:rsidR="005A4FAB" w:rsidRPr="009E5A0F">
        <w:rPr>
          <w:sz w:val="28"/>
          <w:szCs w:val="28"/>
        </w:rPr>
        <w:t xml:space="preserve"> 14.2 и 14.3 Стандарта качества государственной услуги «Предоставление реабилитационных услуг, включающих помощь в профессиональной, социальной, психологической реабилитации инвалидам, лицам с ограниченными возможностями, семьям и детям, находящимся в социально опасном положении, другим гражданам, попавшим в трудную жизненную ситуацию и нуждающимся в реабилитационных услугах со стационарной</w:t>
      </w:r>
      <w:proofErr w:type="gramEnd"/>
      <w:r w:rsidR="005A4FAB" w:rsidRPr="009E5A0F">
        <w:rPr>
          <w:sz w:val="28"/>
          <w:szCs w:val="28"/>
        </w:rPr>
        <w:t xml:space="preserve">, полустационарной и нестационарной формами социального обслуживания», утвержденного постановлением Кабинета Министров Республики Татарстан от 21 ноября 2012 года № 1016, </w:t>
      </w:r>
      <w:r w:rsidR="00DB5670">
        <w:rPr>
          <w:sz w:val="28"/>
          <w:szCs w:val="28"/>
        </w:rPr>
        <w:t>предусматривающие</w:t>
      </w:r>
      <w:r w:rsidR="00662949" w:rsidRPr="009E5A0F">
        <w:rPr>
          <w:sz w:val="28"/>
          <w:szCs w:val="28"/>
        </w:rPr>
        <w:t xml:space="preserve"> </w:t>
      </w:r>
      <w:r w:rsidR="00417EED">
        <w:rPr>
          <w:sz w:val="28"/>
          <w:szCs w:val="28"/>
        </w:rPr>
        <w:t xml:space="preserve">бесплатное </w:t>
      </w:r>
      <w:r w:rsidR="005A4FAB" w:rsidRPr="009E5A0F">
        <w:rPr>
          <w:sz w:val="28"/>
          <w:szCs w:val="28"/>
        </w:rPr>
        <w:t xml:space="preserve">предоставление государственной </w:t>
      </w:r>
      <w:r w:rsidR="00120CD8" w:rsidRPr="009E5A0F">
        <w:rPr>
          <w:sz w:val="28"/>
          <w:szCs w:val="28"/>
        </w:rPr>
        <w:t xml:space="preserve">реабилитационной </w:t>
      </w:r>
      <w:r w:rsidR="005A4FAB" w:rsidRPr="009E5A0F">
        <w:rPr>
          <w:sz w:val="28"/>
          <w:szCs w:val="28"/>
        </w:rPr>
        <w:t>услуги</w:t>
      </w:r>
      <w:r w:rsidR="0035456A" w:rsidRPr="009E5A0F">
        <w:rPr>
          <w:sz w:val="28"/>
          <w:szCs w:val="28"/>
        </w:rPr>
        <w:t xml:space="preserve"> </w:t>
      </w:r>
      <w:r w:rsidR="005A4FAB" w:rsidRPr="009E5A0F">
        <w:rPr>
          <w:sz w:val="28"/>
          <w:szCs w:val="28"/>
        </w:rPr>
        <w:t xml:space="preserve">инвалидам, размер пенсии которых </w:t>
      </w:r>
      <w:r w:rsidR="00417EED">
        <w:rPr>
          <w:sz w:val="28"/>
          <w:szCs w:val="28"/>
        </w:rPr>
        <w:t xml:space="preserve">ниже </w:t>
      </w:r>
      <w:r w:rsidR="005A4FAB" w:rsidRPr="009E5A0F">
        <w:rPr>
          <w:sz w:val="28"/>
          <w:szCs w:val="28"/>
        </w:rPr>
        <w:t>прожиточного минимума</w:t>
      </w:r>
      <w:r w:rsidR="0035456A" w:rsidRPr="009E5A0F">
        <w:rPr>
          <w:sz w:val="28"/>
          <w:szCs w:val="28"/>
        </w:rPr>
        <w:t xml:space="preserve"> </w:t>
      </w:r>
      <w:r w:rsidR="00417EED">
        <w:rPr>
          <w:sz w:val="28"/>
          <w:szCs w:val="28"/>
        </w:rPr>
        <w:t xml:space="preserve">по Республике Татарстан, и </w:t>
      </w:r>
      <w:r w:rsidR="005A4FAB" w:rsidRPr="009E5A0F">
        <w:rPr>
          <w:sz w:val="28"/>
          <w:szCs w:val="28"/>
        </w:rPr>
        <w:t>на условиях частичной оплат</w:t>
      </w:r>
      <w:r w:rsidR="00417EED">
        <w:rPr>
          <w:sz w:val="28"/>
          <w:szCs w:val="28"/>
        </w:rPr>
        <w:t xml:space="preserve">ы, если размер пенсии инвалида выше прожиточного минимума по Республике Татарстан. </w:t>
      </w:r>
    </w:p>
    <w:p w:rsidR="003F3DB6" w:rsidRPr="009E5A0F" w:rsidRDefault="003E79D2" w:rsidP="00D21087">
      <w:pPr>
        <w:pStyle w:val="a3"/>
        <w:widowControl w:val="0"/>
        <w:ind w:left="0" w:right="-6" w:firstLine="709"/>
        <w:rPr>
          <w:rFonts w:eastAsiaTheme="minorHAnsi"/>
          <w:sz w:val="28"/>
          <w:szCs w:val="28"/>
          <w:lang w:eastAsia="en-US"/>
        </w:rPr>
      </w:pPr>
      <w:r w:rsidRPr="009E5A0F">
        <w:rPr>
          <w:sz w:val="28"/>
          <w:szCs w:val="28"/>
        </w:rPr>
        <w:t>2.</w:t>
      </w:r>
      <w:r w:rsidRPr="009E5A0F">
        <w:rPr>
          <w:bCs/>
          <w:sz w:val="28"/>
          <w:szCs w:val="28"/>
          <w:lang w:eastAsia="en-US"/>
        </w:rPr>
        <w:t xml:space="preserve"> </w:t>
      </w:r>
      <w:proofErr w:type="gramStart"/>
      <w:r w:rsidR="00E83081" w:rsidRPr="009E5A0F">
        <w:rPr>
          <w:rFonts w:eastAsiaTheme="minorHAnsi"/>
          <w:sz w:val="28"/>
          <w:szCs w:val="28"/>
          <w:lang w:eastAsia="en-US"/>
        </w:rPr>
        <w:t xml:space="preserve">Оспариваемые заявителем </w:t>
      </w:r>
      <w:r w:rsidR="00DB5670">
        <w:rPr>
          <w:rFonts w:eastAsiaTheme="minorHAnsi"/>
          <w:sz w:val="28"/>
          <w:szCs w:val="28"/>
          <w:lang w:eastAsia="en-US"/>
        </w:rPr>
        <w:t xml:space="preserve">правовые </w:t>
      </w:r>
      <w:r w:rsidR="005A4FAB" w:rsidRPr="009E5A0F">
        <w:rPr>
          <w:rFonts w:eastAsiaTheme="minorHAnsi"/>
          <w:sz w:val="28"/>
          <w:szCs w:val="28"/>
          <w:lang w:eastAsia="en-US"/>
        </w:rPr>
        <w:t xml:space="preserve">положения </w:t>
      </w:r>
      <w:r w:rsidR="00E83081" w:rsidRPr="009E5A0F">
        <w:rPr>
          <w:rFonts w:eastAsiaTheme="minorHAnsi"/>
          <w:sz w:val="28"/>
          <w:szCs w:val="28"/>
          <w:lang w:eastAsia="en-US"/>
        </w:rPr>
        <w:t xml:space="preserve">относятся </w:t>
      </w:r>
      <w:r w:rsidR="00E2615A">
        <w:rPr>
          <w:rFonts w:eastAsiaTheme="minorHAnsi"/>
          <w:sz w:val="28"/>
          <w:szCs w:val="28"/>
          <w:lang w:eastAsia="en-US"/>
        </w:rPr>
        <w:br/>
      </w:r>
      <w:r w:rsidR="00E83081" w:rsidRPr="009E5A0F">
        <w:rPr>
          <w:rFonts w:eastAsiaTheme="minorHAnsi"/>
          <w:sz w:val="28"/>
          <w:szCs w:val="28"/>
          <w:lang w:eastAsia="en-US"/>
        </w:rPr>
        <w:t xml:space="preserve">к сфере социальной защиты, которая в соответствии со </w:t>
      </w:r>
      <w:hyperlink r:id="rId13" w:history="1">
        <w:r w:rsidR="00EF3A42" w:rsidRPr="009E5A0F">
          <w:rPr>
            <w:rFonts w:eastAsiaTheme="minorHAnsi"/>
            <w:sz w:val="28"/>
            <w:szCs w:val="28"/>
            <w:lang w:eastAsia="en-US"/>
          </w:rPr>
          <w:t xml:space="preserve">статьей 72 </w:t>
        </w:r>
        <w:r w:rsidR="00E2615A">
          <w:rPr>
            <w:rFonts w:eastAsiaTheme="minorHAnsi"/>
            <w:sz w:val="28"/>
            <w:szCs w:val="28"/>
            <w:lang w:eastAsia="en-US"/>
          </w:rPr>
          <w:br/>
        </w:r>
        <w:r w:rsidR="00EF3A42" w:rsidRPr="009E5A0F">
          <w:rPr>
            <w:rFonts w:eastAsiaTheme="minorHAnsi"/>
            <w:sz w:val="28"/>
            <w:szCs w:val="28"/>
            <w:lang w:eastAsia="en-US"/>
          </w:rPr>
          <w:t>(пункт «ж»</w:t>
        </w:r>
        <w:r w:rsidR="00E83081" w:rsidRPr="009E5A0F">
          <w:rPr>
            <w:rFonts w:eastAsiaTheme="minorHAnsi"/>
            <w:sz w:val="28"/>
            <w:szCs w:val="28"/>
            <w:lang w:eastAsia="en-US"/>
          </w:rPr>
          <w:t xml:space="preserve"> части 1)</w:t>
        </w:r>
      </w:hyperlink>
      <w:r w:rsidR="00E83081" w:rsidRPr="009E5A0F">
        <w:rPr>
          <w:rFonts w:eastAsiaTheme="minorHAnsi"/>
          <w:sz w:val="28"/>
          <w:szCs w:val="28"/>
          <w:lang w:eastAsia="en-US"/>
        </w:rPr>
        <w:t xml:space="preserve"> Конституции Российской Федерации находится в совместном ведении Российской Федерации и ее субъектов, в силу чего Республика Татарстан вправе осуществлять правовое регулирование данной сферы в соответствии с федеральными законами и при условии, что ее </w:t>
      </w:r>
      <w:r w:rsidR="00E83081" w:rsidRPr="009E5A0F">
        <w:rPr>
          <w:rFonts w:eastAsiaTheme="minorHAnsi"/>
          <w:sz w:val="28"/>
          <w:szCs w:val="28"/>
          <w:lang w:eastAsia="en-US"/>
        </w:rPr>
        <w:lastRenderedPageBreak/>
        <w:t>законы и иные нормативные правовые акты не могут</w:t>
      </w:r>
      <w:proofErr w:type="gramEnd"/>
      <w:r w:rsidR="00E83081" w:rsidRPr="009E5A0F">
        <w:rPr>
          <w:rFonts w:eastAsiaTheme="minorHAnsi"/>
          <w:sz w:val="28"/>
          <w:szCs w:val="28"/>
          <w:lang w:eastAsia="en-US"/>
        </w:rPr>
        <w:t xml:space="preserve"> противоречить федеральным законам (</w:t>
      </w:r>
      <w:hyperlink r:id="rId14" w:history="1">
        <w:r w:rsidR="00E83081" w:rsidRPr="009E5A0F">
          <w:rPr>
            <w:rFonts w:eastAsiaTheme="minorHAnsi"/>
            <w:sz w:val="28"/>
            <w:szCs w:val="28"/>
            <w:lang w:eastAsia="en-US"/>
          </w:rPr>
          <w:t>статья 76, части 2</w:t>
        </w:r>
      </w:hyperlink>
      <w:r w:rsidR="00E83081" w:rsidRPr="009E5A0F">
        <w:rPr>
          <w:rFonts w:eastAsiaTheme="minorHAnsi"/>
          <w:sz w:val="28"/>
          <w:szCs w:val="28"/>
          <w:lang w:eastAsia="en-US"/>
        </w:rPr>
        <w:t xml:space="preserve"> и </w:t>
      </w:r>
      <w:hyperlink r:id="rId15" w:history="1">
        <w:r w:rsidR="00E83081" w:rsidRPr="009E5A0F">
          <w:rPr>
            <w:rFonts w:eastAsiaTheme="minorHAnsi"/>
            <w:sz w:val="28"/>
            <w:szCs w:val="28"/>
            <w:lang w:eastAsia="en-US"/>
          </w:rPr>
          <w:t>5</w:t>
        </w:r>
      </w:hyperlink>
      <w:r w:rsidR="000B762C">
        <w:rPr>
          <w:rFonts w:eastAsiaTheme="minorHAnsi"/>
          <w:sz w:val="28"/>
          <w:szCs w:val="28"/>
          <w:lang w:eastAsia="en-US"/>
        </w:rPr>
        <w:t>,</w:t>
      </w:r>
      <w:r w:rsidR="00E83081" w:rsidRPr="009E5A0F">
        <w:rPr>
          <w:rFonts w:eastAsiaTheme="minorHAnsi"/>
          <w:sz w:val="28"/>
          <w:szCs w:val="28"/>
          <w:lang w:eastAsia="en-US"/>
        </w:rPr>
        <w:t xml:space="preserve"> Конституции Российской Федерации). </w:t>
      </w:r>
    </w:p>
    <w:p w:rsidR="00DA06FD" w:rsidRPr="009E5A0F" w:rsidRDefault="00837989" w:rsidP="00D210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5A0F">
        <w:rPr>
          <w:rFonts w:eastAsiaTheme="minorHAnsi"/>
          <w:bCs/>
          <w:sz w:val="28"/>
          <w:szCs w:val="28"/>
          <w:lang w:eastAsia="en-US"/>
        </w:rPr>
        <w:t xml:space="preserve">Согласно пункту 2 статьи </w:t>
      </w:r>
      <w:r w:rsidR="007E0D51" w:rsidRPr="009E5A0F">
        <w:rPr>
          <w:rFonts w:eastAsiaTheme="minorHAnsi"/>
          <w:bCs/>
          <w:sz w:val="28"/>
          <w:szCs w:val="28"/>
          <w:lang w:eastAsia="en-US"/>
        </w:rPr>
        <w:t xml:space="preserve">6 Федерального закона </w:t>
      </w:r>
      <w:r w:rsidR="005A4FAB" w:rsidRPr="009E5A0F">
        <w:rPr>
          <w:rFonts w:eastAsiaTheme="minorHAnsi"/>
          <w:sz w:val="28"/>
          <w:szCs w:val="28"/>
          <w:lang w:eastAsia="en-US"/>
        </w:rPr>
        <w:t xml:space="preserve">от 10 декабря </w:t>
      </w:r>
      <w:r w:rsidR="006948F9" w:rsidRPr="009E5A0F">
        <w:rPr>
          <w:rFonts w:eastAsiaTheme="minorHAnsi"/>
          <w:sz w:val="28"/>
          <w:szCs w:val="28"/>
          <w:lang w:eastAsia="en-US"/>
        </w:rPr>
        <w:t>1995</w:t>
      </w:r>
      <w:r w:rsidR="00DA06FD" w:rsidRPr="009E5A0F">
        <w:rPr>
          <w:rFonts w:eastAsiaTheme="minorHAnsi"/>
          <w:sz w:val="28"/>
          <w:szCs w:val="28"/>
          <w:lang w:eastAsia="en-US"/>
        </w:rPr>
        <w:t xml:space="preserve"> года №</w:t>
      </w:r>
      <w:r w:rsidR="006948F9" w:rsidRPr="009E5A0F">
        <w:rPr>
          <w:rFonts w:eastAsiaTheme="minorHAnsi"/>
          <w:sz w:val="28"/>
          <w:szCs w:val="28"/>
          <w:lang w:eastAsia="en-US"/>
        </w:rPr>
        <w:t xml:space="preserve"> 195-ФЗ</w:t>
      </w:r>
      <w:r w:rsidR="00DA06FD" w:rsidRPr="009E5A0F">
        <w:rPr>
          <w:rFonts w:eastAsiaTheme="minorHAnsi"/>
          <w:sz w:val="28"/>
          <w:szCs w:val="28"/>
          <w:lang w:eastAsia="en-US"/>
        </w:rPr>
        <w:t xml:space="preserve"> «</w:t>
      </w:r>
      <w:r w:rsidR="006948F9" w:rsidRPr="009E5A0F">
        <w:rPr>
          <w:rFonts w:eastAsiaTheme="minorHAnsi"/>
          <w:sz w:val="28"/>
          <w:szCs w:val="28"/>
          <w:lang w:eastAsia="en-US"/>
        </w:rPr>
        <w:t>Об основах социального обслуживания на</w:t>
      </w:r>
      <w:r w:rsidR="00DA06FD" w:rsidRPr="009E5A0F">
        <w:rPr>
          <w:rFonts w:eastAsiaTheme="minorHAnsi"/>
          <w:sz w:val="28"/>
          <w:szCs w:val="28"/>
          <w:lang w:eastAsia="en-US"/>
        </w:rPr>
        <w:t xml:space="preserve">селения </w:t>
      </w:r>
      <w:r w:rsidR="00AF336C">
        <w:rPr>
          <w:rFonts w:eastAsiaTheme="minorHAnsi"/>
          <w:sz w:val="28"/>
          <w:szCs w:val="28"/>
          <w:lang w:eastAsia="en-US"/>
        </w:rPr>
        <w:br/>
      </w:r>
      <w:r w:rsidR="00DA06FD" w:rsidRPr="009E5A0F">
        <w:rPr>
          <w:rFonts w:eastAsiaTheme="minorHAnsi"/>
          <w:sz w:val="28"/>
          <w:szCs w:val="28"/>
          <w:lang w:eastAsia="en-US"/>
        </w:rPr>
        <w:t>в Российской Федерации»</w:t>
      </w:r>
      <w:r w:rsidR="006948F9" w:rsidRPr="009E5A0F">
        <w:rPr>
          <w:rFonts w:eastAsiaTheme="minorHAnsi"/>
          <w:sz w:val="28"/>
          <w:szCs w:val="28"/>
          <w:lang w:eastAsia="en-US"/>
        </w:rPr>
        <w:t xml:space="preserve"> (в редакц</w:t>
      </w:r>
      <w:r w:rsidR="005A4FAB" w:rsidRPr="009E5A0F">
        <w:rPr>
          <w:rFonts w:eastAsiaTheme="minorHAnsi"/>
          <w:sz w:val="28"/>
          <w:szCs w:val="28"/>
          <w:lang w:eastAsia="en-US"/>
        </w:rPr>
        <w:t xml:space="preserve">ии Федерального закона от 22 августа </w:t>
      </w:r>
      <w:r w:rsidR="006948F9" w:rsidRPr="009E5A0F">
        <w:rPr>
          <w:rFonts w:eastAsiaTheme="minorHAnsi"/>
          <w:sz w:val="28"/>
          <w:szCs w:val="28"/>
          <w:lang w:eastAsia="en-US"/>
        </w:rPr>
        <w:t>2004</w:t>
      </w:r>
      <w:r w:rsidR="00DA06FD" w:rsidRPr="009E5A0F">
        <w:rPr>
          <w:rFonts w:eastAsiaTheme="minorHAnsi"/>
          <w:sz w:val="28"/>
          <w:szCs w:val="28"/>
          <w:lang w:eastAsia="en-US"/>
        </w:rPr>
        <w:t xml:space="preserve"> года</w:t>
      </w:r>
      <w:r w:rsidR="006948F9" w:rsidRPr="009E5A0F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="005A4FAB" w:rsidRPr="009E5A0F">
          <w:rPr>
            <w:rFonts w:eastAsiaTheme="minorHAnsi"/>
            <w:sz w:val="28"/>
            <w:szCs w:val="28"/>
            <w:lang w:eastAsia="en-US"/>
          </w:rPr>
          <w:t>№</w:t>
        </w:r>
        <w:r w:rsidR="006948F9" w:rsidRPr="009E5A0F">
          <w:rPr>
            <w:rFonts w:eastAsiaTheme="minorHAnsi"/>
            <w:sz w:val="28"/>
            <w:szCs w:val="28"/>
            <w:lang w:eastAsia="en-US"/>
          </w:rPr>
          <w:t xml:space="preserve"> 122-ФЗ</w:t>
        </w:r>
      </w:hyperlink>
      <w:r w:rsidR="006948F9" w:rsidRPr="009E5A0F">
        <w:rPr>
          <w:rFonts w:eastAsiaTheme="minorHAnsi"/>
          <w:sz w:val="28"/>
          <w:szCs w:val="28"/>
          <w:lang w:eastAsia="en-US"/>
        </w:rPr>
        <w:t xml:space="preserve">) </w:t>
      </w:r>
      <w:r w:rsidR="007E0D51" w:rsidRPr="009E5A0F">
        <w:rPr>
          <w:rFonts w:eastAsiaTheme="minorHAnsi"/>
          <w:bCs/>
          <w:sz w:val="28"/>
          <w:szCs w:val="28"/>
          <w:lang w:eastAsia="en-US"/>
        </w:rPr>
        <w:t xml:space="preserve">установление государственных стандартов </w:t>
      </w:r>
      <w:r w:rsidR="00AF336C">
        <w:rPr>
          <w:rFonts w:eastAsiaTheme="minorHAnsi"/>
          <w:bCs/>
          <w:sz w:val="28"/>
          <w:szCs w:val="28"/>
          <w:lang w:eastAsia="en-US"/>
        </w:rPr>
        <w:br/>
      </w:r>
      <w:r w:rsidR="007E0D51" w:rsidRPr="009E5A0F">
        <w:rPr>
          <w:rFonts w:eastAsiaTheme="minorHAnsi"/>
          <w:bCs/>
          <w:sz w:val="28"/>
          <w:szCs w:val="28"/>
          <w:lang w:eastAsia="en-US"/>
        </w:rPr>
        <w:t xml:space="preserve">социального обслуживания осуществляется в порядке, определяемом органами государственной власти субъектов Российской Федерации. </w:t>
      </w:r>
      <w:r w:rsidR="00662949" w:rsidRPr="009E5A0F">
        <w:rPr>
          <w:rFonts w:eastAsiaTheme="minorHAnsi"/>
          <w:bCs/>
          <w:sz w:val="28"/>
          <w:szCs w:val="28"/>
          <w:lang w:eastAsia="en-US"/>
        </w:rPr>
        <w:t>Пунктом 1 статьи</w:t>
      </w:r>
      <w:r w:rsidR="0035456A" w:rsidRPr="009E5A0F">
        <w:rPr>
          <w:rFonts w:eastAsiaTheme="minorHAnsi"/>
          <w:bCs/>
          <w:sz w:val="28"/>
          <w:szCs w:val="28"/>
          <w:lang w:eastAsia="en-US"/>
        </w:rPr>
        <w:t xml:space="preserve"> 7 указанного Ф</w:t>
      </w:r>
      <w:r w:rsidR="007E0D51" w:rsidRPr="009E5A0F">
        <w:rPr>
          <w:rFonts w:eastAsiaTheme="minorHAnsi"/>
          <w:bCs/>
          <w:sz w:val="28"/>
          <w:szCs w:val="28"/>
          <w:lang w:eastAsia="en-US"/>
        </w:rPr>
        <w:t xml:space="preserve">едерального закона </w:t>
      </w:r>
      <w:r w:rsidR="00751AF8" w:rsidRPr="009E5A0F">
        <w:rPr>
          <w:rFonts w:eastAsiaTheme="minorHAnsi"/>
          <w:bCs/>
          <w:sz w:val="28"/>
          <w:szCs w:val="28"/>
          <w:lang w:eastAsia="en-US"/>
        </w:rPr>
        <w:t xml:space="preserve">установлено, что </w:t>
      </w:r>
      <w:r w:rsidR="007E0D51" w:rsidRPr="009E5A0F">
        <w:rPr>
          <w:rFonts w:eastAsiaTheme="minorHAnsi"/>
          <w:bCs/>
          <w:sz w:val="28"/>
          <w:szCs w:val="28"/>
          <w:lang w:eastAsia="en-US"/>
        </w:rPr>
        <w:t xml:space="preserve">государство гарантирует гражданам право на социальное обслуживание в государственной системе социальных служб по основным видам, определенным </w:t>
      </w:r>
      <w:r w:rsidR="005A4FAB" w:rsidRPr="009E5A0F">
        <w:rPr>
          <w:rFonts w:eastAsiaTheme="minorHAnsi"/>
          <w:bCs/>
          <w:sz w:val="28"/>
          <w:szCs w:val="28"/>
          <w:lang w:eastAsia="en-US"/>
        </w:rPr>
        <w:t xml:space="preserve">указанным </w:t>
      </w:r>
      <w:r w:rsidR="007E0D51" w:rsidRPr="009E5A0F">
        <w:rPr>
          <w:rFonts w:eastAsiaTheme="minorHAnsi"/>
          <w:bCs/>
          <w:sz w:val="28"/>
          <w:szCs w:val="28"/>
          <w:lang w:eastAsia="en-US"/>
        </w:rPr>
        <w:t>Федеральным законом</w:t>
      </w:r>
      <w:r w:rsidR="00662949" w:rsidRPr="009E5A0F">
        <w:rPr>
          <w:rFonts w:eastAsiaTheme="minorHAnsi"/>
          <w:bCs/>
          <w:sz w:val="28"/>
          <w:szCs w:val="28"/>
          <w:lang w:eastAsia="en-US"/>
        </w:rPr>
        <w:t>,</w:t>
      </w:r>
      <w:r w:rsidR="007E0D51" w:rsidRPr="009E5A0F">
        <w:rPr>
          <w:rFonts w:eastAsiaTheme="minorHAnsi"/>
          <w:bCs/>
          <w:sz w:val="28"/>
          <w:szCs w:val="28"/>
          <w:lang w:eastAsia="en-US"/>
        </w:rPr>
        <w:t xml:space="preserve"> в порядке и на условиях, которые устанавливаются законами и иными нормативными правовыми актами субъектов Российской Федерации.</w:t>
      </w:r>
      <w:r w:rsidR="00DA06FD" w:rsidRPr="009E5A0F">
        <w:rPr>
          <w:rFonts w:eastAsiaTheme="minorHAnsi"/>
          <w:sz w:val="28"/>
          <w:szCs w:val="28"/>
          <w:lang w:eastAsia="en-US"/>
        </w:rPr>
        <w:t xml:space="preserve"> </w:t>
      </w:r>
    </w:p>
    <w:p w:rsidR="007E0D51" w:rsidRPr="009E5A0F" w:rsidRDefault="00DB5670" w:rsidP="00D210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В соответствии со статьей</w:t>
      </w:r>
      <w:r w:rsidR="007E0D51" w:rsidRPr="009E5A0F">
        <w:rPr>
          <w:rFonts w:eastAsiaTheme="minorHAnsi"/>
          <w:bCs/>
          <w:sz w:val="28"/>
          <w:szCs w:val="28"/>
          <w:lang w:eastAsia="en-US"/>
        </w:rPr>
        <w:t xml:space="preserve"> 24 </w:t>
      </w:r>
      <w:r w:rsidR="005A4FAB" w:rsidRPr="009E5A0F">
        <w:rPr>
          <w:rFonts w:eastAsiaTheme="minorHAnsi"/>
          <w:sz w:val="28"/>
          <w:szCs w:val="28"/>
          <w:lang w:eastAsia="en-US"/>
        </w:rPr>
        <w:t>Федерального</w:t>
      </w:r>
      <w:r w:rsidR="006948F9" w:rsidRPr="009E5A0F">
        <w:rPr>
          <w:rFonts w:eastAsiaTheme="minorHAnsi"/>
          <w:sz w:val="28"/>
          <w:szCs w:val="28"/>
          <w:lang w:eastAsia="en-US"/>
        </w:rPr>
        <w:t xml:space="preserve"> закон</w:t>
      </w:r>
      <w:r w:rsidR="005A4FAB" w:rsidRPr="009E5A0F">
        <w:rPr>
          <w:rFonts w:eastAsiaTheme="minorHAnsi"/>
          <w:sz w:val="28"/>
          <w:szCs w:val="28"/>
          <w:lang w:eastAsia="en-US"/>
        </w:rPr>
        <w:t>а от 2 августа 1</w:t>
      </w:r>
      <w:r w:rsidR="006948F9" w:rsidRPr="009E5A0F">
        <w:rPr>
          <w:rFonts w:eastAsiaTheme="minorHAnsi"/>
          <w:sz w:val="28"/>
          <w:szCs w:val="28"/>
          <w:lang w:eastAsia="en-US"/>
        </w:rPr>
        <w:t xml:space="preserve">995 </w:t>
      </w:r>
      <w:r w:rsidR="005A4FAB" w:rsidRPr="009E5A0F">
        <w:rPr>
          <w:rFonts w:eastAsiaTheme="minorHAnsi"/>
          <w:sz w:val="28"/>
          <w:szCs w:val="28"/>
          <w:lang w:eastAsia="en-US"/>
        </w:rPr>
        <w:t>года № 122-ФЗ «</w:t>
      </w:r>
      <w:r w:rsidR="006948F9" w:rsidRPr="009E5A0F">
        <w:rPr>
          <w:rFonts w:eastAsiaTheme="minorHAnsi"/>
          <w:sz w:val="28"/>
          <w:szCs w:val="28"/>
          <w:lang w:eastAsia="en-US"/>
        </w:rPr>
        <w:t>О социальном обслуживании гражда</w:t>
      </w:r>
      <w:r w:rsidR="005A4FAB" w:rsidRPr="009E5A0F">
        <w:rPr>
          <w:rFonts w:eastAsiaTheme="minorHAnsi"/>
          <w:sz w:val="28"/>
          <w:szCs w:val="28"/>
          <w:lang w:eastAsia="en-US"/>
        </w:rPr>
        <w:t>н пожилого возраста и инвалидов»</w:t>
      </w:r>
      <w:r w:rsidR="006948F9" w:rsidRPr="009E5A0F">
        <w:rPr>
          <w:rFonts w:eastAsiaTheme="minorHAnsi"/>
          <w:sz w:val="28"/>
          <w:szCs w:val="28"/>
          <w:lang w:eastAsia="en-US"/>
        </w:rPr>
        <w:t xml:space="preserve"> (в ред</w:t>
      </w:r>
      <w:r w:rsidR="005A4FAB" w:rsidRPr="009E5A0F">
        <w:rPr>
          <w:rFonts w:eastAsiaTheme="minorHAnsi"/>
          <w:sz w:val="28"/>
          <w:szCs w:val="28"/>
          <w:lang w:eastAsia="en-US"/>
        </w:rPr>
        <w:t xml:space="preserve">акции </w:t>
      </w:r>
      <w:r w:rsidR="006948F9" w:rsidRPr="009E5A0F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17" w:history="1">
        <w:r w:rsidR="006948F9" w:rsidRPr="009E5A0F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5A4FAB" w:rsidRPr="009E5A0F">
        <w:rPr>
          <w:rFonts w:eastAsiaTheme="minorHAnsi"/>
          <w:sz w:val="28"/>
          <w:szCs w:val="28"/>
          <w:lang w:eastAsia="en-US"/>
        </w:rPr>
        <w:t xml:space="preserve"> от 22 августа </w:t>
      </w:r>
      <w:r w:rsidR="006948F9" w:rsidRPr="009E5A0F">
        <w:rPr>
          <w:rFonts w:eastAsiaTheme="minorHAnsi"/>
          <w:sz w:val="28"/>
          <w:szCs w:val="28"/>
          <w:lang w:eastAsia="en-US"/>
        </w:rPr>
        <w:t>2004</w:t>
      </w:r>
      <w:r w:rsidR="005A4FAB" w:rsidRPr="009E5A0F">
        <w:rPr>
          <w:rFonts w:eastAsiaTheme="minorHAnsi"/>
          <w:sz w:val="28"/>
          <w:szCs w:val="28"/>
          <w:lang w:eastAsia="en-US"/>
        </w:rPr>
        <w:t xml:space="preserve"> года </w:t>
      </w:r>
      <w:r w:rsidR="00AF336C">
        <w:rPr>
          <w:rFonts w:eastAsiaTheme="minorHAnsi"/>
          <w:sz w:val="28"/>
          <w:szCs w:val="28"/>
          <w:lang w:eastAsia="en-US"/>
        </w:rPr>
        <w:br/>
      </w:r>
      <w:r w:rsidR="005A4FAB" w:rsidRPr="009E5A0F">
        <w:rPr>
          <w:rFonts w:eastAsiaTheme="minorHAnsi"/>
          <w:sz w:val="28"/>
          <w:szCs w:val="28"/>
          <w:lang w:eastAsia="en-US"/>
        </w:rPr>
        <w:t>№</w:t>
      </w:r>
      <w:r w:rsidR="006948F9" w:rsidRPr="009E5A0F">
        <w:rPr>
          <w:rFonts w:eastAsiaTheme="minorHAnsi"/>
          <w:sz w:val="28"/>
          <w:szCs w:val="28"/>
          <w:lang w:eastAsia="en-US"/>
        </w:rPr>
        <w:t xml:space="preserve"> 122-ФЗ)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37989" w:rsidRPr="009E5A0F">
        <w:rPr>
          <w:rFonts w:eastAsiaTheme="minorHAnsi"/>
          <w:bCs/>
          <w:sz w:val="28"/>
          <w:szCs w:val="28"/>
          <w:lang w:eastAsia="en-US"/>
        </w:rPr>
        <w:t>п</w:t>
      </w:r>
      <w:r w:rsidR="007E0D51" w:rsidRPr="009E5A0F">
        <w:rPr>
          <w:rFonts w:eastAsiaTheme="minorHAnsi"/>
          <w:bCs/>
          <w:sz w:val="28"/>
          <w:szCs w:val="28"/>
          <w:lang w:eastAsia="en-US"/>
        </w:rPr>
        <w:t>орядок и условия предоставления бесплатного надомного, полустационарного и стационарного социального обслуживания, а также на условиях полной или частичной оплаты устанавливаются органами исполнительной власти субъектов Российской Федерации.</w:t>
      </w:r>
      <w:proofErr w:type="gramEnd"/>
    </w:p>
    <w:p w:rsidR="005A4FAB" w:rsidRPr="009E5A0F" w:rsidRDefault="00AF336C" w:rsidP="00D210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Во исполнение </w:t>
      </w:r>
      <w:r w:rsidR="00DB5670">
        <w:rPr>
          <w:rFonts w:eastAsiaTheme="minorHAnsi"/>
          <w:bCs/>
          <w:sz w:val="28"/>
          <w:szCs w:val="28"/>
          <w:lang w:eastAsia="en-US"/>
        </w:rPr>
        <w:t xml:space="preserve">указанных </w:t>
      </w:r>
      <w:r w:rsidR="00BF768F" w:rsidRPr="009E5A0F">
        <w:rPr>
          <w:rFonts w:eastAsiaTheme="minorHAnsi"/>
          <w:bCs/>
          <w:sz w:val="28"/>
          <w:szCs w:val="28"/>
          <w:lang w:eastAsia="en-US"/>
        </w:rPr>
        <w:t xml:space="preserve">норм федерального законодательства был принят </w:t>
      </w:r>
      <w:r w:rsidR="006948F9" w:rsidRPr="009E5A0F">
        <w:rPr>
          <w:rFonts w:eastAsiaTheme="minorHAnsi"/>
          <w:sz w:val="28"/>
          <w:szCs w:val="28"/>
          <w:lang w:eastAsia="en-US"/>
        </w:rPr>
        <w:t>Зако</w:t>
      </w:r>
      <w:r w:rsidR="005A4FAB" w:rsidRPr="009E5A0F">
        <w:rPr>
          <w:rFonts w:eastAsiaTheme="minorHAnsi"/>
          <w:sz w:val="28"/>
          <w:szCs w:val="28"/>
          <w:lang w:eastAsia="en-US"/>
        </w:rPr>
        <w:t>н Республики Татарстан от 13 ноября 2006</w:t>
      </w:r>
      <w:r w:rsidR="00662949" w:rsidRPr="009E5A0F">
        <w:rPr>
          <w:rFonts w:eastAsiaTheme="minorHAnsi"/>
          <w:sz w:val="28"/>
          <w:szCs w:val="28"/>
          <w:lang w:eastAsia="en-US"/>
        </w:rPr>
        <w:t xml:space="preserve"> года</w:t>
      </w:r>
      <w:r w:rsidR="005A4FAB" w:rsidRPr="009E5A0F">
        <w:rPr>
          <w:rFonts w:eastAsiaTheme="minorHAnsi"/>
          <w:sz w:val="28"/>
          <w:szCs w:val="28"/>
          <w:lang w:eastAsia="en-US"/>
        </w:rPr>
        <w:t xml:space="preserve"> № 69-ЗРТ </w:t>
      </w:r>
      <w:r w:rsidR="00394090">
        <w:rPr>
          <w:rFonts w:eastAsiaTheme="minorHAnsi"/>
          <w:sz w:val="28"/>
          <w:szCs w:val="28"/>
          <w:lang w:eastAsia="en-US"/>
        </w:rPr>
        <w:br/>
      </w:r>
      <w:r w:rsidR="005A4FAB" w:rsidRPr="009E5A0F">
        <w:rPr>
          <w:rFonts w:eastAsiaTheme="minorHAnsi"/>
          <w:sz w:val="28"/>
          <w:szCs w:val="28"/>
          <w:lang w:eastAsia="en-US"/>
        </w:rPr>
        <w:t>«</w:t>
      </w:r>
      <w:r w:rsidR="006948F9" w:rsidRPr="009E5A0F">
        <w:rPr>
          <w:rFonts w:eastAsiaTheme="minorHAnsi"/>
          <w:sz w:val="28"/>
          <w:szCs w:val="28"/>
          <w:lang w:eastAsia="en-US"/>
        </w:rPr>
        <w:t>О социальном обслуживании н</w:t>
      </w:r>
      <w:r w:rsidR="005A4FAB" w:rsidRPr="009E5A0F">
        <w:rPr>
          <w:rFonts w:eastAsiaTheme="minorHAnsi"/>
          <w:sz w:val="28"/>
          <w:szCs w:val="28"/>
          <w:lang w:eastAsia="en-US"/>
        </w:rPr>
        <w:t>аселения в Республике Татарстан»</w:t>
      </w:r>
      <w:r w:rsidR="006948F9" w:rsidRPr="009E5A0F">
        <w:rPr>
          <w:rFonts w:eastAsiaTheme="minorHAnsi"/>
          <w:sz w:val="28"/>
          <w:szCs w:val="28"/>
          <w:lang w:eastAsia="en-US"/>
        </w:rPr>
        <w:t xml:space="preserve">, </w:t>
      </w:r>
      <w:r w:rsidR="00BF768F" w:rsidRPr="009E5A0F">
        <w:rPr>
          <w:rFonts w:eastAsiaTheme="minorHAnsi"/>
          <w:bCs/>
          <w:sz w:val="28"/>
          <w:szCs w:val="28"/>
          <w:lang w:eastAsia="en-US"/>
        </w:rPr>
        <w:t xml:space="preserve">который установил, </w:t>
      </w:r>
      <w:r w:rsidR="007E0D51" w:rsidRPr="009E5A0F">
        <w:rPr>
          <w:rFonts w:eastAsiaTheme="minorHAnsi"/>
          <w:bCs/>
          <w:sz w:val="28"/>
          <w:szCs w:val="28"/>
          <w:lang w:eastAsia="en-US"/>
        </w:rPr>
        <w:t xml:space="preserve">что </w:t>
      </w:r>
      <w:r w:rsidR="00547182" w:rsidRPr="009E5A0F">
        <w:rPr>
          <w:rFonts w:eastAsiaTheme="minorHAnsi"/>
          <w:sz w:val="28"/>
          <w:szCs w:val="28"/>
          <w:lang w:eastAsia="en-US"/>
        </w:rPr>
        <w:t>в Республике Татарстан гражданам гарантируется право на социальное обслуживание в государственной системе социальных служб в соответствии с государственными стандартами социального обслуживан</w:t>
      </w:r>
      <w:r w:rsidR="00743489">
        <w:rPr>
          <w:rFonts w:eastAsiaTheme="minorHAnsi"/>
          <w:sz w:val="28"/>
          <w:szCs w:val="28"/>
          <w:lang w:eastAsia="en-US"/>
        </w:rPr>
        <w:t>ия населения (часть 1 статьи 2).</w:t>
      </w:r>
      <w:proofErr w:type="gramEnd"/>
      <w:r w:rsidR="00743489">
        <w:rPr>
          <w:rFonts w:eastAsiaTheme="minorHAnsi"/>
          <w:sz w:val="28"/>
          <w:szCs w:val="28"/>
          <w:lang w:eastAsia="en-US"/>
        </w:rPr>
        <w:t xml:space="preserve"> О</w:t>
      </w:r>
      <w:r w:rsidR="00547182" w:rsidRPr="009E5A0F">
        <w:rPr>
          <w:rFonts w:eastAsiaTheme="minorHAnsi"/>
          <w:sz w:val="28"/>
          <w:szCs w:val="28"/>
          <w:lang w:eastAsia="en-US"/>
        </w:rPr>
        <w:t xml:space="preserve">рганизация социального обслуживания в Республике Татарстан основывается на предоставлении социальных услуг гражданам по формам и видам социального обслуживания, определенным </w:t>
      </w:r>
      <w:r w:rsidR="00547182" w:rsidRPr="009E5A0F">
        <w:rPr>
          <w:rFonts w:eastAsiaTheme="minorHAnsi"/>
          <w:sz w:val="28"/>
          <w:szCs w:val="28"/>
          <w:lang w:eastAsia="en-US"/>
        </w:rPr>
        <w:lastRenderedPageBreak/>
        <w:t xml:space="preserve">федеральными законами, в порядке и на условиях, установленных Кабинетом Министров Республики Татарстан (пункт 1 статьи 4). </w:t>
      </w:r>
      <w:r w:rsidR="00547182" w:rsidRPr="009E5A0F">
        <w:rPr>
          <w:rFonts w:eastAsiaTheme="minorHAnsi"/>
          <w:bCs/>
          <w:sz w:val="28"/>
          <w:szCs w:val="28"/>
          <w:lang w:eastAsia="en-US"/>
        </w:rPr>
        <w:t>В</w:t>
      </w:r>
      <w:r w:rsidR="003F3DB6" w:rsidRPr="009E5A0F">
        <w:rPr>
          <w:rFonts w:eastAsiaTheme="minorHAnsi"/>
          <w:bCs/>
          <w:sz w:val="28"/>
          <w:szCs w:val="28"/>
          <w:lang w:eastAsia="en-US"/>
        </w:rPr>
        <w:t xml:space="preserve"> целях обеспечения реализации социальных гарантий Кабинет Министров Республики Татарстан устанавливает государственные стандарты социального обслуживания населения</w:t>
      </w:r>
      <w:r w:rsidR="006948F9" w:rsidRPr="009E5A0F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547182" w:rsidRPr="009E5A0F">
        <w:rPr>
          <w:rFonts w:eastAsiaTheme="minorHAnsi"/>
          <w:bCs/>
          <w:sz w:val="28"/>
          <w:szCs w:val="28"/>
          <w:lang w:eastAsia="en-US"/>
        </w:rPr>
        <w:t>часть 1 статьи</w:t>
      </w:r>
      <w:r w:rsidR="006948F9" w:rsidRPr="009E5A0F">
        <w:rPr>
          <w:rFonts w:eastAsiaTheme="minorHAnsi"/>
          <w:bCs/>
          <w:sz w:val="28"/>
          <w:szCs w:val="28"/>
          <w:lang w:eastAsia="en-US"/>
        </w:rPr>
        <w:t xml:space="preserve"> 7)</w:t>
      </w:r>
      <w:r w:rsidR="003F3DB6" w:rsidRPr="009E5A0F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5A4FAB" w:rsidRPr="009E5A0F" w:rsidRDefault="00CE7E82" w:rsidP="00D210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E5A0F">
        <w:rPr>
          <w:rFonts w:eastAsiaTheme="minorHAnsi"/>
          <w:sz w:val="28"/>
          <w:szCs w:val="28"/>
          <w:lang w:eastAsia="en-US"/>
        </w:rPr>
        <w:t xml:space="preserve">Таким образом, принимая оспариваемые положения, Кабинет Министров Республики Татарстан правомерно реализовал полномочие, принадлежащее ему в силу федерального </w:t>
      </w:r>
      <w:r w:rsidR="0035456A" w:rsidRPr="009E5A0F">
        <w:rPr>
          <w:rFonts w:eastAsiaTheme="minorHAnsi"/>
          <w:sz w:val="28"/>
          <w:szCs w:val="28"/>
          <w:lang w:eastAsia="en-US"/>
        </w:rPr>
        <w:t xml:space="preserve">и республиканского </w:t>
      </w:r>
      <w:r w:rsidRPr="009E5A0F">
        <w:rPr>
          <w:rFonts w:eastAsiaTheme="minorHAnsi"/>
          <w:sz w:val="28"/>
          <w:szCs w:val="28"/>
          <w:lang w:eastAsia="en-US"/>
        </w:rPr>
        <w:t xml:space="preserve">законодательства и основанное на взаимосвязанных положениях </w:t>
      </w:r>
      <w:hyperlink r:id="rId18" w:history="1">
        <w:r w:rsidRPr="009E5A0F">
          <w:rPr>
            <w:rFonts w:eastAsiaTheme="minorHAnsi"/>
            <w:sz w:val="28"/>
            <w:szCs w:val="28"/>
            <w:lang w:eastAsia="en-US"/>
          </w:rPr>
          <w:t>статей 102 (пункт 4)</w:t>
        </w:r>
      </w:hyperlink>
      <w:r w:rsidRPr="009E5A0F">
        <w:rPr>
          <w:rFonts w:eastAsiaTheme="minorHAnsi"/>
          <w:sz w:val="28"/>
          <w:szCs w:val="28"/>
          <w:lang w:eastAsia="en-US"/>
        </w:rPr>
        <w:t xml:space="preserve"> и </w:t>
      </w:r>
      <w:hyperlink r:id="rId19" w:history="1">
        <w:r w:rsidRPr="009E5A0F">
          <w:rPr>
            <w:rFonts w:eastAsiaTheme="minorHAnsi"/>
            <w:sz w:val="28"/>
            <w:szCs w:val="28"/>
            <w:lang w:eastAsia="en-US"/>
          </w:rPr>
          <w:t>103</w:t>
        </w:r>
      </w:hyperlink>
      <w:r w:rsidRPr="009E5A0F">
        <w:rPr>
          <w:rFonts w:eastAsiaTheme="minorHAnsi"/>
          <w:sz w:val="28"/>
          <w:szCs w:val="28"/>
          <w:lang w:eastAsia="en-US"/>
        </w:rPr>
        <w:t xml:space="preserve"> Конституции Республики Татарстан, согласно которым Кабинет Министров Республики Татарстан участвует в проведении единой государственной политики в области социального обеспечения, а также обеспечивает исполнение на территории Республики Татарстан </w:t>
      </w:r>
      <w:hyperlink r:id="rId20" w:history="1">
        <w:r w:rsidRPr="009E5A0F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9E5A0F">
        <w:rPr>
          <w:rFonts w:eastAsiaTheme="minorHAnsi"/>
          <w:sz w:val="28"/>
          <w:szCs w:val="28"/>
          <w:lang w:eastAsia="en-US"/>
        </w:rPr>
        <w:t xml:space="preserve"> Российской</w:t>
      </w:r>
      <w:proofErr w:type="gramEnd"/>
      <w:r w:rsidRPr="009E5A0F">
        <w:rPr>
          <w:rFonts w:eastAsiaTheme="minorHAnsi"/>
          <w:sz w:val="28"/>
          <w:szCs w:val="28"/>
          <w:lang w:eastAsia="en-US"/>
        </w:rPr>
        <w:t xml:space="preserve"> Федерации, </w:t>
      </w:r>
      <w:hyperlink r:id="rId21" w:history="1">
        <w:r w:rsidRPr="009E5A0F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9E5A0F">
        <w:rPr>
          <w:rFonts w:eastAsiaTheme="minorHAnsi"/>
          <w:sz w:val="28"/>
          <w:szCs w:val="28"/>
          <w:lang w:eastAsia="en-US"/>
        </w:rPr>
        <w:t xml:space="preserve"> Республики Татарстан, федеральных законов и иных нормативных правовых актов Российской Федерации, законов и иных нормативных правовых актов Республики Татарстан, издает постановления и распоряжения и проверяет их исполнение.</w:t>
      </w:r>
    </w:p>
    <w:p w:rsidR="00050C6D" w:rsidRPr="00417EED" w:rsidRDefault="005A4FAB" w:rsidP="00050C6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5A0F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="00C01671" w:rsidRPr="009E5A0F">
        <w:rPr>
          <w:rFonts w:eastAsiaTheme="minorHAnsi"/>
          <w:bCs/>
          <w:sz w:val="28"/>
          <w:szCs w:val="28"/>
          <w:lang w:eastAsia="en-US"/>
        </w:rPr>
        <w:t xml:space="preserve">Согласно </w:t>
      </w:r>
      <w:hyperlink r:id="rId22" w:history="1">
        <w:r w:rsidR="00C01671" w:rsidRPr="009E5A0F">
          <w:rPr>
            <w:rFonts w:eastAsiaTheme="minorHAnsi"/>
            <w:bCs/>
            <w:sz w:val="28"/>
            <w:szCs w:val="28"/>
            <w:lang w:eastAsia="en-US"/>
          </w:rPr>
          <w:t>статье 13</w:t>
        </w:r>
      </w:hyperlink>
      <w:r w:rsidR="00C01671" w:rsidRPr="009E5A0F">
        <w:rPr>
          <w:rFonts w:eastAsiaTheme="minorHAnsi"/>
          <w:bCs/>
          <w:sz w:val="28"/>
          <w:szCs w:val="28"/>
          <w:lang w:eastAsia="en-US"/>
        </w:rPr>
        <w:t xml:space="preserve"> во взаимосвязи с </w:t>
      </w:r>
      <w:hyperlink r:id="rId23" w:history="1">
        <w:r w:rsidR="00C01671" w:rsidRPr="009E5A0F">
          <w:rPr>
            <w:rFonts w:eastAsiaTheme="minorHAnsi"/>
            <w:bCs/>
            <w:sz w:val="28"/>
            <w:szCs w:val="28"/>
            <w:lang w:eastAsia="en-US"/>
          </w:rPr>
          <w:t>частью первой статьи 54</w:t>
        </w:r>
      </w:hyperlink>
      <w:r w:rsidR="00C01671" w:rsidRPr="009E5A0F">
        <w:rPr>
          <w:rFonts w:eastAsiaTheme="minorHAnsi"/>
          <w:bCs/>
          <w:sz w:val="28"/>
          <w:szCs w:val="28"/>
          <w:lang w:eastAsia="en-US"/>
        </w:rPr>
        <w:t xml:space="preserve"> Конституции Республики Та</w:t>
      </w:r>
      <w:r w:rsidR="00782288" w:rsidRPr="009E5A0F">
        <w:rPr>
          <w:rFonts w:eastAsiaTheme="minorHAnsi"/>
          <w:bCs/>
          <w:sz w:val="28"/>
          <w:szCs w:val="28"/>
          <w:lang w:eastAsia="en-US"/>
        </w:rPr>
        <w:t>тарстан в Республике Татарстан —</w:t>
      </w:r>
      <w:r w:rsidR="00C01671" w:rsidRPr="009E5A0F">
        <w:rPr>
          <w:rFonts w:eastAsiaTheme="minorHAnsi"/>
          <w:bCs/>
          <w:sz w:val="28"/>
          <w:szCs w:val="28"/>
          <w:lang w:eastAsia="en-US"/>
        </w:rPr>
        <w:t xml:space="preserve"> социальном государстве, политика которого направлена на создание условий, обеспечивающих достойную жизнь и свободное развитие человека,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  <w:proofErr w:type="gramEnd"/>
      <w:r w:rsidR="00C01671" w:rsidRPr="009E5A0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50C6D">
        <w:rPr>
          <w:rFonts w:eastAsiaTheme="minorHAnsi"/>
          <w:bCs/>
          <w:sz w:val="28"/>
          <w:szCs w:val="28"/>
          <w:lang w:eastAsia="en-US"/>
        </w:rPr>
        <w:t xml:space="preserve">При этом </w:t>
      </w:r>
      <w:r w:rsidR="00050C6D">
        <w:rPr>
          <w:rFonts w:eastAsiaTheme="minorHAnsi"/>
          <w:sz w:val="28"/>
          <w:szCs w:val="28"/>
          <w:lang w:eastAsia="en-US"/>
        </w:rPr>
        <w:t xml:space="preserve">каждый в Республике Татарстан имеет право на охрану здоровья, включая медицинскую помощь, которая оказывается государственными и иными учреждениями здравоохранения в установленном законом порядке </w:t>
      </w:r>
      <w:r w:rsidR="00050C6D" w:rsidRPr="00417EED">
        <w:rPr>
          <w:rFonts w:eastAsiaTheme="minorHAnsi"/>
          <w:sz w:val="28"/>
          <w:szCs w:val="28"/>
          <w:lang w:eastAsia="en-US"/>
        </w:rPr>
        <w:t>(</w:t>
      </w:r>
      <w:r w:rsidR="00417EED" w:rsidRPr="00417EED">
        <w:rPr>
          <w:sz w:val="28"/>
          <w:szCs w:val="28"/>
        </w:rPr>
        <w:t xml:space="preserve">статья 52, часть первая, </w:t>
      </w:r>
      <w:r w:rsidR="00050C6D" w:rsidRPr="00417EED">
        <w:rPr>
          <w:rFonts w:eastAsiaTheme="minorHAnsi"/>
          <w:sz w:val="28"/>
          <w:szCs w:val="28"/>
          <w:lang w:eastAsia="en-US"/>
        </w:rPr>
        <w:t>Конституции Республики Татарстан).</w:t>
      </w:r>
    </w:p>
    <w:p w:rsidR="00050C6D" w:rsidRDefault="00662949" w:rsidP="00D2108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0F">
        <w:rPr>
          <w:rFonts w:ascii="Times New Roman" w:hAnsi="Times New Roman" w:cs="Times New Roman"/>
          <w:sz w:val="28"/>
          <w:szCs w:val="28"/>
        </w:rPr>
        <w:t>В соответствии с частью первой статьи 9</w:t>
      </w:r>
      <w:r w:rsidR="00192460" w:rsidRPr="009E5A0F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5A4FAB" w:rsidRPr="009E5A0F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="00E2615A">
        <w:rPr>
          <w:rFonts w:ascii="Times New Roman" w:hAnsi="Times New Roman" w:cs="Times New Roman"/>
          <w:sz w:val="28"/>
          <w:szCs w:val="28"/>
        </w:rPr>
        <w:br/>
      </w:r>
      <w:r w:rsidR="005A4FAB" w:rsidRPr="009E5A0F">
        <w:rPr>
          <w:rFonts w:ascii="Times New Roman" w:hAnsi="Times New Roman" w:cs="Times New Roman"/>
          <w:sz w:val="28"/>
          <w:szCs w:val="28"/>
        </w:rPr>
        <w:t>от 24 ноября 1995 года № 181-ФЗ «</w:t>
      </w:r>
      <w:r w:rsidR="00192460" w:rsidRPr="009E5A0F">
        <w:rPr>
          <w:rFonts w:ascii="Times New Roman" w:hAnsi="Times New Roman" w:cs="Times New Roman"/>
          <w:sz w:val="28"/>
          <w:szCs w:val="28"/>
        </w:rPr>
        <w:t>О социальной защите инвалидов в Российс</w:t>
      </w:r>
      <w:r w:rsidR="005A4FAB" w:rsidRPr="009E5A0F">
        <w:rPr>
          <w:rFonts w:ascii="Times New Roman" w:hAnsi="Times New Roman" w:cs="Times New Roman"/>
          <w:sz w:val="28"/>
          <w:szCs w:val="28"/>
        </w:rPr>
        <w:t xml:space="preserve">кой Федерации» </w:t>
      </w:r>
      <w:r w:rsidR="00192460" w:rsidRPr="009E5A0F">
        <w:rPr>
          <w:rFonts w:ascii="Times New Roman" w:hAnsi="Times New Roman" w:cs="Times New Roman"/>
          <w:sz w:val="28"/>
          <w:szCs w:val="28"/>
        </w:rPr>
        <w:t xml:space="preserve">реабилитация инвалидов — это система и процесс </w:t>
      </w:r>
      <w:r w:rsidR="00192460" w:rsidRPr="009E5A0F">
        <w:rPr>
          <w:rFonts w:ascii="Times New Roman" w:hAnsi="Times New Roman" w:cs="Times New Roman"/>
          <w:sz w:val="28"/>
          <w:szCs w:val="28"/>
        </w:rPr>
        <w:lastRenderedPageBreak/>
        <w:t>полного или частичного восстановления способностей инвалидов к бытовой, общественной и профессиональной деятельности.</w:t>
      </w:r>
      <w:r w:rsidR="00FD005C" w:rsidRPr="009E5A0F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192460" w:rsidRPr="009E5A0F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="00192460" w:rsidRPr="009E5A0F">
        <w:rPr>
          <w:rFonts w:ascii="Times New Roman" w:hAnsi="Times New Roman" w:cs="Times New Roman"/>
          <w:sz w:val="28"/>
          <w:szCs w:val="28"/>
        </w:rPr>
        <w:t xml:space="preserve"> </w:t>
      </w:r>
      <w:r w:rsidR="00012BF7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192460" w:rsidRPr="009E5A0F">
        <w:rPr>
          <w:rFonts w:ascii="Times New Roman" w:hAnsi="Times New Roman" w:cs="Times New Roman"/>
          <w:sz w:val="28"/>
          <w:szCs w:val="28"/>
        </w:rPr>
        <w:t>Федерального закона закреплено, что государство гарантирует инвалидам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</w:t>
      </w:r>
      <w:r w:rsidR="00B303EC" w:rsidRPr="009E5A0F">
        <w:rPr>
          <w:rFonts w:ascii="Times New Roman" w:hAnsi="Times New Roman" w:cs="Times New Roman"/>
          <w:sz w:val="28"/>
          <w:szCs w:val="28"/>
        </w:rPr>
        <w:t>е</w:t>
      </w:r>
      <w:r w:rsidR="00050C6D">
        <w:rPr>
          <w:rFonts w:ascii="Times New Roman" w:hAnsi="Times New Roman" w:cs="Times New Roman"/>
          <w:sz w:val="28"/>
          <w:szCs w:val="28"/>
        </w:rPr>
        <w:t xml:space="preserve">т средств федерального бюджета. </w:t>
      </w:r>
    </w:p>
    <w:p w:rsidR="00747EA4" w:rsidRPr="00050C6D" w:rsidRDefault="00050C6D" w:rsidP="00D2108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C6D">
        <w:rPr>
          <w:rFonts w:ascii="Times New Roman" w:hAnsi="Times New Roman" w:cs="Times New Roman"/>
          <w:sz w:val="28"/>
          <w:szCs w:val="28"/>
        </w:rPr>
        <w:t>Согласно указанному Федеральному закону реабилитация инвалидов</w:t>
      </w:r>
      <w:r w:rsidR="00FD005C" w:rsidRPr="00050C6D">
        <w:rPr>
          <w:rFonts w:ascii="Times New Roman" w:hAnsi="Times New Roman" w:cs="Times New Roman"/>
          <w:sz w:val="28"/>
          <w:szCs w:val="28"/>
        </w:rPr>
        <w:t xml:space="preserve"> </w:t>
      </w:r>
      <w:r w:rsidR="00192460" w:rsidRPr="00050C6D">
        <w:rPr>
          <w:rFonts w:ascii="Times New Roman" w:hAnsi="Times New Roman" w:cs="Times New Roman"/>
          <w:sz w:val="28"/>
          <w:szCs w:val="28"/>
        </w:rPr>
        <w:t>предусматривает разработку индиви</w:t>
      </w:r>
      <w:r w:rsidRPr="00050C6D">
        <w:rPr>
          <w:rFonts w:ascii="Times New Roman" w:hAnsi="Times New Roman" w:cs="Times New Roman"/>
          <w:sz w:val="28"/>
          <w:szCs w:val="28"/>
        </w:rPr>
        <w:t xml:space="preserve">дуальной программы реабилитации, которая </w:t>
      </w:r>
      <w:r w:rsidR="00192460" w:rsidRPr="00050C6D">
        <w:rPr>
          <w:rFonts w:ascii="Times New Roman" w:hAnsi="Times New Roman" w:cs="Times New Roman"/>
          <w:sz w:val="28"/>
          <w:szCs w:val="28"/>
        </w:rPr>
        <w:t xml:space="preserve">содержит как реабилитационные мероприятия, предоставляемые инвалиду с освобождением от оплаты в соответствии с федеральным перечнем реабилитационных мероприятий, технических средств реабилитации и услуг, предоставляемых инвалиду, так и реабилитационные мероприятия, в оплате которых принимают участие сами инвалиды либо другие лица или организации независимо от организационно-правовых форм и форм собственности </w:t>
      </w:r>
      <w:hyperlink r:id="rId25" w:history="1">
        <w:r w:rsidR="00192460" w:rsidRPr="00050C6D">
          <w:rPr>
            <w:rFonts w:ascii="Times New Roman" w:hAnsi="Times New Roman" w:cs="Times New Roman"/>
            <w:sz w:val="28"/>
            <w:szCs w:val="28"/>
          </w:rPr>
          <w:t>(часть</w:t>
        </w:r>
        <w:proofErr w:type="gramEnd"/>
        <w:r w:rsidR="00192460" w:rsidRPr="00050C6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303EC" w:rsidRPr="00050C6D">
          <w:rPr>
            <w:rFonts w:ascii="Times New Roman" w:hAnsi="Times New Roman" w:cs="Times New Roman"/>
            <w:sz w:val="28"/>
            <w:szCs w:val="28"/>
          </w:rPr>
          <w:t>третья</w:t>
        </w:r>
        <w:r w:rsidR="0020179D" w:rsidRPr="00050C6D">
          <w:rPr>
            <w:rFonts w:ascii="Times New Roman" w:hAnsi="Times New Roman" w:cs="Times New Roman"/>
            <w:sz w:val="28"/>
            <w:szCs w:val="28"/>
          </w:rPr>
          <w:t xml:space="preserve"> статьи 11</w:t>
        </w:r>
        <w:r w:rsidR="00192460" w:rsidRPr="00050C6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192460" w:rsidRPr="00050C6D">
        <w:rPr>
          <w:rFonts w:ascii="Times New Roman" w:hAnsi="Times New Roman" w:cs="Times New Roman"/>
          <w:sz w:val="28"/>
          <w:szCs w:val="28"/>
        </w:rPr>
        <w:t>.</w:t>
      </w:r>
    </w:p>
    <w:p w:rsidR="003733D2" w:rsidRPr="009E5A0F" w:rsidRDefault="00050C6D" w:rsidP="00D210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Условия и порядок </w:t>
      </w:r>
      <w:r w:rsidR="00120CD8" w:rsidRPr="009E5A0F">
        <w:rPr>
          <w:rFonts w:eastAsiaTheme="minorHAnsi"/>
          <w:sz w:val="28"/>
          <w:szCs w:val="28"/>
          <w:lang w:eastAsia="en-US"/>
        </w:rPr>
        <w:t>социального обслуживания в государст</w:t>
      </w:r>
      <w:r w:rsidR="006965A0">
        <w:rPr>
          <w:rFonts w:eastAsiaTheme="minorHAnsi"/>
          <w:sz w:val="28"/>
          <w:szCs w:val="28"/>
          <w:lang w:eastAsia="en-US"/>
        </w:rPr>
        <w:t>венной системе социальных служб</w:t>
      </w:r>
      <w:r w:rsidR="00120CD8" w:rsidRPr="009E5A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граждан</w:t>
      </w:r>
      <w:r w:rsidR="006965A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20CD8" w:rsidRPr="009E5A0F">
        <w:rPr>
          <w:rFonts w:eastAsiaTheme="minorHAnsi"/>
          <w:sz w:val="28"/>
          <w:szCs w:val="28"/>
          <w:lang w:eastAsia="en-US"/>
        </w:rPr>
        <w:t xml:space="preserve">находящихся в трудной жизненной ситуации, </w:t>
      </w:r>
      <w:r w:rsidR="00120CD8" w:rsidRPr="006965A0">
        <w:rPr>
          <w:rFonts w:eastAsiaTheme="minorHAnsi"/>
          <w:sz w:val="28"/>
          <w:szCs w:val="28"/>
          <w:lang w:eastAsia="en-US"/>
        </w:rPr>
        <w:t>к числу которых отнесены и инвалиды</w:t>
      </w:r>
      <w:r w:rsidR="00DB5670" w:rsidRPr="006965A0">
        <w:rPr>
          <w:rFonts w:eastAsiaTheme="minorHAnsi"/>
          <w:sz w:val="28"/>
          <w:szCs w:val="28"/>
          <w:lang w:eastAsia="en-US"/>
        </w:rPr>
        <w:t>,</w:t>
      </w:r>
      <w:r w:rsidR="00120CD8" w:rsidRPr="009E5A0F">
        <w:rPr>
          <w:rFonts w:eastAsiaTheme="minorHAnsi"/>
          <w:sz w:val="28"/>
          <w:szCs w:val="28"/>
          <w:lang w:eastAsia="en-US"/>
        </w:rPr>
        <w:t xml:space="preserve"> установлены </w:t>
      </w:r>
      <w:r w:rsidR="00DB5670">
        <w:rPr>
          <w:rFonts w:eastAsiaTheme="minorHAnsi"/>
          <w:sz w:val="28"/>
          <w:szCs w:val="28"/>
          <w:lang w:eastAsia="en-US"/>
        </w:rPr>
        <w:t>Федеральным законом</w:t>
      </w:r>
      <w:r w:rsidR="003733D2" w:rsidRPr="009E5A0F">
        <w:rPr>
          <w:rFonts w:eastAsiaTheme="minorHAnsi"/>
          <w:sz w:val="28"/>
          <w:szCs w:val="28"/>
          <w:lang w:eastAsia="en-US"/>
        </w:rPr>
        <w:t xml:space="preserve"> </w:t>
      </w:r>
      <w:r w:rsidR="00120CD8" w:rsidRPr="009E5A0F">
        <w:rPr>
          <w:rFonts w:eastAsiaTheme="minorHAnsi"/>
          <w:sz w:val="28"/>
          <w:szCs w:val="28"/>
          <w:lang w:eastAsia="en-US"/>
        </w:rPr>
        <w:t xml:space="preserve">от 10 декабря 1995 года № 195-ФЗ </w:t>
      </w:r>
      <w:r w:rsidR="00FF3089" w:rsidRPr="009E5A0F">
        <w:rPr>
          <w:rFonts w:eastAsiaTheme="minorHAnsi"/>
          <w:sz w:val="28"/>
          <w:szCs w:val="28"/>
          <w:lang w:eastAsia="en-US"/>
        </w:rPr>
        <w:t>«Об основах социального обслуживания населения в Российской Федерации»</w:t>
      </w:r>
      <w:r w:rsidR="00120CD8" w:rsidRPr="009E5A0F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733D2" w:rsidRPr="009E5A0F">
        <w:rPr>
          <w:rFonts w:eastAsiaTheme="minorHAnsi"/>
          <w:sz w:val="28"/>
          <w:szCs w:val="28"/>
          <w:lang w:eastAsia="en-US"/>
        </w:rPr>
        <w:t>С</w:t>
      </w:r>
      <w:r w:rsidR="00FD005C" w:rsidRPr="009E5A0F">
        <w:rPr>
          <w:rFonts w:eastAsiaTheme="minorHAnsi"/>
          <w:sz w:val="28"/>
          <w:szCs w:val="28"/>
          <w:lang w:eastAsia="en-US"/>
        </w:rPr>
        <w:t>огласно</w:t>
      </w:r>
      <w:r w:rsidR="003733D2" w:rsidRPr="009E5A0F">
        <w:rPr>
          <w:rFonts w:eastAsiaTheme="minorHAnsi"/>
          <w:sz w:val="28"/>
          <w:szCs w:val="28"/>
          <w:lang w:eastAsia="en-US"/>
        </w:rPr>
        <w:t xml:space="preserve"> подпункту 1 пункта 1 статьи 16 данного Федерального закона (в редакции Федерального </w:t>
      </w:r>
      <w:hyperlink r:id="rId26" w:history="1">
        <w:r w:rsidR="003733D2" w:rsidRPr="009E5A0F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3733D2" w:rsidRPr="009E5A0F">
        <w:rPr>
          <w:rFonts w:eastAsiaTheme="minorHAnsi"/>
          <w:sz w:val="28"/>
          <w:szCs w:val="28"/>
          <w:lang w:eastAsia="en-US"/>
        </w:rPr>
        <w:t xml:space="preserve"> от 22 августа 2004 года № 122-ФЗ) бесплатное социальное обслуживание в государственной системе социальных служб в объемах, определенных государственными стандартами социального обслуживания, предоставляется гражданам, не способным к самообслуживанию в связи с преклонным возрастом, болезнью, инвалидностью, не имеющим родственников, которые могут обеспечить им помощь и уход, </w:t>
      </w:r>
      <w:r w:rsidR="00E2615A">
        <w:rPr>
          <w:rFonts w:eastAsiaTheme="minorHAnsi"/>
          <w:sz w:val="28"/>
          <w:szCs w:val="28"/>
          <w:lang w:eastAsia="en-US"/>
        </w:rPr>
        <w:t>—</w:t>
      </w:r>
      <w:r w:rsidR="003733D2" w:rsidRPr="009E5A0F">
        <w:rPr>
          <w:rFonts w:eastAsiaTheme="minorHAnsi"/>
          <w:sz w:val="28"/>
          <w:szCs w:val="28"/>
          <w:lang w:eastAsia="en-US"/>
        </w:rPr>
        <w:t xml:space="preserve"> если среднедушевой</w:t>
      </w:r>
      <w:proofErr w:type="gramEnd"/>
      <w:r w:rsidR="003733D2" w:rsidRPr="009E5A0F">
        <w:rPr>
          <w:rFonts w:eastAsiaTheme="minorHAnsi"/>
          <w:sz w:val="28"/>
          <w:szCs w:val="28"/>
          <w:lang w:eastAsia="en-US"/>
        </w:rPr>
        <w:t xml:space="preserve"> доход этих граждан ниже прожиточного минимума, установленного для субъекта Российской Федерации, в котором они проживают.</w:t>
      </w:r>
    </w:p>
    <w:p w:rsidR="00C77CD7" w:rsidRPr="00AF336C" w:rsidRDefault="00050C6D" w:rsidP="00050C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F336C">
        <w:rPr>
          <w:rFonts w:eastAsiaTheme="minorHAnsi"/>
          <w:sz w:val="28"/>
          <w:szCs w:val="28"/>
          <w:lang w:eastAsia="en-US"/>
        </w:rPr>
        <w:lastRenderedPageBreak/>
        <w:t xml:space="preserve">Из этого следует, что граждане преклонного возраста и </w:t>
      </w:r>
      <w:r w:rsidR="00C77CD7" w:rsidRPr="00AF336C">
        <w:rPr>
          <w:rFonts w:eastAsiaTheme="minorHAnsi"/>
          <w:sz w:val="28"/>
          <w:szCs w:val="28"/>
          <w:lang w:eastAsia="en-US"/>
        </w:rPr>
        <w:t xml:space="preserve">инвалиды, способные к </w:t>
      </w:r>
      <w:r w:rsidR="00CD7CB8" w:rsidRPr="00AF336C">
        <w:rPr>
          <w:rFonts w:eastAsiaTheme="minorHAnsi"/>
          <w:sz w:val="28"/>
          <w:szCs w:val="28"/>
          <w:lang w:eastAsia="en-US"/>
        </w:rPr>
        <w:t>самообслуживанию</w:t>
      </w:r>
      <w:r w:rsidR="003B6FB1" w:rsidRPr="00AF336C">
        <w:rPr>
          <w:rFonts w:eastAsiaTheme="minorHAnsi"/>
          <w:sz w:val="28"/>
          <w:szCs w:val="28"/>
          <w:lang w:eastAsia="en-US"/>
        </w:rPr>
        <w:t xml:space="preserve"> и имеющие родственников, которые могут обеспечить соответствующие помощь и уход</w:t>
      </w:r>
      <w:r w:rsidR="00CD7CB8" w:rsidRPr="00AF336C">
        <w:rPr>
          <w:rFonts w:eastAsiaTheme="minorHAnsi"/>
          <w:sz w:val="28"/>
          <w:szCs w:val="28"/>
          <w:lang w:eastAsia="en-US"/>
        </w:rPr>
        <w:t>,</w:t>
      </w:r>
      <w:r w:rsidRPr="00AF336C">
        <w:rPr>
          <w:rFonts w:eastAsiaTheme="minorHAnsi"/>
          <w:sz w:val="28"/>
          <w:szCs w:val="28"/>
          <w:lang w:eastAsia="en-US"/>
        </w:rPr>
        <w:t xml:space="preserve"> а также имеющие среднедушевой </w:t>
      </w:r>
      <w:r w:rsidR="006965A0" w:rsidRPr="00AF336C">
        <w:rPr>
          <w:rFonts w:eastAsiaTheme="minorHAnsi"/>
          <w:sz w:val="28"/>
          <w:szCs w:val="28"/>
          <w:lang w:eastAsia="en-US"/>
        </w:rPr>
        <w:t>доход выше прожиточного минимума</w:t>
      </w:r>
      <w:r w:rsidRPr="00AF336C">
        <w:rPr>
          <w:rFonts w:eastAsiaTheme="minorHAnsi"/>
          <w:sz w:val="28"/>
          <w:szCs w:val="28"/>
          <w:lang w:eastAsia="en-US"/>
        </w:rPr>
        <w:t xml:space="preserve">, установленного в соответствующем субъекте Российской Федерации, в число которых входит и заявитель, </w:t>
      </w:r>
      <w:r w:rsidR="00C77CD7" w:rsidRPr="00AF336C">
        <w:rPr>
          <w:rFonts w:eastAsiaTheme="minorHAnsi"/>
          <w:sz w:val="28"/>
          <w:szCs w:val="28"/>
          <w:lang w:eastAsia="en-US"/>
        </w:rPr>
        <w:t>не отно</w:t>
      </w:r>
      <w:r w:rsidRPr="00AF336C">
        <w:rPr>
          <w:rFonts w:eastAsiaTheme="minorHAnsi"/>
          <w:sz w:val="28"/>
          <w:szCs w:val="28"/>
          <w:lang w:eastAsia="en-US"/>
        </w:rPr>
        <w:t xml:space="preserve">сятся к тем категориям граждан, которым федеральным законодательством гарантировано </w:t>
      </w:r>
      <w:r w:rsidR="00C77CD7" w:rsidRPr="00AF336C">
        <w:rPr>
          <w:rFonts w:eastAsiaTheme="minorHAnsi"/>
          <w:sz w:val="28"/>
          <w:szCs w:val="28"/>
          <w:lang w:eastAsia="en-US"/>
        </w:rPr>
        <w:t xml:space="preserve">бесплатное </w:t>
      </w:r>
      <w:r w:rsidRPr="00AF336C">
        <w:rPr>
          <w:rFonts w:eastAsiaTheme="minorHAnsi"/>
          <w:sz w:val="28"/>
          <w:szCs w:val="28"/>
          <w:lang w:eastAsia="en-US"/>
        </w:rPr>
        <w:t xml:space="preserve">социальное обслуживание. </w:t>
      </w:r>
      <w:proofErr w:type="gramEnd"/>
    </w:p>
    <w:p w:rsidR="00B75398" w:rsidRDefault="00B75398" w:rsidP="00D210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Аналогичное по правовому смыслу регулирование закреплено оспариваемыми нормами, согласно которым государственная </w:t>
      </w:r>
      <w:r w:rsidR="00A34000">
        <w:rPr>
          <w:rFonts w:eastAsiaTheme="minorHAnsi"/>
          <w:sz w:val="28"/>
          <w:szCs w:val="28"/>
          <w:lang w:eastAsia="en-US"/>
        </w:rPr>
        <w:t xml:space="preserve">реабилитационная </w:t>
      </w:r>
      <w:r>
        <w:rPr>
          <w:rFonts w:eastAsiaTheme="minorHAnsi"/>
          <w:sz w:val="28"/>
          <w:szCs w:val="28"/>
          <w:lang w:eastAsia="en-US"/>
        </w:rPr>
        <w:t>услуга предоставляется беспла</w:t>
      </w:r>
      <w:r w:rsidR="00A34000">
        <w:rPr>
          <w:rFonts w:eastAsiaTheme="minorHAnsi"/>
          <w:sz w:val="28"/>
          <w:szCs w:val="28"/>
          <w:lang w:eastAsia="en-US"/>
        </w:rPr>
        <w:t>тно гражданам пожилого возраста</w:t>
      </w:r>
      <w:r>
        <w:rPr>
          <w:rFonts w:eastAsiaTheme="minorHAnsi"/>
          <w:sz w:val="28"/>
          <w:szCs w:val="28"/>
          <w:lang w:eastAsia="en-US"/>
        </w:rPr>
        <w:t xml:space="preserve"> и инвалидам, имеющим размер пенсии ниже установленной величины прожиточного минимума по Республике Татарстан в расчете на душу населения</w:t>
      </w:r>
      <w:r w:rsidR="00A3400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и на условиях частичной оплаты </w:t>
      </w:r>
      <w:r w:rsidR="00A34000">
        <w:rPr>
          <w:rFonts w:eastAsiaTheme="minorHAnsi"/>
          <w:sz w:val="28"/>
          <w:szCs w:val="28"/>
          <w:lang w:eastAsia="en-US"/>
        </w:rPr>
        <w:t xml:space="preserve">данная </w:t>
      </w:r>
      <w:r>
        <w:rPr>
          <w:rFonts w:eastAsiaTheme="minorHAnsi"/>
          <w:sz w:val="28"/>
          <w:szCs w:val="28"/>
          <w:lang w:eastAsia="en-US"/>
        </w:rPr>
        <w:t>услуга предоставляется гражданам пожилого возраста и инвалидам, размер пенсии которых выше прожиточного минимума.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 своему содержанию и целевому предназначению данные нормы направлены на реализацию гарантированных Конституцией Республики Татарстан прав каждого, включая граждан пожилого возраста и инвалидов, на охрану здоровья и социальное обеспечение, поскольку они у</w:t>
      </w:r>
      <w:r w:rsidR="00E2615A">
        <w:rPr>
          <w:rFonts w:eastAsiaTheme="minorHAnsi"/>
          <w:sz w:val="28"/>
          <w:szCs w:val="28"/>
          <w:lang w:eastAsia="en-US"/>
        </w:rPr>
        <w:t>станавливают льготные (</w:t>
      </w:r>
      <w:r>
        <w:rPr>
          <w:rFonts w:eastAsiaTheme="minorHAnsi"/>
          <w:sz w:val="28"/>
          <w:szCs w:val="28"/>
          <w:lang w:eastAsia="en-US"/>
        </w:rPr>
        <w:t xml:space="preserve">бесплатно либо с частичной оплатой) </w:t>
      </w:r>
      <w:r w:rsidR="00A34000">
        <w:rPr>
          <w:rFonts w:eastAsiaTheme="minorHAnsi"/>
          <w:sz w:val="28"/>
          <w:szCs w:val="28"/>
          <w:lang w:eastAsia="en-US"/>
        </w:rPr>
        <w:t xml:space="preserve">условия </w:t>
      </w:r>
      <w:r>
        <w:rPr>
          <w:rFonts w:eastAsiaTheme="minorHAnsi"/>
          <w:sz w:val="28"/>
          <w:szCs w:val="28"/>
          <w:lang w:eastAsia="en-US"/>
        </w:rPr>
        <w:t xml:space="preserve">предоставления указанным категориям граждан государственных реабилитационных услуг и тем самым обеспечивают их доступность. </w:t>
      </w:r>
      <w:proofErr w:type="gramEnd"/>
    </w:p>
    <w:p w:rsidR="000948FA" w:rsidRPr="009E5A0F" w:rsidRDefault="00DF50BB" w:rsidP="005C24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Установленная </w:t>
      </w:r>
      <w:r w:rsidR="00050C6D">
        <w:rPr>
          <w:rFonts w:eastAsiaTheme="minorHAnsi"/>
          <w:sz w:val="28"/>
          <w:szCs w:val="28"/>
          <w:lang w:eastAsia="en-US"/>
        </w:rPr>
        <w:t xml:space="preserve">оспариваемыми нормами дифференциация </w:t>
      </w:r>
      <w:r w:rsidR="00B75398">
        <w:rPr>
          <w:rFonts w:eastAsiaTheme="minorHAnsi"/>
          <w:sz w:val="28"/>
          <w:szCs w:val="28"/>
          <w:lang w:eastAsia="en-US"/>
        </w:rPr>
        <w:t>условий</w:t>
      </w:r>
      <w:r w:rsidR="00AF336C">
        <w:rPr>
          <w:rFonts w:eastAsiaTheme="minorHAnsi"/>
          <w:sz w:val="28"/>
          <w:szCs w:val="28"/>
          <w:lang w:eastAsia="en-US"/>
        </w:rPr>
        <w:t xml:space="preserve"> </w:t>
      </w:r>
      <w:r w:rsidR="001303B1">
        <w:rPr>
          <w:rFonts w:eastAsiaTheme="minorHAnsi"/>
          <w:sz w:val="28"/>
          <w:szCs w:val="28"/>
          <w:lang w:eastAsia="en-US"/>
        </w:rPr>
        <w:t>предоставления</w:t>
      </w:r>
      <w:r w:rsidR="000948FA" w:rsidRPr="009E5A0F">
        <w:rPr>
          <w:rFonts w:eastAsiaTheme="minorHAnsi"/>
          <w:sz w:val="28"/>
          <w:szCs w:val="28"/>
          <w:lang w:eastAsia="en-US"/>
        </w:rPr>
        <w:t xml:space="preserve"> государственных </w:t>
      </w:r>
      <w:r w:rsidR="00772726">
        <w:rPr>
          <w:rFonts w:eastAsiaTheme="minorHAnsi"/>
          <w:sz w:val="28"/>
          <w:szCs w:val="28"/>
          <w:lang w:eastAsia="en-US"/>
        </w:rPr>
        <w:t xml:space="preserve">реабилитационных </w:t>
      </w:r>
      <w:r w:rsidR="000948FA" w:rsidRPr="009E5A0F">
        <w:rPr>
          <w:rFonts w:eastAsiaTheme="minorHAnsi"/>
          <w:sz w:val="28"/>
          <w:szCs w:val="28"/>
          <w:lang w:eastAsia="en-US"/>
        </w:rPr>
        <w:t xml:space="preserve">услуг в зависимости от соотношения </w:t>
      </w:r>
      <w:r w:rsidR="006733F4">
        <w:rPr>
          <w:rFonts w:eastAsiaTheme="minorHAnsi"/>
          <w:sz w:val="28"/>
          <w:szCs w:val="28"/>
          <w:lang w:eastAsia="en-US"/>
        </w:rPr>
        <w:t>размера пенсии и величины</w:t>
      </w:r>
      <w:r w:rsidR="000948FA" w:rsidRPr="009E5A0F">
        <w:rPr>
          <w:rFonts w:eastAsiaTheme="minorHAnsi"/>
          <w:sz w:val="28"/>
          <w:szCs w:val="28"/>
          <w:lang w:eastAsia="en-US"/>
        </w:rPr>
        <w:t xml:space="preserve"> </w:t>
      </w:r>
      <w:r w:rsidR="00012BF7">
        <w:rPr>
          <w:rFonts w:eastAsiaTheme="minorHAnsi"/>
          <w:sz w:val="28"/>
          <w:szCs w:val="28"/>
          <w:lang w:eastAsia="en-US"/>
        </w:rPr>
        <w:t xml:space="preserve">прожиточного минимума, установленного в республике, </w:t>
      </w:r>
      <w:r w:rsidR="005C243F">
        <w:rPr>
          <w:rFonts w:eastAsiaTheme="minorHAnsi"/>
          <w:sz w:val="28"/>
          <w:szCs w:val="28"/>
          <w:lang w:eastAsia="en-US"/>
        </w:rPr>
        <w:t xml:space="preserve">основана на учете такого объективного обстоятельства, как уровень (величина) материальной обеспеченности гражданина пожилого возраста или инвалида. Данное обстоятельство обуславливает предоставление более значимой социальной помощи в виде бесплатных реабилитационных услуг той категории </w:t>
      </w:r>
      <w:r w:rsidR="00417EED">
        <w:rPr>
          <w:rFonts w:eastAsiaTheme="minorHAnsi"/>
          <w:sz w:val="28"/>
          <w:szCs w:val="28"/>
          <w:lang w:eastAsia="en-US"/>
        </w:rPr>
        <w:t xml:space="preserve">из числа указанных </w:t>
      </w:r>
      <w:r w:rsidR="005C243F">
        <w:rPr>
          <w:rFonts w:eastAsiaTheme="minorHAnsi"/>
          <w:sz w:val="28"/>
          <w:szCs w:val="28"/>
          <w:lang w:eastAsia="en-US"/>
        </w:rPr>
        <w:t>граждан, которые в наибольшей степени нуждаются в материал</w:t>
      </w:r>
      <w:r w:rsidR="000B762C">
        <w:rPr>
          <w:rFonts w:eastAsiaTheme="minorHAnsi"/>
          <w:sz w:val="28"/>
          <w:szCs w:val="28"/>
          <w:lang w:eastAsia="en-US"/>
        </w:rPr>
        <w:t xml:space="preserve">ьной </w:t>
      </w:r>
      <w:r w:rsidR="000B762C">
        <w:rPr>
          <w:rFonts w:eastAsiaTheme="minorHAnsi"/>
          <w:sz w:val="28"/>
          <w:szCs w:val="28"/>
          <w:lang w:eastAsia="en-US"/>
        </w:rPr>
        <w:lastRenderedPageBreak/>
        <w:t>поддержке. Исходя из этого</w:t>
      </w:r>
      <w:r w:rsidR="005C243F">
        <w:rPr>
          <w:rFonts w:eastAsiaTheme="minorHAnsi"/>
          <w:sz w:val="28"/>
          <w:szCs w:val="28"/>
          <w:lang w:eastAsia="en-US"/>
        </w:rPr>
        <w:t xml:space="preserve"> дифференциация, </w:t>
      </w:r>
      <w:r>
        <w:rPr>
          <w:rFonts w:eastAsiaTheme="minorHAnsi"/>
          <w:sz w:val="28"/>
          <w:szCs w:val="28"/>
          <w:lang w:eastAsia="en-US"/>
        </w:rPr>
        <w:t xml:space="preserve">предусмотренная </w:t>
      </w:r>
      <w:r w:rsidR="005C243F">
        <w:rPr>
          <w:rFonts w:eastAsiaTheme="minorHAnsi"/>
          <w:sz w:val="28"/>
          <w:szCs w:val="28"/>
          <w:lang w:eastAsia="en-US"/>
        </w:rPr>
        <w:t xml:space="preserve">оспариваемыми нормами, </w:t>
      </w:r>
      <w:r w:rsidR="006733F4">
        <w:rPr>
          <w:rFonts w:eastAsiaTheme="minorHAnsi"/>
          <w:sz w:val="28"/>
          <w:szCs w:val="28"/>
          <w:lang w:eastAsia="en-US"/>
        </w:rPr>
        <w:t>не может рассм</w:t>
      </w:r>
      <w:r w:rsidR="00012BF7">
        <w:rPr>
          <w:rFonts w:eastAsiaTheme="minorHAnsi"/>
          <w:sz w:val="28"/>
          <w:szCs w:val="28"/>
          <w:lang w:eastAsia="en-US"/>
        </w:rPr>
        <w:t>атриваться как дискриминационная и нарушающая</w:t>
      </w:r>
      <w:r w:rsidR="006733F4">
        <w:rPr>
          <w:rFonts w:eastAsiaTheme="minorHAnsi"/>
          <w:sz w:val="28"/>
          <w:szCs w:val="28"/>
          <w:lang w:eastAsia="en-US"/>
        </w:rPr>
        <w:t xml:space="preserve"> конституционные права </w:t>
      </w:r>
      <w:r w:rsidR="00A34000">
        <w:rPr>
          <w:rFonts w:eastAsiaTheme="minorHAnsi"/>
          <w:sz w:val="28"/>
          <w:szCs w:val="28"/>
          <w:lang w:eastAsia="en-US"/>
        </w:rPr>
        <w:t>граждан</w:t>
      </w:r>
      <w:r w:rsidR="000B762C">
        <w:rPr>
          <w:rFonts w:eastAsiaTheme="minorHAnsi"/>
          <w:sz w:val="28"/>
          <w:szCs w:val="28"/>
          <w:lang w:eastAsia="en-US"/>
        </w:rPr>
        <w:t>,</w:t>
      </w:r>
      <w:r w:rsidR="00A34000">
        <w:rPr>
          <w:rFonts w:eastAsiaTheme="minorHAnsi"/>
          <w:sz w:val="28"/>
          <w:szCs w:val="28"/>
          <w:lang w:eastAsia="en-US"/>
        </w:rPr>
        <w:t xml:space="preserve"> </w:t>
      </w:r>
      <w:r w:rsidR="005C243F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A34000">
        <w:rPr>
          <w:rFonts w:eastAsiaTheme="minorHAnsi"/>
          <w:sz w:val="28"/>
          <w:szCs w:val="28"/>
          <w:lang w:eastAsia="en-US"/>
        </w:rPr>
        <w:t xml:space="preserve">и </w:t>
      </w:r>
      <w:r w:rsidR="006733F4">
        <w:rPr>
          <w:rFonts w:eastAsiaTheme="minorHAnsi"/>
          <w:sz w:val="28"/>
          <w:szCs w:val="28"/>
          <w:lang w:eastAsia="en-US"/>
        </w:rPr>
        <w:t xml:space="preserve">заявителя, </w:t>
      </w:r>
      <w:r w:rsidR="005C243F">
        <w:rPr>
          <w:rFonts w:eastAsiaTheme="minorHAnsi"/>
          <w:sz w:val="28"/>
          <w:szCs w:val="28"/>
          <w:lang w:eastAsia="en-US"/>
        </w:rPr>
        <w:t xml:space="preserve">размер пенсии которого превышает </w:t>
      </w:r>
      <w:r w:rsidR="00A34000">
        <w:rPr>
          <w:rFonts w:eastAsiaTheme="minorHAnsi"/>
          <w:sz w:val="28"/>
          <w:szCs w:val="28"/>
          <w:lang w:eastAsia="en-US"/>
        </w:rPr>
        <w:t>установленный</w:t>
      </w:r>
      <w:r w:rsidR="005C243F">
        <w:rPr>
          <w:rFonts w:eastAsiaTheme="minorHAnsi"/>
          <w:sz w:val="28"/>
          <w:szCs w:val="28"/>
          <w:lang w:eastAsia="en-US"/>
        </w:rPr>
        <w:t xml:space="preserve"> в Р</w:t>
      </w:r>
      <w:r w:rsidR="00A34000">
        <w:rPr>
          <w:rFonts w:eastAsiaTheme="minorHAnsi"/>
          <w:sz w:val="28"/>
          <w:szCs w:val="28"/>
          <w:lang w:eastAsia="en-US"/>
        </w:rPr>
        <w:t>еспублике Татарстан прожиточный минимум</w:t>
      </w:r>
      <w:r w:rsidR="005C243F">
        <w:rPr>
          <w:rFonts w:eastAsiaTheme="minorHAnsi"/>
          <w:sz w:val="28"/>
          <w:szCs w:val="28"/>
          <w:lang w:eastAsia="en-US"/>
        </w:rPr>
        <w:t xml:space="preserve">, </w:t>
      </w:r>
      <w:r w:rsidR="006733F4">
        <w:rPr>
          <w:rFonts w:eastAsiaTheme="minorHAnsi"/>
          <w:sz w:val="28"/>
          <w:szCs w:val="28"/>
          <w:lang w:eastAsia="en-US"/>
        </w:rPr>
        <w:t>поскольку</w:t>
      </w:r>
      <w:r w:rsidR="006733F4" w:rsidRPr="009E5A0F">
        <w:rPr>
          <w:rFonts w:eastAsiaTheme="minorHAnsi"/>
          <w:sz w:val="28"/>
          <w:szCs w:val="28"/>
          <w:lang w:eastAsia="en-US"/>
        </w:rPr>
        <w:t xml:space="preserve"> </w:t>
      </w:r>
      <w:r w:rsidR="006965A0">
        <w:rPr>
          <w:rFonts w:eastAsiaTheme="minorHAnsi"/>
          <w:sz w:val="28"/>
          <w:szCs w:val="28"/>
          <w:lang w:eastAsia="en-US"/>
        </w:rPr>
        <w:t>направлена</w:t>
      </w:r>
      <w:r w:rsidR="006733F4">
        <w:rPr>
          <w:rFonts w:eastAsiaTheme="minorHAnsi"/>
          <w:sz w:val="28"/>
          <w:szCs w:val="28"/>
          <w:lang w:eastAsia="en-US"/>
        </w:rPr>
        <w:t xml:space="preserve"> </w:t>
      </w:r>
      <w:r w:rsidR="006733F4" w:rsidRPr="009E5A0F">
        <w:rPr>
          <w:rFonts w:eastAsiaTheme="minorHAnsi"/>
          <w:sz w:val="28"/>
          <w:szCs w:val="28"/>
          <w:lang w:eastAsia="en-US"/>
        </w:rPr>
        <w:t xml:space="preserve">на поддержку </w:t>
      </w:r>
      <w:r w:rsidR="006733F4">
        <w:rPr>
          <w:rFonts w:eastAsiaTheme="minorHAnsi"/>
          <w:sz w:val="28"/>
          <w:szCs w:val="28"/>
          <w:lang w:eastAsia="en-US"/>
        </w:rPr>
        <w:t>наиболее социально незащищенных категорий граждан</w:t>
      </w:r>
      <w:r w:rsidR="005C243F">
        <w:rPr>
          <w:rFonts w:eastAsiaTheme="minorHAnsi"/>
          <w:sz w:val="28"/>
          <w:szCs w:val="28"/>
          <w:lang w:eastAsia="en-US"/>
        </w:rPr>
        <w:t>, а также</w:t>
      </w:r>
      <w:r w:rsidR="00012BF7">
        <w:rPr>
          <w:rFonts w:eastAsiaTheme="minorHAnsi"/>
          <w:sz w:val="28"/>
          <w:szCs w:val="28"/>
          <w:lang w:eastAsia="en-US"/>
        </w:rPr>
        <w:t xml:space="preserve"> основана</w:t>
      </w:r>
      <w:r w:rsidR="006733F4">
        <w:rPr>
          <w:rFonts w:eastAsiaTheme="minorHAnsi"/>
          <w:sz w:val="28"/>
          <w:szCs w:val="28"/>
          <w:lang w:eastAsia="en-US"/>
        </w:rPr>
        <w:t xml:space="preserve"> на соответствующих нормах федерального законодательства. </w:t>
      </w:r>
    </w:p>
    <w:p w:rsidR="00DB5670" w:rsidRPr="009E5A0F" w:rsidRDefault="006965A0" w:rsidP="00D210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Конституционный С</w:t>
      </w:r>
      <w:r w:rsidR="00D21087">
        <w:rPr>
          <w:rFonts w:eastAsiaTheme="minorHAnsi"/>
          <w:sz w:val="28"/>
          <w:szCs w:val="28"/>
          <w:lang w:eastAsia="en-US"/>
        </w:rPr>
        <w:t xml:space="preserve">уд Российской Федерации </w:t>
      </w:r>
      <w:r w:rsidR="00DB5670" w:rsidRPr="009E5A0F">
        <w:rPr>
          <w:rFonts w:eastAsiaTheme="minorHAnsi"/>
          <w:sz w:val="28"/>
          <w:szCs w:val="28"/>
          <w:lang w:eastAsia="en-US"/>
        </w:rPr>
        <w:t xml:space="preserve">в </w:t>
      </w:r>
      <w:r w:rsidR="00D21087">
        <w:rPr>
          <w:rFonts w:eastAsiaTheme="minorHAnsi"/>
          <w:sz w:val="28"/>
          <w:szCs w:val="28"/>
          <w:lang w:eastAsia="en-US"/>
        </w:rPr>
        <w:t xml:space="preserve">своих решениях неоднократно указывал, что </w:t>
      </w:r>
      <w:r w:rsidR="00DB5670" w:rsidRPr="009E5A0F">
        <w:rPr>
          <w:rFonts w:eastAsiaTheme="minorHAnsi"/>
          <w:sz w:val="28"/>
          <w:szCs w:val="28"/>
          <w:lang w:eastAsia="en-US"/>
        </w:rPr>
        <w:t xml:space="preserve">Конституция Российской Федерации не устанавливает конкретные способы и объемы социальной защиты, предоставляемой тем или иным категориям граждан. </w:t>
      </w:r>
      <w:proofErr w:type="gramStart"/>
      <w:r w:rsidR="00DB5670" w:rsidRPr="009E5A0F">
        <w:rPr>
          <w:rFonts w:eastAsiaTheme="minorHAnsi"/>
          <w:sz w:val="28"/>
          <w:szCs w:val="28"/>
          <w:lang w:eastAsia="en-US"/>
        </w:rPr>
        <w:t>Решение этих вопросов является прерогативой законодателя, который располагает достаточно широкой свободой усмотрения при опр</w:t>
      </w:r>
      <w:r w:rsidR="00AF336C">
        <w:rPr>
          <w:rFonts w:eastAsiaTheme="minorHAnsi"/>
          <w:sz w:val="28"/>
          <w:szCs w:val="28"/>
          <w:lang w:eastAsia="en-US"/>
        </w:rPr>
        <w:t xml:space="preserve">еделении мер социальной защиты </w:t>
      </w:r>
      <w:r w:rsidR="006733F4">
        <w:rPr>
          <w:rFonts w:eastAsiaTheme="minorHAnsi"/>
          <w:sz w:val="28"/>
          <w:szCs w:val="28"/>
          <w:lang w:eastAsia="en-US"/>
        </w:rPr>
        <w:t xml:space="preserve">и должен </w:t>
      </w:r>
      <w:r w:rsidR="00DB5670" w:rsidRPr="009E5A0F">
        <w:rPr>
          <w:rFonts w:eastAsiaTheme="minorHAnsi"/>
          <w:sz w:val="28"/>
          <w:szCs w:val="28"/>
          <w:lang w:eastAsia="en-US"/>
        </w:rPr>
        <w:t xml:space="preserve">исходить из того, что в силу </w:t>
      </w:r>
      <w:hyperlink r:id="rId27" w:history="1">
        <w:r w:rsidR="00DB5670" w:rsidRPr="009E5A0F">
          <w:rPr>
            <w:rFonts w:eastAsiaTheme="minorHAnsi"/>
            <w:sz w:val="28"/>
            <w:szCs w:val="28"/>
            <w:lang w:eastAsia="en-US"/>
          </w:rPr>
          <w:t>статьи 55 (часть 3)</w:t>
        </w:r>
      </w:hyperlink>
      <w:r w:rsidR="00DB5670" w:rsidRPr="009E5A0F">
        <w:rPr>
          <w:rFonts w:eastAsiaTheme="minorHAnsi"/>
          <w:sz w:val="28"/>
          <w:szCs w:val="28"/>
          <w:lang w:eastAsia="en-US"/>
        </w:rPr>
        <w:t xml:space="preserve"> Конституции Российской Федерации различия в условиях реализации отдельными категориями граждан того или иного права допустимы, если они объективно оправданны, </w:t>
      </w:r>
      <w:proofErr w:type="spellStart"/>
      <w:r w:rsidR="00DB5670" w:rsidRPr="009E5A0F">
        <w:rPr>
          <w:rFonts w:eastAsiaTheme="minorHAnsi"/>
          <w:sz w:val="28"/>
          <w:szCs w:val="28"/>
          <w:lang w:eastAsia="en-US"/>
        </w:rPr>
        <w:t>обоснованны</w:t>
      </w:r>
      <w:proofErr w:type="spellEnd"/>
      <w:r w:rsidR="00DB5670" w:rsidRPr="009E5A0F">
        <w:rPr>
          <w:rFonts w:eastAsiaTheme="minorHAnsi"/>
          <w:sz w:val="28"/>
          <w:szCs w:val="28"/>
          <w:lang w:eastAsia="en-US"/>
        </w:rPr>
        <w:t xml:space="preserve"> и преследуют конституционно значимые цели, а используемые для достижения этих целей</w:t>
      </w:r>
      <w:proofErr w:type="gramEnd"/>
      <w:r w:rsidR="00DB5670" w:rsidRPr="009E5A0F">
        <w:rPr>
          <w:rFonts w:eastAsiaTheme="minorHAnsi"/>
          <w:sz w:val="28"/>
          <w:szCs w:val="28"/>
          <w:lang w:eastAsia="en-US"/>
        </w:rPr>
        <w:t xml:space="preserve"> правовые средства соразмерны им (Постановления от 24 мая 2001 года </w:t>
      </w:r>
      <w:hyperlink r:id="rId28" w:history="1">
        <w:r w:rsidR="00DB5670" w:rsidRPr="009E5A0F">
          <w:rPr>
            <w:rFonts w:eastAsiaTheme="minorHAnsi"/>
            <w:sz w:val="28"/>
            <w:szCs w:val="28"/>
            <w:lang w:eastAsia="en-US"/>
          </w:rPr>
          <w:t>№ 8-П</w:t>
        </w:r>
      </w:hyperlink>
      <w:r w:rsidR="00DB5670" w:rsidRPr="009E5A0F">
        <w:rPr>
          <w:rFonts w:eastAsiaTheme="minorHAnsi"/>
          <w:sz w:val="28"/>
          <w:szCs w:val="28"/>
          <w:lang w:eastAsia="en-US"/>
        </w:rPr>
        <w:t xml:space="preserve">, от 5 апреля 2007 года </w:t>
      </w:r>
      <w:hyperlink r:id="rId29" w:history="1">
        <w:r w:rsidR="00DB5670" w:rsidRPr="009E5A0F">
          <w:rPr>
            <w:rFonts w:eastAsiaTheme="minorHAnsi"/>
            <w:sz w:val="28"/>
            <w:szCs w:val="28"/>
            <w:lang w:eastAsia="en-US"/>
          </w:rPr>
          <w:t>№ 5-П</w:t>
        </w:r>
      </w:hyperlink>
      <w:r w:rsidR="00DB5670" w:rsidRPr="009E5A0F">
        <w:rPr>
          <w:rFonts w:eastAsiaTheme="minorHAnsi"/>
          <w:sz w:val="28"/>
          <w:szCs w:val="28"/>
          <w:lang w:eastAsia="en-US"/>
        </w:rPr>
        <w:t xml:space="preserve">, </w:t>
      </w:r>
      <w:hyperlink r:id="rId30" w:history="1">
        <w:r w:rsidR="00DB5670" w:rsidRPr="009E5A0F">
          <w:rPr>
            <w:rFonts w:eastAsiaTheme="minorHAnsi"/>
            <w:sz w:val="28"/>
            <w:szCs w:val="28"/>
            <w:lang w:eastAsia="en-US"/>
          </w:rPr>
          <w:t>Определение</w:t>
        </w:r>
      </w:hyperlink>
      <w:r w:rsidR="00DB5670" w:rsidRPr="009E5A0F">
        <w:rPr>
          <w:rFonts w:eastAsiaTheme="minorHAnsi"/>
          <w:sz w:val="28"/>
          <w:szCs w:val="28"/>
          <w:lang w:eastAsia="en-US"/>
        </w:rPr>
        <w:t xml:space="preserve"> от 27 декабря 2005 года №</w:t>
      </w:r>
      <w:r w:rsidR="00DB5670">
        <w:rPr>
          <w:rFonts w:eastAsiaTheme="minorHAnsi"/>
          <w:sz w:val="28"/>
          <w:szCs w:val="28"/>
          <w:lang w:eastAsia="en-US"/>
        </w:rPr>
        <w:t xml:space="preserve"> </w:t>
      </w:r>
      <w:r w:rsidR="00DB5670" w:rsidRPr="009E5A0F">
        <w:rPr>
          <w:rFonts w:eastAsiaTheme="minorHAnsi"/>
          <w:sz w:val="28"/>
          <w:szCs w:val="28"/>
          <w:lang w:eastAsia="en-US"/>
        </w:rPr>
        <w:t>502-О).</w:t>
      </w:r>
    </w:p>
    <w:p w:rsidR="000B4DF6" w:rsidRPr="009E5A0F" w:rsidRDefault="0020179D" w:rsidP="00D210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E5A0F">
        <w:rPr>
          <w:rFonts w:eastAsiaTheme="minorHAnsi"/>
          <w:sz w:val="28"/>
          <w:szCs w:val="28"/>
          <w:lang w:eastAsia="en-US"/>
        </w:rPr>
        <w:t xml:space="preserve">Такой подход </w:t>
      </w:r>
      <w:r w:rsidR="00DB5670">
        <w:rPr>
          <w:rFonts w:eastAsiaTheme="minorHAnsi"/>
          <w:sz w:val="28"/>
          <w:szCs w:val="28"/>
          <w:lang w:eastAsia="en-US"/>
        </w:rPr>
        <w:t xml:space="preserve">также </w:t>
      </w:r>
      <w:r w:rsidRPr="009E5A0F">
        <w:rPr>
          <w:rFonts w:eastAsiaTheme="minorHAnsi"/>
          <w:sz w:val="28"/>
          <w:szCs w:val="28"/>
          <w:lang w:eastAsia="en-US"/>
        </w:rPr>
        <w:t xml:space="preserve">соответствует Стандартным правилам </w:t>
      </w:r>
      <w:r w:rsidR="00A97D7E" w:rsidRPr="009E5A0F">
        <w:rPr>
          <w:rFonts w:eastAsiaTheme="minorHAnsi"/>
          <w:sz w:val="28"/>
          <w:szCs w:val="28"/>
          <w:lang w:eastAsia="en-US"/>
        </w:rPr>
        <w:t>обеспечения</w:t>
      </w:r>
      <w:r w:rsidRPr="009E5A0F">
        <w:rPr>
          <w:rFonts w:eastAsiaTheme="minorHAnsi"/>
          <w:sz w:val="28"/>
          <w:szCs w:val="28"/>
          <w:lang w:eastAsia="en-US"/>
        </w:rPr>
        <w:t xml:space="preserve"> равных возможностей для инвалидов (приняты Генеральной Ассамблеей ООН 20 декабря 1993 года), согласно которым все инвалиды, в том числе с </w:t>
      </w:r>
      <w:r w:rsidR="00A97D7E" w:rsidRPr="009E5A0F">
        <w:rPr>
          <w:rFonts w:eastAsiaTheme="minorHAnsi"/>
          <w:sz w:val="28"/>
          <w:szCs w:val="28"/>
          <w:lang w:eastAsia="en-US"/>
        </w:rPr>
        <w:t>высокой</w:t>
      </w:r>
      <w:r w:rsidRPr="009E5A0F">
        <w:rPr>
          <w:rFonts w:eastAsiaTheme="minorHAnsi"/>
          <w:sz w:val="28"/>
          <w:szCs w:val="28"/>
          <w:lang w:eastAsia="en-US"/>
        </w:rPr>
        <w:t xml:space="preserve"> </w:t>
      </w:r>
      <w:r w:rsidR="00A97D7E" w:rsidRPr="009E5A0F">
        <w:rPr>
          <w:rFonts w:eastAsiaTheme="minorHAnsi"/>
          <w:sz w:val="28"/>
          <w:szCs w:val="28"/>
          <w:lang w:eastAsia="en-US"/>
        </w:rPr>
        <w:t>степенью инвалидности и</w:t>
      </w:r>
      <w:r w:rsidRPr="009E5A0F">
        <w:rPr>
          <w:rFonts w:eastAsiaTheme="minorHAnsi"/>
          <w:sz w:val="28"/>
          <w:szCs w:val="28"/>
          <w:lang w:eastAsia="en-US"/>
        </w:rPr>
        <w:t>/или множественной инвалидностью, нуждающиеся в реабилитации, должны иметь доступ к ней (пункт 3 Правила 3), а также правоприменительной практике</w:t>
      </w:r>
      <w:r w:rsidR="000B4DF6" w:rsidRPr="009E5A0F">
        <w:rPr>
          <w:rFonts w:eastAsiaTheme="minorHAnsi"/>
          <w:sz w:val="28"/>
          <w:szCs w:val="28"/>
          <w:lang w:eastAsia="en-US"/>
        </w:rPr>
        <w:t xml:space="preserve"> Комитета по правам человека, осуществляющего контроль за реализацией Международного </w:t>
      </w:r>
      <w:hyperlink r:id="rId31" w:history="1">
        <w:r w:rsidR="000B4DF6" w:rsidRPr="009E5A0F">
          <w:rPr>
            <w:rFonts w:eastAsiaTheme="minorHAnsi"/>
            <w:sz w:val="28"/>
            <w:szCs w:val="28"/>
            <w:lang w:eastAsia="en-US"/>
          </w:rPr>
          <w:t>пакта</w:t>
        </w:r>
        <w:proofErr w:type="gramEnd"/>
      </w:hyperlink>
      <w:r w:rsidR="000B4DF6" w:rsidRPr="009E5A0F">
        <w:rPr>
          <w:rFonts w:eastAsiaTheme="minorHAnsi"/>
          <w:sz w:val="28"/>
          <w:szCs w:val="28"/>
          <w:lang w:eastAsia="en-US"/>
        </w:rPr>
        <w:t xml:space="preserve"> о гражданских и политических правах от 16 декабря 1966 года, </w:t>
      </w:r>
      <w:r w:rsidR="00A97D7E" w:rsidRPr="009E5A0F">
        <w:rPr>
          <w:rFonts w:eastAsiaTheme="minorHAnsi"/>
          <w:sz w:val="28"/>
          <w:szCs w:val="28"/>
          <w:lang w:eastAsia="en-US"/>
        </w:rPr>
        <w:t xml:space="preserve">согласно которой </w:t>
      </w:r>
      <w:r w:rsidR="000B4DF6" w:rsidRPr="009E5A0F">
        <w:rPr>
          <w:rFonts w:eastAsiaTheme="minorHAnsi"/>
          <w:sz w:val="28"/>
          <w:szCs w:val="28"/>
          <w:lang w:eastAsia="en-US"/>
        </w:rPr>
        <w:t xml:space="preserve">право на равенство перед законом и на равную защиту закона без всякой дискриминации не означает, что любые различия в обращении являются дискриминационными, в </w:t>
      </w:r>
      <w:proofErr w:type="gramStart"/>
      <w:r w:rsidR="000B4DF6" w:rsidRPr="009E5A0F">
        <w:rPr>
          <w:rFonts w:eastAsiaTheme="minorHAnsi"/>
          <w:sz w:val="28"/>
          <w:szCs w:val="28"/>
          <w:lang w:eastAsia="en-US"/>
        </w:rPr>
        <w:t>связи</w:t>
      </w:r>
      <w:proofErr w:type="gramEnd"/>
      <w:r w:rsidR="000B4DF6" w:rsidRPr="009E5A0F">
        <w:rPr>
          <w:rFonts w:eastAsiaTheme="minorHAnsi"/>
          <w:sz w:val="28"/>
          <w:szCs w:val="28"/>
          <w:lang w:eastAsia="en-US"/>
        </w:rPr>
        <w:t xml:space="preserve"> с чем дифференциация, основанная </w:t>
      </w:r>
      <w:r w:rsidR="000B4DF6" w:rsidRPr="009E5A0F">
        <w:rPr>
          <w:rFonts w:eastAsiaTheme="minorHAnsi"/>
          <w:sz w:val="28"/>
          <w:szCs w:val="28"/>
          <w:lang w:eastAsia="en-US"/>
        </w:rPr>
        <w:lastRenderedPageBreak/>
        <w:t xml:space="preserve">на резонных и объективных критериях, не равнозначна запрещенной дискриминации по смыслу </w:t>
      </w:r>
      <w:hyperlink r:id="rId32" w:history="1">
        <w:r w:rsidR="000B4DF6" w:rsidRPr="009E5A0F">
          <w:rPr>
            <w:rFonts w:eastAsiaTheme="minorHAnsi"/>
            <w:sz w:val="28"/>
            <w:szCs w:val="28"/>
            <w:lang w:eastAsia="en-US"/>
          </w:rPr>
          <w:t>статьи 26</w:t>
        </w:r>
      </w:hyperlink>
      <w:r w:rsidR="000B4DF6" w:rsidRPr="009E5A0F">
        <w:rPr>
          <w:rFonts w:eastAsiaTheme="minorHAnsi"/>
          <w:sz w:val="28"/>
          <w:szCs w:val="28"/>
          <w:lang w:eastAsia="en-US"/>
        </w:rPr>
        <w:t xml:space="preserve"> Пакта (пункт 13 решения </w:t>
      </w:r>
      <w:r w:rsidR="00A864B0" w:rsidRPr="009E5A0F">
        <w:rPr>
          <w:rFonts w:eastAsiaTheme="minorHAnsi"/>
          <w:sz w:val="28"/>
          <w:szCs w:val="28"/>
          <w:lang w:eastAsia="en-US"/>
        </w:rPr>
        <w:t>Комитета от 9 апреля 1987 года №</w:t>
      </w:r>
      <w:r w:rsidR="000B4DF6" w:rsidRPr="009E5A0F">
        <w:rPr>
          <w:rFonts w:eastAsiaTheme="minorHAnsi"/>
          <w:sz w:val="28"/>
          <w:szCs w:val="28"/>
          <w:lang w:eastAsia="en-US"/>
        </w:rPr>
        <w:t xml:space="preserve"> 182/1984).</w:t>
      </w:r>
    </w:p>
    <w:p w:rsidR="00C04DE7" w:rsidRPr="009E5A0F" w:rsidRDefault="000B4DF6" w:rsidP="00D210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E5A0F">
        <w:rPr>
          <w:rFonts w:eastAsiaTheme="minorHAnsi"/>
          <w:sz w:val="28"/>
          <w:szCs w:val="28"/>
          <w:lang w:eastAsia="en-US"/>
        </w:rPr>
        <w:t xml:space="preserve">Таким образом, оспариваемые </w:t>
      </w:r>
      <w:r w:rsidR="00A34000">
        <w:rPr>
          <w:rFonts w:eastAsiaTheme="minorHAnsi"/>
          <w:sz w:val="28"/>
          <w:szCs w:val="28"/>
          <w:lang w:eastAsia="en-US"/>
        </w:rPr>
        <w:t xml:space="preserve">взаимосвязанные </w:t>
      </w:r>
      <w:r w:rsidRPr="009E5A0F">
        <w:rPr>
          <w:rFonts w:eastAsiaTheme="minorHAnsi"/>
          <w:sz w:val="28"/>
          <w:szCs w:val="28"/>
          <w:lang w:eastAsia="en-US"/>
        </w:rPr>
        <w:t>правовые положения</w:t>
      </w:r>
      <w:r w:rsidRPr="009E5A0F">
        <w:rPr>
          <w:sz w:val="28"/>
          <w:szCs w:val="28"/>
        </w:rPr>
        <w:t xml:space="preserve"> пунктов 14.2 и 14.3 Стандарта качества государственной услуги «Предоставление реабилитационных услуг, включающих помощь в профессиональной, социальной, психологической реабилитации инвалидам, лицам с ограниченными возможностями, семьям и детям, находящимся в социально опасном положении, другим гражданам, попавшим в трудную жизненную ситуацию и нуждающимся в реабилитационных услугах со стационарной, полустационарной и нестационарной формами социального обслуживания», утвержденного постановлением Кабинета</w:t>
      </w:r>
      <w:proofErr w:type="gramEnd"/>
      <w:r w:rsidRPr="009E5A0F">
        <w:rPr>
          <w:sz w:val="28"/>
          <w:szCs w:val="28"/>
        </w:rPr>
        <w:t xml:space="preserve"> Министров Республики Татарстан от 21 но</w:t>
      </w:r>
      <w:r w:rsidR="00F3165D" w:rsidRPr="009E5A0F">
        <w:rPr>
          <w:sz w:val="28"/>
          <w:szCs w:val="28"/>
        </w:rPr>
        <w:t>ября 2012 года № 1016</w:t>
      </w:r>
      <w:r w:rsidRPr="009E5A0F">
        <w:rPr>
          <w:rFonts w:eastAsiaTheme="minorHAnsi"/>
          <w:sz w:val="28"/>
          <w:szCs w:val="28"/>
          <w:lang w:eastAsia="en-US"/>
        </w:rPr>
        <w:t xml:space="preserve">, </w:t>
      </w:r>
      <w:r w:rsidR="00662949" w:rsidRPr="009E5A0F">
        <w:rPr>
          <w:rFonts w:eastAsiaTheme="minorHAnsi"/>
          <w:sz w:val="28"/>
          <w:szCs w:val="28"/>
          <w:lang w:eastAsia="en-US"/>
        </w:rPr>
        <w:t xml:space="preserve">не отменяют, не умаляют и иным образом не нарушают </w:t>
      </w:r>
      <w:r w:rsidR="000B762C">
        <w:rPr>
          <w:rFonts w:eastAsiaTheme="minorHAnsi"/>
          <w:sz w:val="28"/>
          <w:szCs w:val="28"/>
          <w:lang w:eastAsia="en-US"/>
        </w:rPr>
        <w:t>конституционные права заявителя</w:t>
      </w:r>
      <w:r w:rsidR="00662949" w:rsidRPr="009E5A0F">
        <w:rPr>
          <w:rFonts w:eastAsiaTheme="minorHAnsi"/>
          <w:sz w:val="28"/>
          <w:szCs w:val="28"/>
          <w:lang w:eastAsia="en-US"/>
        </w:rPr>
        <w:t xml:space="preserve"> и тем самым </w:t>
      </w:r>
      <w:r w:rsidR="00496A5D" w:rsidRPr="009E5A0F">
        <w:rPr>
          <w:rFonts w:eastAsiaTheme="minorHAnsi"/>
          <w:sz w:val="28"/>
          <w:szCs w:val="28"/>
          <w:lang w:eastAsia="en-US"/>
        </w:rPr>
        <w:t xml:space="preserve">не противоречат </w:t>
      </w:r>
      <w:hyperlink r:id="rId33" w:history="1">
        <w:r w:rsidR="00496A5D" w:rsidRPr="009E5A0F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="00496A5D" w:rsidRPr="009E5A0F">
        <w:rPr>
          <w:rFonts w:eastAsiaTheme="minorHAnsi"/>
          <w:sz w:val="28"/>
          <w:szCs w:val="28"/>
          <w:lang w:eastAsia="en-US"/>
        </w:rPr>
        <w:t xml:space="preserve"> Республики Татарстан, в том числе ее статьям </w:t>
      </w:r>
      <w:r w:rsidR="00AB3451">
        <w:rPr>
          <w:sz w:val="28"/>
          <w:szCs w:val="28"/>
        </w:rPr>
        <w:t>52 (часть первая) и 54 (часть первая</w:t>
      </w:r>
      <w:r w:rsidR="00662949" w:rsidRPr="009E5A0F">
        <w:rPr>
          <w:sz w:val="28"/>
          <w:szCs w:val="28"/>
        </w:rPr>
        <w:t xml:space="preserve">). </w:t>
      </w:r>
    </w:p>
    <w:p w:rsidR="003E79D2" w:rsidRPr="009E5A0F" w:rsidRDefault="003E79D2" w:rsidP="00D210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5A0F">
        <w:rPr>
          <w:sz w:val="28"/>
          <w:szCs w:val="28"/>
        </w:rPr>
        <w:t>На основании изложенного, руководствуясь</w:t>
      </w:r>
      <w:r w:rsidR="00CA655A">
        <w:rPr>
          <w:sz w:val="28"/>
          <w:szCs w:val="28"/>
        </w:rPr>
        <w:t xml:space="preserve"> статьями 6, </w:t>
      </w:r>
      <w:r w:rsidR="00A97D7E" w:rsidRPr="009E5A0F">
        <w:rPr>
          <w:sz w:val="28"/>
          <w:szCs w:val="28"/>
        </w:rPr>
        <w:t>63</w:t>
      </w:r>
      <w:r w:rsidR="00C11C5E" w:rsidRPr="009E5A0F">
        <w:rPr>
          <w:rFonts w:eastAsiaTheme="minorHAnsi"/>
          <w:sz w:val="28"/>
          <w:szCs w:val="28"/>
          <w:lang w:eastAsia="en-US"/>
        </w:rPr>
        <w:t xml:space="preserve">, </w:t>
      </w:r>
      <w:r w:rsidRPr="009E5A0F">
        <w:rPr>
          <w:sz w:val="28"/>
          <w:szCs w:val="28"/>
        </w:rPr>
        <w:t>час</w:t>
      </w:r>
      <w:r w:rsidR="00A97D7E" w:rsidRPr="009E5A0F">
        <w:rPr>
          <w:sz w:val="28"/>
          <w:szCs w:val="28"/>
        </w:rPr>
        <w:t>тями первой и второй статьи 66,</w:t>
      </w:r>
      <w:r w:rsidRPr="009E5A0F">
        <w:rPr>
          <w:sz w:val="28"/>
          <w:szCs w:val="28"/>
        </w:rPr>
        <w:t xml:space="preserve"> статьями 68, 69, 71 и 73, пунктом 1 части первой статьи 104 Закона Республики Татарстан «О Конституционном суде Республики Татарстан», Конститу</w:t>
      </w:r>
      <w:r w:rsidR="00A864B0" w:rsidRPr="009E5A0F">
        <w:rPr>
          <w:sz w:val="28"/>
          <w:szCs w:val="28"/>
        </w:rPr>
        <w:t>ционный суд Республики Татарстан</w:t>
      </w:r>
    </w:p>
    <w:p w:rsidR="00F3165D" w:rsidRPr="009E5A0F" w:rsidRDefault="003E79D2" w:rsidP="00F3165D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9E5A0F">
        <w:rPr>
          <w:b/>
          <w:sz w:val="28"/>
          <w:szCs w:val="28"/>
        </w:rPr>
        <w:t>постановил:</w:t>
      </w:r>
    </w:p>
    <w:p w:rsidR="00A864B0" w:rsidRPr="009E5A0F" w:rsidRDefault="00F3165D" w:rsidP="00D2108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E5A0F">
        <w:rPr>
          <w:sz w:val="28"/>
          <w:szCs w:val="28"/>
        </w:rPr>
        <w:t xml:space="preserve">1. </w:t>
      </w:r>
      <w:proofErr w:type="gramStart"/>
      <w:r w:rsidR="003E79D2" w:rsidRPr="009E5A0F">
        <w:rPr>
          <w:sz w:val="28"/>
          <w:szCs w:val="28"/>
        </w:rPr>
        <w:t xml:space="preserve">Признать </w:t>
      </w:r>
      <w:r w:rsidR="006733F4">
        <w:rPr>
          <w:sz w:val="28"/>
          <w:szCs w:val="28"/>
        </w:rPr>
        <w:t xml:space="preserve">взаимосвязанные </w:t>
      </w:r>
      <w:r w:rsidR="00A97D7E" w:rsidRPr="009E5A0F">
        <w:rPr>
          <w:sz w:val="28"/>
          <w:szCs w:val="28"/>
        </w:rPr>
        <w:t>положения пунктов</w:t>
      </w:r>
      <w:r w:rsidR="00192460" w:rsidRPr="009E5A0F">
        <w:rPr>
          <w:sz w:val="28"/>
          <w:szCs w:val="28"/>
        </w:rPr>
        <w:t xml:space="preserve"> 14.2 и 14.3 Стандарта качества государственной услуги «Предоставление реабилитационных услуг, включающих помощь в профессиональной, социальной, психологической реабилитации инвалидам, лицам с ограниченными возможностями, семьям и детям, находящимся в социально опасном положении, другим гражданам, попавшим в трудную жизненную ситуацию и нуждающимся в реабилитационных услугах со стационарной, полустационарной и нестационарной формами социального обслуживания», утвержденного постановлением Кабинета Министров Республики Татарстан</w:t>
      </w:r>
      <w:proofErr w:type="gramEnd"/>
      <w:r w:rsidR="00192460" w:rsidRPr="009E5A0F">
        <w:rPr>
          <w:sz w:val="28"/>
          <w:szCs w:val="28"/>
        </w:rPr>
        <w:t xml:space="preserve"> от 21 ноября 2012 года № 1016</w:t>
      </w:r>
      <w:r w:rsidR="00C11C5E" w:rsidRPr="009E5A0F">
        <w:rPr>
          <w:sz w:val="28"/>
          <w:szCs w:val="28"/>
        </w:rPr>
        <w:t>,</w:t>
      </w:r>
      <w:r w:rsidR="00D2715F" w:rsidRPr="009E5A0F">
        <w:rPr>
          <w:sz w:val="28"/>
          <w:szCs w:val="28"/>
        </w:rPr>
        <w:t xml:space="preserve"> </w:t>
      </w:r>
      <w:r w:rsidR="005F346C" w:rsidRPr="009E5A0F">
        <w:rPr>
          <w:sz w:val="28"/>
          <w:szCs w:val="28"/>
        </w:rPr>
        <w:t>предусматривающ</w:t>
      </w:r>
      <w:r w:rsidR="00724C5C">
        <w:rPr>
          <w:sz w:val="28"/>
          <w:szCs w:val="28"/>
        </w:rPr>
        <w:t>и</w:t>
      </w:r>
      <w:r w:rsidR="00A97D7E" w:rsidRPr="009E5A0F">
        <w:rPr>
          <w:sz w:val="28"/>
          <w:szCs w:val="28"/>
        </w:rPr>
        <w:t>е</w:t>
      </w:r>
      <w:r w:rsidR="00D2715F" w:rsidRPr="009E5A0F">
        <w:rPr>
          <w:sz w:val="28"/>
          <w:szCs w:val="28"/>
        </w:rPr>
        <w:t xml:space="preserve"> </w:t>
      </w:r>
      <w:r w:rsidR="00417EED">
        <w:rPr>
          <w:sz w:val="28"/>
          <w:szCs w:val="28"/>
        </w:rPr>
        <w:t xml:space="preserve">бесплатное </w:t>
      </w:r>
      <w:r w:rsidR="00D2715F" w:rsidRPr="009E5A0F">
        <w:rPr>
          <w:sz w:val="28"/>
          <w:szCs w:val="28"/>
        </w:rPr>
        <w:t xml:space="preserve">предоставление </w:t>
      </w:r>
      <w:r w:rsidR="00D2715F" w:rsidRPr="009E5A0F">
        <w:rPr>
          <w:sz w:val="28"/>
          <w:szCs w:val="28"/>
        </w:rPr>
        <w:lastRenderedPageBreak/>
        <w:t xml:space="preserve">государственной </w:t>
      </w:r>
      <w:r w:rsidR="00A97D7E" w:rsidRPr="009E5A0F">
        <w:rPr>
          <w:sz w:val="28"/>
          <w:szCs w:val="28"/>
        </w:rPr>
        <w:t xml:space="preserve">реабилитационной </w:t>
      </w:r>
      <w:r w:rsidR="00D2715F" w:rsidRPr="009E5A0F">
        <w:rPr>
          <w:sz w:val="28"/>
          <w:szCs w:val="28"/>
        </w:rPr>
        <w:t>услуги ин</w:t>
      </w:r>
      <w:r w:rsidR="00417EED">
        <w:rPr>
          <w:sz w:val="28"/>
          <w:szCs w:val="28"/>
        </w:rPr>
        <w:t xml:space="preserve">валидам, размер пенсии которых ниже  прожиточного минимума по </w:t>
      </w:r>
      <w:r w:rsidR="00D2715F" w:rsidRPr="009E5A0F">
        <w:rPr>
          <w:sz w:val="28"/>
          <w:szCs w:val="28"/>
        </w:rPr>
        <w:t xml:space="preserve">Республике Татарстан, </w:t>
      </w:r>
      <w:r w:rsidR="00417EED">
        <w:rPr>
          <w:sz w:val="28"/>
          <w:szCs w:val="28"/>
        </w:rPr>
        <w:t xml:space="preserve">и </w:t>
      </w:r>
      <w:r w:rsidR="00D2715F" w:rsidRPr="009E5A0F">
        <w:rPr>
          <w:sz w:val="28"/>
          <w:szCs w:val="28"/>
        </w:rPr>
        <w:t xml:space="preserve">на условиях частичной оплаты, </w:t>
      </w:r>
      <w:r w:rsidR="00417EED">
        <w:rPr>
          <w:sz w:val="28"/>
          <w:szCs w:val="28"/>
        </w:rPr>
        <w:t xml:space="preserve">если размер пенсии инвалида выше прожиточного минимума по Республике Татарстан, </w:t>
      </w:r>
      <w:proofErr w:type="gramStart"/>
      <w:r w:rsidR="003E79D2" w:rsidRPr="009E5A0F">
        <w:rPr>
          <w:sz w:val="28"/>
          <w:szCs w:val="28"/>
        </w:rPr>
        <w:t>соответствующим</w:t>
      </w:r>
      <w:r w:rsidR="00662949" w:rsidRPr="009E5A0F">
        <w:rPr>
          <w:sz w:val="28"/>
          <w:szCs w:val="28"/>
        </w:rPr>
        <w:t>и</w:t>
      </w:r>
      <w:proofErr w:type="gramEnd"/>
      <w:r w:rsidR="003E79D2" w:rsidRPr="009E5A0F">
        <w:rPr>
          <w:sz w:val="28"/>
          <w:szCs w:val="28"/>
        </w:rPr>
        <w:t xml:space="preserve"> Конституции Республики Татарстан.</w:t>
      </w:r>
    </w:p>
    <w:p w:rsidR="00A81D22" w:rsidRPr="009E5A0F" w:rsidRDefault="00A81D22" w:rsidP="00D210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5A0F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9E5A0F">
        <w:rPr>
          <w:rFonts w:eastAsiaTheme="minorHAnsi"/>
          <w:sz w:val="28"/>
          <w:szCs w:val="28"/>
          <w:lang w:eastAsia="en-US"/>
        </w:rPr>
        <w:t>Прекратить производст</w:t>
      </w:r>
      <w:r w:rsidR="00724C5C">
        <w:rPr>
          <w:rFonts w:eastAsiaTheme="minorHAnsi"/>
          <w:sz w:val="28"/>
          <w:szCs w:val="28"/>
          <w:lang w:eastAsia="en-US"/>
        </w:rPr>
        <w:t>во по настоящему делу в части</w:t>
      </w:r>
      <w:r w:rsidR="00A97D7E" w:rsidRPr="009E5A0F">
        <w:rPr>
          <w:rFonts w:eastAsiaTheme="minorHAnsi"/>
          <w:sz w:val="28"/>
          <w:szCs w:val="28"/>
          <w:lang w:eastAsia="en-US"/>
        </w:rPr>
        <w:t xml:space="preserve"> </w:t>
      </w:r>
      <w:r w:rsidRPr="009E5A0F">
        <w:rPr>
          <w:rFonts w:eastAsiaTheme="minorHAnsi"/>
          <w:sz w:val="28"/>
          <w:szCs w:val="28"/>
          <w:lang w:eastAsia="en-US"/>
        </w:rPr>
        <w:t xml:space="preserve">проверки </w:t>
      </w:r>
      <w:r w:rsidR="00A97D7E" w:rsidRPr="009E5A0F">
        <w:rPr>
          <w:rFonts w:eastAsiaTheme="minorHAnsi"/>
          <w:sz w:val="28"/>
          <w:szCs w:val="28"/>
          <w:lang w:eastAsia="en-US"/>
        </w:rPr>
        <w:t xml:space="preserve">порядка официального опубликования </w:t>
      </w:r>
      <w:r w:rsidRPr="009E5A0F">
        <w:rPr>
          <w:rFonts w:eastAsia="Arial Unicode MS"/>
          <w:sz w:val="28"/>
          <w:szCs w:val="28"/>
        </w:rPr>
        <w:t xml:space="preserve">постановления Кабинета Министров Республики Татарстан от 21 ноября 2012 года № 1016 и утвержденного им Стандарта </w:t>
      </w:r>
      <w:r w:rsidRPr="009E5A0F">
        <w:rPr>
          <w:sz w:val="28"/>
          <w:szCs w:val="28"/>
        </w:rPr>
        <w:t>качества государственной услуги «Предоставление реабилитационных услуг, включающих помощь в профессиональной, социальной, психологической реабилитации инвалидам, лицам с ограниченными возможностями, семьям и детям, находящимся в социально опасном положении, другим гражданам, попавшим в трудную жизненную ситуацию и</w:t>
      </w:r>
      <w:proofErr w:type="gramEnd"/>
      <w:r w:rsidRPr="009E5A0F">
        <w:rPr>
          <w:sz w:val="28"/>
          <w:szCs w:val="28"/>
        </w:rPr>
        <w:t xml:space="preserve"> </w:t>
      </w:r>
      <w:proofErr w:type="gramStart"/>
      <w:r w:rsidRPr="009E5A0F">
        <w:rPr>
          <w:sz w:val="28"/>
          <w:szCs w:val="28"/>
        </w:rPr>
        <w:t>нуждающимся</w:t>
      </w:r>
      <w:proofErr w:type="gramEnd"/>
      <w:r w:rsidRPr="009E5A0F">
        <w:rPr>
          <w:sz w:val="28"/>
          <w:szCs w:val="28"/>
        </w:rPr>
        <w:t xml:space="preserve"> в реабилитационных услугах со стационарной, полустационарной и нестационарной формами социального обслуживания»</w:t>
      </w:r>
      <w:r w:rsidR="00A97D7E" w:rsidRPr="009E5A0F">
        <w:rPr>
          <w:sz w:val="28"/>
          <w:szCs w:val="28"/>
        </w:rPr>
        <w:t xml:space="preserve">. </w:t>
      </w:r>
    </w:p>
    <w:p w:rsidR="00D21087" w:rsidRDefault="00A81D22" w:rsidP="00D2108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E5A0F">
        <w:rPr>
          <w:sz w:val="28"/>
          <w:szCs w:val="28"/>
        </w:rPr>
        <w:t>3</w:t>
      </w:r>
      <w:r w:rsidR="00F3165D" w:rsidRPr="009E5A0F">
        <w:rPr>
          <w:sz w:val="28"/>
          <w:szCs w:val="28"/>
        </w:rPr>
        <w:t xml:space="preserve">. </w:t>
      </w:r>
      <w:r w:rsidR="003E79D2" w:rsidRPr="009E5A0F">
        <w:rPr>
          <w:sz w:val="28"/>
          <w:szCs w:val="28"/>
        </w:rPr>
        <w:t>Настоящее Постановление окончательно, не подлежит обжалованию, вступает в силу немедленно после его провозглашения, действует непосредственно и не требует подтверждения другими органами и должностными лицами.</w:t>
      </w:r>
    </w:p>
    <w:p w:rsidR="003E79D2" w:rsidRPr="009E5A0F" w:rsidRDefault="00A81D22" w:rsidP="00D2108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E5A0F">
        <w:rPr>
          <w:sz w:val="28"/>
          <w:szCs w:val="28"/>
        </w:rPr>
        <w:t>4</w:t>
      </w:r>
      <w:r w:rsidR="00F3165D" w:rsidRPr="009E5A0F">
        <w:rPr>
          <w:sz w:val="28"/>
          <w:szCs w:val="28"/>
        </w:rPr>
        <w:t xml:space="preserve">. </w:t>
      </w:r>
      <w:r w:rsidR="003E79D2" w:rsidRPr="009E5A0F">
        <w:rPr>
          <w:sz w:val="28"/>
          <w:szCs w:val="28"/>
        </w:rPr>
        <w:t>Согласно статье 72 Закона Республики Татарстан</w:t>
      </w:r>
      <w:r w:rsidR="003E79D2" w:rsidRPr="009E5A0F">
        <w:rPr>
          <w:sz w:val="28"/>
          <w:szCs w:val="28"/>
        </w:rPr>
        <w:br/>
        <w:t>«О Конституционном суде Республики Татарстан» настоящее Постановление подлежит незамедлительному опубликованию в газетах «</w:t>
      </w:r>
      <w:proofErr w:type="spellStart"/>
      <w:r w:rsidR="003E79D2" w:rsidRPr="009E5A0F">
        <w:rPr>
          <w:sz w:val="28"/>
          <w:szCs w:val="28"/>
        </w:rPr>
        <w:t>Ватаным</w:t>
      </w:r>
      <w:proofErr w:type="spellEnd"/>
      <w:r w:rsidR="003E79D2" w:rsidRPr="009E5A0F">
        <w:rPr>
          <w:sz w:val="28"/>
          <w:szCs w:val="28"/>
        </w:rPr>
        <w:t xml:space="preserve"> Татарстан» и «Республика Татарстан». Постановление должно быть опубликовано также в «Вестнике Конституционного суда Республики Татарстан».</w:t>
      </w:r>
    </w:p>
    <w:p w:rsidR="00F21BF1" w:rsidRDefault="00F21BF1" w:rsidP="00F21BF1">
      <w:pPr>
        <w:ind w:firstLine="708"/>
        <w:rPr>
          <w:b/>
          <w:sz w:val="28"/>
          <w:szCs w:val="28"/>
        </w:rPr>
      </w:pPr>
    </w:p>
    <w:p w:rsidR="00F21BF1" w:rsidRDefault="00F21BF1" w:rsidP="00F21BF1">
      <w:pPr>
        <w:ind w:firstLine="708"/>
        <w:rPr>
          <w:b/>
          <w:sz w:val="28"/>
          <w:szCs w:val="28"/>
        </w:rPr>
      </w:pPr>
    </w:p>
    <w:p w:rsidR="00F21BF1" w:rsidRDefault="00F21BF1" w:rsidP="00F21BF1">
      <w:pPr>
        <w:ind w:firstLine="708"/>
        <w:rPr>
          <w:b/>
          <w:sz w:val="28"/>
          <w:szCs w:val="28"/>
        </w:rPr>
      </w:pPr>
      <w:r w:rsidRPr="00163A0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60</w:t>
      </w:r>
      <w:bookmarkStart w:id="0" w:name="_GoBack"/>
      <w:bookmarkEnd w:id="0"/>
      <w:r w:rsidRPr="00163A05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 xml:space="preserve">                                                                    Конституционный суд</w:t>
      </w:r>
    </w:p>
    <w:p w:rsidR="00F21BF1" w:rsidRDefault="00F21BF1" w:rsidP="00F21BF1">
      <w:pPr>
        <w:pStyle w:val="23"/>
        <w:spacing w:after="0" w:line="240" w:lineRule="auto"/>
        <w:ind w:left="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Республики Татарстан</w:t>
      </w:r>
      <w:r>
        <w:rPr>
          <w:b/>
          <w:color w:val="000000"/>
          <w:sz w:val="28"/>
          <w:szCs w:val="28"/>
        </w:rPr>
        <w:t xml:space="preserve"> </w:t>
      </w:r>
    </w:p>
    <w:p w:rsidR="0035167D" w:rsidRPr="009E5A0F" w:rsidRDefault="0035167D" w:rsidP="00F21BF1">
      <w:pPr>
        <w:pStyle w:val="23"/>
        <w:tabs>
          <w:tab w:val="left" w:pos="7248"/>
        </w:tabs>
        <w:spacing w:after="0" w:line="240" w:lineRule="auto"/>
        <w:ind w:left="0" w:firstLine="709"/>
      </w:pPr>
    </w:p>
    <w:sectPr w:rsidR="0035167D" w:rsidRPr="009E5A0F" w:rsidSect="00394090">
      <w:headerReference w:type="even" r:id="rId34"/>
      <w:headerReference w:type="default" r:id="rId35"/>
      <w:footerReference w:type="even" r:id="rId36"/>
      <w:pgSz w:w="11906" w:h="16838"/>
      <w:pgMar w:top="851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DD" w:rsidRDefault="003779DD">
      <w:r>
        <w:separator/>
      </w:r>
    </w:p>
  </w:endnote>
  <w:endnote w:type="continuationSeparator" w:id="0">
    <w:p w:rsidR="003779DD" w:rsidRDefault="0037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7E" w:rsidRDefault="00C81A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1A7E" w:rsidRDefault="00C81A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DD" w:rsidRDefault="003779DD">
      <w:r>
        <w:separator/>
      </w:r>
    </w:p>
  </w:footnote>
  <w:footnote w:type="continuationSeparator" w:id="0">
    <w:p w:rsidR="003779DD" w:rsidRDefault="00377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7E" w:rsidRDefault="00C81A7E" w:rsidP="003F3DB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1A7E" w:rsidRDefault="00C81A7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7E" w:rsidRDefault="00C81A7E" w:rsidP="003F3DB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1BF1">
      <w:rPr>
        <w:rStyle w:val="a7"/>
        <w:noProof/>
      </w:rPr>
      <w:t>14</w:t>
    </w:r>
    <w:r>
      <w:rPr>
        <w:rStyle w:val="a7"/>
      </w:rPr>
      <w:fldChar w:fldCharType="end"/>
    </w:r>
  </w:p>
  <w:p w:rsidR="00C81A7E" w:rsidRDefault="00C81A7E" w:rsidP="003F3DB6">
    <w:pPr>
      <w:pStyle w:val="a8"/>
      <w:tabs>
        <w:tab w:val="clear" w:pos="4677"/>
        <w:tab w:val="clear" w:pos="9355"/>
        <w:tab w:val="left" w:pos="69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FC9"/>
    <w:multiLevelType w:val="hybridMultilevel"/>
    <w:tmpl w:val="C2802F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95458A"/>
    <w:multiLevelType w:val="hybridMultilevel"/>
    <w:tmpl w:val="A30C7C4A"/>
    <w:lvl w:ilvl="0" w:tplc="559802A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E71EB4"/>
    <w:multiLevelType w:val="hybridMultilevel"/>
    <w:tmpl w:val="3E8874F4"/>
    <w:lvl w:ilvl="0" w:tplc="35C8C3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C913EF"/>
    <w:multiLevelType w:val="hybridMultilevel"/>
    <w:tmpl w:val="BE820826"/>
    <w:lvl w:ilvl="0" w:tplc="6CE656EA">
      <w:start w:val="1"/>
      <w:numFmt w:val="decimal"/>
      <w:lvlText w:val="%1."/>
      <w:lvlJc w:val="left"/>
      <w:pPr>
        <w:ind w:left="1777" w:hanging="10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CD0D8C"/>
    <w:multiLevelType w:val="hybridMultilevel"/>
    <w:tmpl w:val="15CEDBEE"/>
    <w:lvl w:ilvl="0" w:tplc="E36ADB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B053DE3"/>
    <w:multiLevelType w:val="hybridMultilevel"/>
    <w:tmpl w:val="00F8A8F0"/>
    <w:lvl w:ilvl="0" w:tplc="6CE656EA">
      <w:start w:val="1"/>
      <w:numFmt w:val="decimal"/>
      <w:lvlText w:val="%1."/>
      <w:lvlJc w:val="left"/>
      <w:pPr>
        <w:ind w:left="1777" w:hanging="10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3073F4"/>
    <w:multiLevelType w:val="hybridMultilevel"/>
    <w:tmpl w:val="23CA42D4"/>
    <w:lvl w:ilvl="0" w:tplc="E36ADB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515D2B58"/>
    <w:multiLevelType w:val="hybridMultilevel"/>
    <w:tmpl w:val="15CEDBEE"/>
    <w:lvl w:ilvl="0" w:tplc="E36ADB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7241FCD"/>
    <w:multiLevelType w:val="hybridMultilevel"/>
    <w:tmpl w:val="ADD07FE8"/>
    <w:lvl w:ilvl="0" w:tplc="6CE656EA">
      <w:start w:val="1"/>
      <w:numFmt w:val="decimal"/>
      <w:lvlText w:val="%1."/>
      <w:lvlJc w:val="left"/>
      <w:pPr>
        <w:ind w:left="1777" w:hanging="10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D2"/>
    <w:rsid w:val="00000707"/>
    <w:rsid w:val="00002B31"/>
    <w:rsid w:val="00005828"/>
    <w:rsid w:val="00007E56"/>
    <w:rsid w:val="000120E8"/>
    <w:rsid w:val="00012BF7"/>
    <w:rsid w:val="00014E7D"/>
    <w:rsid w:val="00040469"/>
    <w:rsid w:val="00050C6D"/>
    <w:rsid w:val="000948FA"/>
    <w:rsid w:val="000A245E"/>
    <w:rsid w:val="000B4DF6"/>
    <w:rsid w:val="000B762C"/>
    <w:rsid w:val="000F51C3"/>
    <w:rsid w:val="00102663"/>
    <w:rsid w:val="00120CD8"/>
    <w:rsid w:val="001231DA"/>
    <w:rsid w:val="001303B1"/>
    <w:rsid w:val="00133255"/>
    <w:rsid w:val="00133EB5"/>
    <w:rsid w:val="00153C44"/>
    <w:rsid w:val="00154C4C"/>
    <w:rsid w:val="00156E0B"/>
    <w:rsid w:val="00190189"/>
    <w:rsid w:val="00192460"/>
    <w:rsid w:val="0020179D"/>
    <w:rsid w:val="00235357"/>
    <w:rsid w:val="00284179"/>
    <w:rsid w:val="002C5DBD"/>
    <w:rsid w:val="002D0D98"/>
    <w:rsid w:val="002E4BF8"/>
    <w:rsid w:val="002E5D4A"/>
    <w:rsid w:val="0033196B"/>
    <w:rsid w:val="0034622A"/>
    <w:rsid w:val="0035167D"/>
    <w:rsid w:val="0035456A"/>
    <w:rsid w:val="00360001"/>
    <w:rsid w:val="00372AB5"/>
    <w:rsid w:val="003733D2"/>
    <w:rsid w:val="003779DD"/>
    <w:rsid w:val="00377DD9"/>
    <w:rsid w:val="00394090"/>
    <w:rsid w:val="00397404"/>
    <w:rsid w:val="003B5788"/>
    <w:rsid w:val="003B6FB1"/>
    <w:rsid w:val="003E028D"/>
    <w:rsid w:val="003E309A"/>
    <w:rsid w:val="003E79D2"/>
    <w:rsid w:val="003F3DB6"/>
    <w:rsid w:val="004003E6"/>
    <w:rsid w:val="00415291"/>
    <w:rsid w:val="00417EED"/>
    <w:rsid w:val="004268B8"/>
    <w:rsid w:val="00443D0F"/>
    <w:rsid w:val="00463CDB"/>
    <w:rsid w:val="0046699F"/>
    <w:rsid w:val="00496A5D"/>
    <w:rsid w:val="00497387"/>
    <w:rsid w:val="004A5211"/>
    <w:rsid w:val="004E1BCC"/>
    <w:rsid w:val="004E41E5"/>
    <w:rsid w:val="005075A8"/>
    <w:rsid w:val="00547182"/>
    <w:rsid w:val="00574118"/>
    <w:rsid w:val="005871A2"/>
    <w:rsid w:val="005A3B8A"/>
    <w:rsid w:val="005A4FAB"/>
    <w:rsid w:val="005A63C1"/>
    <w:rsid w:val="005C243F"/>
    <w:rsid w:val="005C4AF2"/>
    <w:rsid w:val="005D17C8"/>
    <w:rsid w:val="005F346C"/>
    <w:rsid w:val="00627140"/>
    <w:rsid w:val="00662949"/>
    <w:rsid w:val="006733F4"/>
    <w:rsid w:val="00692B12"/>
    <w:rsid w:val="006948F9"/>
    <w:rsid w:val="006965A0"/>
    <w:rsid w:val="006B13F6"/>
    <w:rsid w:val="006C33D4"/>
    <w:rsid w:val="006D5D6A"/>
    <w:rsid w:val="006F4F3D"/>
    <w:rsid w:val="0071090E"/>
    <w:rsid w:val="00712FF9"/>
    <w:rsid w:val="007142EF"/>
    <w:rsid w:val="00715740"/>
    <w:rsid w:val="00724C5C"/>
    <w:rsid w:val="00730CF0"/>
    <w:rsid w:val="00743489"/>
    <w:rsid w:val="00745AC5"/>
    <w:rsid w:val="00747EA4"/>
    <w:rsid w:val="00750C4B"/>
    <w:rsid w:val="00751AF8"/>
    <w:rsid w:val="00772726"/>
    <w:rsid w:val="00782288"/>
    <w:rsid w:val="0078229A"/>
    <w:rsid w:val="007A7CBE"/>
    <w:rsid w:val="007B3EB6"/>
    <w:rsid w:val="007C3E4B"/>
    <w:rsid w:val="007D1EBF"/>
    <w:rsid w:val="007E0D51"/>
    <w:rsid w:val="007F29B2"/>
    <w:rsid w:val="00837989"/>
    <w:rsid w:val="00847730"/>
    <w:rsid w:val="0085140B"/>
    <w:rsid w:val="00862E1A"/>
    <w:rsid w:val="008769B6"/>
    <w:rsid w:val="0088138E"/>
    <w:rsid w:val="00885400"/>
    <w:rsid w:val="008A74C0"/>
    <w:rsid w:val="008B2ADA"/>
    <w:rsid w:val="008C00B9"/>
    <w:rsid w:val="008C1F4F"/>
    <w:rsid w:val="008C75FF"/>
    <w:rsid w:val="008C7F74"/>
    <w:rsid w:val="00916BCA"/>
    <w:rsid w:val="00924881"/>
    <w:rsid w:val="00953D62"/>
    <w:rsid w:val="009635F7"/>
    <w:rsid w:val="009765C8"/>
    <w:rsid w:val="00986B8B"/>
    <w:rsid w:val="009A3200"/>
    <w:rsid w:val="009D7327"/>
    <w:rsid w:val="009E5A0F"/>
    <w:rsid w:val="00A00EBB"/>
    <w:rsid w:val="00A022F7"/>
    <w:rsid w:val="00A33E6A"/>
    <w:rsid w:val="00A34000"/>
    <w:rsid w:val="00A71B69"/>
    <w:rsid w:val="00A81D22"/>
    <w:rsid w:val="00A864B0"/>
    <w:rsid w:val="00A97D7E"/>
    <w:rsid w:val="00AA72FF"/>
    <w:rsid w:val="00AB3451"/>
    <w:rsid w:val="00AF2C01"/>
    <w:rsid w:val="00AF336C"/>
    <w:rsid w:val="00B303EC"/>
    <w:rsid w:val="00B475AA"/>
    <w:rsid w:val="00B75398"/>
    <w:rsid w:val="00BD1E70"/>
    <w:rsid w:val="00BF768F"/>
    <w:rsid w:val="00C01671"/>
    <w:rsid w:val="00C04DE7"/>
    <w:rsid w:val="00C11C5E"/>
    <w:rsid w:val="00C63A10"/>
    <w:rsid w:val="00C77CD7"/>
    <w:rsid w:val="00C81A7E"/>
    <w:rsid w:val="00CA2C58"/>
    <w:rsid w:val="00CA655A"/>
    <w:rsid w:val="00CB4242"/>
    <w:rsid w:val="00CD01CA"/>
    <w:rsid w:val="00CD661A"/>
    <w:rsid w:val="00CD7AA4"/>
    <w:rsid w:val="00CD7CB8"/>
    <w:rsid w:val="00CE7E82"/>
    <w:rsid w:val="00D04393"/>
    <w:rsid w:val="00D104E5"/>
    <w:rsid w:val="00D21087"/>
    <w:rsid w:val="00D2715F"/>
    <w:rsid w:val="00D9497F"/>
    <w:rsid w:val="00DA06FD"/>
    <w:rsid w:val="00DA26C7"/>
    <w:rsid w:val="00DB5670"/>
    <w:rsid w:val="00DE137A"/>
    <w:rsid w:val="00DF50BB"/>
    <w:rsid w:val="00E2615A"/>
    <w:rsid w:val="00E3242F"/>
    <w:rsid w:val="00E40518"/>
    <w:rsid w:val="00E41C79"/>
    <w:rsid w:val="00E63650"/>
    <w:rsid w:val="00E6763C"/>
    <w:rsid w:val="00E83081"/>
    <w:rsid w:val="00EA1CF2"/>
    <w:rsid w:val="00EC175A"/>
    <w:rsid w:val="00ED2E5C"/>
    <w:rsid w:val="00EE10EF"/>
    <w:rsid w:val="00EE20D8"/>
    <w:rsid w:val="00EF3A42"/>
    <w:rsid w:val="00F04915"/>
    <w:rsid w:val="00F1032A"/>
    <w:rsid w:val="00F21BF1"/>
    <w:rsid w:val="00F31172"/>
    <w:rsid w:val="00F3165D"/>
    <w:rsid w:val="00FA39A8"/>
    <w:rsid w:val="00FA6F34"/>
    <w:rsid w:val="00FC2894"/>
    <w:rsid w:val="00FC6C6B"/>
    <w:rsid w:val="00FD005C"/>
    <w:rsid w:val="00FD0FE6"/>
    <w:rsid w:val="00FE39FC"/>
    <w:rsid w:val="00FE63B1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E79D2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E79D2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3E79D2"/>
    <w:pPr>
      <w:spacing w:line="360" w:lineRule="auto"/>
      <w:ind w:left="-91" w:firstLine="901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E7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E79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E79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3E79D2"/>
    <w:rPr>
      <w:rFonts w:cs="Times New Roman"/>
    </w:rPr>
  </w:style>
  <w:style w:type="paragraph" w:styleId="a8">
    <w:name w:val="header"/>
    <w:basedOn w:val="a"/>
    <w:link w:val="a9"/>
    <w:uiPriority w:val="99"/>
    <w:rsid w:val="003E79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E7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E79D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E7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3E79D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3E7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3E79D2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E79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uiPriority w:val="99"/>
    <w:qFormat/>
    <w:rsid w:val="003E79D2"/>
    <w:rPr>
      <w:rFonts w:cs="Times New Roman"/>
      <w:i/>
    </w:rPr>
  </w:style>
  <w:style w:type="paragraph" w:styleId="ad">
    <w:name w:val="No Spacing"/>
    <w:uiPriority w:val="1"/>
    <w:qFormat/>
    <w:rsid w:val="003E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C00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00B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15740"/>
    <w:pPr>
      <w:ind w:left="720"/>
      <w:contextualSpacing/>
    </w:pPr>
  </w:style>
  <w:style w:type="paragraph" w:customStyle="1" w:styleId="ConsPlusNormal">
    <w:name w:val="ConsPlusNormal"/>
    <w:rsid w:val="00192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E79D2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E79D2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3E79D2"/>
    <w:pPr>
      <w:spacing w:line="360" w:lineRule="auto"/>
      <w:ind w:left="-91" w:firstLine="901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E7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E79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E79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3E79D2"/>
    <w:rPr>
      <w:rFonts w:cs="Times New Roman"/>
    </w:rPr>
  </w:style>
  <w:style w:type="paragraph" w:styleId="a8">
    <w:name w:val="header"/>
    <w:basedOn w:val="a"/>
    <w:link w:val="a9"/>
    <w:uiPriority w:val="99"/>
    <w:rsid w:val="003E79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E7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E79D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E7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3E79D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3E7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3E79D2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E79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uiPriority w:val="99"/>
    <w:qFormat/>
    <w:rsid w:val="003E79D2"/>
    <w:rPr>
      <w:rFonts w:cs="Times New Roman"/>
      <w:i/>
    </w:rPr>
  </w:style>
  <w:style w:type="paragraph" w:styleId="ad">
    <w:name w:val="No Spacing"/>
    <w:uiPriority w:val="1"/>
    <w:qFormat/>
    <w:rsid w:val="003E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C00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00B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15740"/>
    <w:pPr>
      <w:ind w:left="720"/>
      <w:contextualSpacing/>
    </w:pPr>
  </w:style>
  <w:style w:type="paragraph" w:customStyle="1" w:styleId="ConsPlusNormal">
    <w:name w:val="ConsPlusNormal"/>
    <w:rsid w:val="00192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436B55FBF926C616540AAEDC9DEE1D0F205435731FC3E5BDAC80C4450C9BC4236831771B3B0E26F" TargetMode="External"/><Relationship Id="rId18" Type="http://schemas.openxmlformats.org/officeDocument/2006/relationships/hyperlink" Target="consultantplus://offline/ref=DCA12ABB3FCE2B5B0B30460A11CD5510DDA3E03F682A48C85F5CF1340988477C618630A7A65DC2C1404E5528X9L" TargetMode="External"/><Relationship Id="rId26" Type="http://schemas.openxmlformats.org/officeDocument/2006/relationships/hyperlink" Target="consultantplus://offline/ref=2A74189A9F85F8C9A82311D191661B057EBA050A170A41360CE9087EE8646EA8FBBAA1CD53CAF0F6Y53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A12ABB3FCE2B5B0B30460A11CD5510DDA3E03F682A48C85F5CF1340988477C26X1L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3E89C63716C7FD2FDDDF1E9CFB9B37D1DEEE94E036854B6F965D539EAA1C0FB479E7CB2E49B24D716D67P2R9J" TargetMode="External"/><Relationship Id="rId17" Type="http://schemas.openxmlformats.org/officeDocument/2006/relationships/hyperlink" Target="consultantplus://offline/ref=EA065DC71936608260814E4A9A61FD1346B425E252C931DDE1E32B5997899F14AE7C5721F8E261J5P0G" TargetMode="External"/><Relationship Id="rId25" Type="http://schemas.openxmlformats.org/officeDocument/2006/relationships/hyperlink" Target="consultantplus://offline/ref=62CB7066740417A4BF05863FEA930943993C43E2D1853212203056DE4E8E59F3189EDBD5F2eCF" TargetMode="External"/><Relationship Id="rId33" Type="http://schemas.openxmlformats.org/officeDocument/2006/relationships/hyperlink" Target="consultantplus://offline/ref=C39684FBB99E0B54331285B17498EAD77BBB4B1082C1E3EEE0922B8698F695DDzEWF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1769908BF00CB43924E891A737A5A7A2944D8FDF330D61F405F803ADF50887C372CC8704EF6BC1x3M0G" TargetMode="External"/><Relationship Id="rId20" Type="http://schemas.openxmlformats.org/officeDocument/2006/relationships/hyperlink" Target="consultantplus://offline/ref=DCA12ABB3FCE2B5B0B30580707A1081FD7A0B9376579169C5256A426XCL" TargetMode="External"/><Relationship Id="rId29" Type="http://schemas.openxmlformats.org/officeDocument/2006/relationships/hyperlink" Target="consultantplus://offline/ref=EFF7131BDE376809DA42AEB9690C89D4ECC454265C107090CFE6687073442CA46B6301323FFBBE26fA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3E89C63716C7FD2FDDDF1E9CFB9B37D1DEEE94E036854B6F965D539EAA1C0FB479E7CB2E49B24D716D67P2R8J" TargetMode="External"/><Relationship Id="rId24" Type="http://schemas.openxmlformats.org/officeDocument/2006/relationships/hyperlink" Target="consultantplus://offline/ref=62CB7066740417A4BF05863FEA930943993C43E2D1853212203056DE4E8E59F3189EDBD4F2eAF" TargetMode="External"/><Relationship Id="rId32" Type="http://schemas.openxmlformats.org/officeDocument/2006/relationships/hyperlink" Target="consultantplus://offline/ref=430FFCEBA2CD874B2238D271D5C693FBCFC1BFBCA3BE0FBD5F162187418195732E2315786F4Dl0V3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436B55FBF926C616540AAEDC9DEE1D0F205435731FC3E5BDAC80C4450C9BC4236831771A330E22F" TargetMode="External"/><Relationship Id="rId23" Type="http://schemas.openxmlformats.org/officeDocument/2006/relationships/hyperlink" Target="consultantplus://offline/ref=E80B8B6B7CD1B26C3441A5FBA13DB0B1271575BC22725319CA469B945740DE37D232D86BB8239268FFE7DDg8eBM" TargetMode="External"/><Relationship Id="rId28" Type="http://schemas.openxmlformats.org/officeDocument/2006/relationships/hyperlink" Target="consultantplus://offline/ref=EFF7131BDE376809DA42AEB9690C89D4E9C2582255107090CFE6687073442CA46B6301323FFBBE26f4J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69348D19058497D5BA072A34F0C9652AD94A482D4C48A13B7148F8E1020C214D8AA4871D8D1DA7A7oFGFM" TargetMode="External"/><Relationship Id="rId19" Type="http://schemas.openxmlformats.org/officeDocument/2006/relationships/hyperlink" Target="consultantplus://offline/ref=DCA12ABB3FCE2B5B0B30460A11CD5510DDA3E03F682A48C85F5CF1340988477C618630A7A65DC2C1404E5428XBL" TargetMode="External"/><Relationship Id="rId31" Type="http://schemas.openxmlformats.org/officeDocument/2006/relationships/hyperlink" Target="consultantplus://offline/ref=430FFCEBA2CD874B2238D271D5C693FBCFC1BFBCA3BE0FBD5F1621l8V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8E436B55FBF926C616540AAEDC9DEE1D0F205435731FC3E5BDAC80C4450C9BC4236831771A330E21F" TargetMode="External"/><Relationship Id="rId22" Type="http://schemas.openxmlformats.org/officeDocument/2006/relationships/hyperlink" Target="consultantplus://offline/ref=E80B8B6B7CD1B26C3441A5FBA13DB0B1271575BC22725319CA469B945740DE37D232D86BB8239268FFE6D0g8eCM" TargetMode="External"/><Relationship Id="rId27" Type="http://schemas.openxmlformats.org/officeDocument/2006/relationships/hyperlink" Target="consultantplus://offline/ref=EFF7131BDE376809DA42AEB9690C89D4E8CB5727574D7A9896EA6A777C1B3BA3226F00323DFB2Bf5J" TargetMode="External"/><Relationship Id="rId30" Type="http://schemas.openxmlformats.org/officeDocument/2006/relationships/hyperlink" Target="consultantplus://offline/ref=EFF7131BDE376809DA42AEB9690C89D4EFCB552259107090CFE6687073442CA46B6301323FFBB826f8J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92F4-6216-4280-85C5-0DEAD770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14</Pages>
  <Words>4464</Words>
  <Characters>25446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2014-10-28T05:26:00Z</cp:lastPrinted>
  <dcterms:created xsi:type="dcterms:W3CDTF">2014-10-09T12:01:00Z</dcterms:created>
  <dcterms:modified xsi:type="dcterms:W3CDTF">2014-10-29T07:43:00Z</dcterms:modified>
</cp:coreProperties>
</file>