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51" w:rsidRDefault="006534B4" w:rsidP="006534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08DD64" wp14:editId="0B2215E1">
            <wp:extent cx="2484120" cy="1508760"/>
            <wp:effectExtent l="0" t="0" r="0" b="0"/>
            <wp:docPr id="1" name="Рисунок 1" descr="Бланк Определения КС Р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ланк Определения КС Р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78" w:rsidRPr="007D5237" w:rsidRDefault="00543178" w:rsidP="002C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768" w:rsidRPr="007D5237" w:rsidRDefault="00DA39D6" w:rsidP="002C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237">
        <w:rPr>
          <w:rFonts w:ascii="Times New Roman" w:hAnsi="Times New Roman" w:cs="Times New Roman"/>
          <w:b/>
          <w:sz w:val="28"/>
          <w:szCs w:val="28"/>
        </w:rPr>
        <w:t xml:space="preserve">об отказе в принятии к рассмотрению </w:t>
      </w:r>
      <w:r w:rsidR="002C5768" w:rsidRPr="007D5237">
        <w:rPr>
          <w:rFonts w:ascii="Times New Roman" w:hAnsi="Times New Roman" w:cs="Times New Roman"/>
          <w:b/>
          <w:sz w:val="28"/>
          <w:szCs w:val="28"/>
        </w:rPr>
        <w:t>жалобы гражданки</w:t>
      </w:r>
      <w:r w:rsidR="002C5768" w:rsidRPr="007D5237">
        <w:rPr>
          <w:rFonts w:ascii="Times New Roman" w:hAnsi="Times New Roman" w:cs="Times New Roman"/>
          <w:b/>
          <w:sz w:val="28"/>
          <w:szCs w:val="28"/>
        </w:rPr>
        <w:br/>
      </w:r>
      <w:r w:rsidR="00242BFB" w:rsidRPr="00242BFB">
        <w:rPr>
          <w:rFonts w:ascii="Times New Roman" w:hAnsi="Times New Roman" w:cs="Times New Roman"/>
          <w:b/>
          <w:sz w:val="28"/>
          <w:szCs w:val="28"/>
        </w:rPr>
        <w:t xml:space="preserve">А.Н. </w:t>
      </w:r>
      <w:proofErr w:type="spellStart"/>
      <w:r w:rsidR="00242BFB" w:rsidRPr="00242BFB">
        <w:rPr>
          <w:rFonts w:ascii="Times New Roman" w:hAnsi="Times New Roman" w:cs="Times New Roman"/>
          <w:b/>
          <w:sz w:val="28"/>
          <w:szCs w:val="28"/>
        </w:rPr>
        <w:t>Болдыревой</w:t>
      </w:r>
      <w:proofErr w:type="spellEnd"/>
      <w:r w:rsidR="00242BFB">
        <w:rPr>
          <w:rFonts w:ascii="Times New Roman" w:hAnsi="Times New Roman" w:cs="Times New Roman"/>
          <w:sz w:val="28"/>
          <w:szCs w:val="28"/>
        </w:rPr>
        <w:t xml:space="preserve"> </w:t>
      </w:r>
      <w:r w:rsidR="00436DE6" w:rsidRPr="007D5237">
        <w:rPr>
          <w:rFonts w:ascii="Times New Roman" w:hAnsi="Times New Roman" w:cs="Times New Roman"/>
          <w:b/>
          <w:sz w:val="28"/>
          <w:szCs w:val="28"/>
        </w:rPr>
        <w:t>на нарушение ее конституционных прав и свобод абзацем шестым постановления Кабинета Министров Республики Татарстан</w:t>
      </w:r>
      <w:r w:rsidR="0024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DE6" w:rsidRPr="007D5237">
        <w:rPr>
          <w:rFonts w:ascii="Times New Roman" w:hAnsi="Times New Roman" w:cs="Times New Roman"/>
          <w:b/>
          <w:sz w:val="28"/>
          <w:szCs w:val="28"/>
        </w:rPr>
        <w:t>от 15 июня 2009 года № 394 «О внесении изменений в Правила выдачи, реализации сертификатов для обеспечения жильем многодетных семей, нуждающихся в улучшении жилищных условий,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за ними жилого помещения, утвержденные постановлением Кабинета Министров Республики Татарстан от 16 мая 2008 года № 326</w:t>
      </w:r>
      <w:r w:rsidR="0024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DE6" w:rsidRPr="007D5237">
        <w:rPr>
          <w:rFonts w:ascii="Times New Roman" w:hAnsi="Times New Roman" w:cs="Times New Roman"/>
          <w:b/>
          <w:sz w:val="28"/>
          <w:szCs w:val="28"/>
        </w:rPr>
        <w:t>“О внесении изменений в постановление Кабинета Министров Республики Татарстан от 18 декабря 2007 года № 732</w:t>
      </w:r>
      <w:r w:rsidR="00B143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36DE6" w:rsidRPr="007D5237">
        <w:rPr>
          <w:rFonts w:ascii="Times New Roman" w:hAnsi="Times New Roman" w:cs="Times New Roman"/>
          <w:b/>
          <w:sz w:val="28"/>
          <w:szCs w:val="28"/>
        </w:rPr>
        <w:t>“О мерах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помещения”» и пунктом 39 Правил выдачи, реализации сертификатов для обеспечения жильем многодетных семей, нуждающихся в улучшении жилищных условий, утвержденных постановлением Кабинета Министров Республики Татарстан от 16 мая 2008 года № 326</w:t>
      </w:r>
      <w:r w:rsidR="0024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DE6" w:rsidRPr="007D5237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Кабинета Министров Республики Татарстан от 18 декабря 2007 года № 732 “О мерах по обеспечению жильем многодетных семей, нуждающихся в улучшении жилищных условий”»</w:t>
      </w:r>
    </w:p>
    <w:p w:rsidR="002C5768" w:rsidRPr="007D5237" w:rsidRDefault="002C5768" w:rsidP="00FE7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A2" w:rsidRPr="007D5237" w:rsidRDefault="000912A2" w:rsidP="004C1042">
      <w:pPr>
        <w:widowControl w:val="0"/>
        <w:tabs>
          <w:tab w:val="left" w:pos="5812"/>
        </w:tabs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37">
        <w:rPr>
          <w:rFonts w:ascii="Times New Roman" w:eastAsia="Calibri" w:hAnsi="Times New Roman" w:cs="Times New Roman"/>
          <w:sz w:val="28"/>
          <w:szCs w:val="28"/>
        </w:rPr>
        <w:t>город Казань</w:t>
      </w:r>
      <w:r w:rsidR="002C5768" w:rsidRPr="007D523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B67BE" w:rsidRPr="007D523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D4C0E" w:rsidRPr="007D52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B67BE" w:rsidRPr="007D523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B717D" w:rsidRPr="007D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80212" w:rsidRPr="007D52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16E5" w:rsidRPr="007D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5F9" w:rsidRPr="007D523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42852" w:rsidRPr="007D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36C" w:rsidRPr="007D523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6824A7" w:rsidRPr="007D523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12911" w:rsidRPr="007D523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C0051">
        <w:rPr>
          <w:rFonts w:ascii="Times New Roman" w:eastAsia="Calibri" w:hAnsi="Times New Roman" w:cs="Times New Roman"/>
          <w:sz w:val="28"/>
          <w:szCs w:val="28"/>
        </w:rPr>
        <w:t xml:space="preserve">                     28 ноября</w:t>
      </w:r>
      <w:r w:rsidR="008B7536" w:rsidRPr="007D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237">
        <w:rPr>
          <w:rFonts w:ascii="Times New Roman" w:eastAsia="Calibri" w:hAnsi="Times New Roman" w:cs="Times New Roman"/>
          <w:sz w:val="28"/>
          <w:szCs w:val="28"/>
        </w:rPr>
        <w:t>201</w:t>
      </w:r>
      <w:r w:rsidR="0046336C" w:rsidRPr="007D5237">
        <w:rPr>
          <w:rFonts w:ascii="Times New Roman" w:eastAsia="Calibri" w:hAnsi="Times New Roman" w:cs="Times New Roman"/>
          <w:sz w:val="28"/>
          <w:szCs w:val="28"/>
        </w:rPr>
        <w:t>9</w:t>
      </w: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0912A2" w:rsidRPr="007D5237" w:rsidRDefault="000912A2" w:rsidP="00BD201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Конституционный суд Республики Татарстан в составе Председателя                 Ф.Г. </w:t>
      </w:r>
      <w:proofErr w:type="spellStart"/>
      <w:r w:rsidRPr="007D5237">
        <w:rPr>
          <w:rFonts w:ascii="Times New Roman" w:eastAsia="Calibri" w:hAnsi="Times New Roman" w:cs="Times New Roman"/>
          <w:sz w:val="28"/>
          <w:szCs w:val="28"/>
        </w:rPr>
        <w:t>Хуснутдинова</w:t>
      </w:r>
      <w:proofErr w:type="spellEnd"/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, судей </w:t>
      </w:r>
      <w:r w:rsidR="00306E67" w:rsidRPr="007D5237">
        <w:rPr>
          <w:rFonts w:ascii="Times New Roman" w:eastAsia="Calibri" w:hAnsi="Times New Roman" w:cs="Times New Roman"/>
          <w:sz w:val="28"/>
          <w:szCs w:val="28"/>
        </w:rPr>
        <w:t xml:space="preserve">Ф.Р. Волковой, </w:t>
      </w:r>
      <w:r w:rsidRPr="007D5237">
        <w:rPr>
          <w:rFonts w:ascii="Times New Roman" w:eastAsia="Calibri" w:hAnsi="Times New Roman" w:cs="Times New Roman"/>
          <w:sz w:val="28"/>
          <w:szCs w:val="28"/>
        </w:rPr>
        <w:t>Л.В. Кузьминой,</w:t>
      </w:r>
      <w:r w:rsidR="00791B0F" w:rsidRPr="007D5237">
        <w:rPr>
          <w:rFonts w:ascii="Times New Roman" w:eastAsia="Calibri" w:hAnsi="Times New Roman" w:cs="Times New Roman"/>
          <w:sz w:val="28"/>
          <w:szCs w:val="28"/>
        </w:rPr>
        <w:br/>
      </w:r>
      <w:r w:rsidR="00292DA6" w:rsidRPr="007D5237">
        <w:rPr>
          <w:rFonts w:ascii="Times New Roman" w:eastAsia="Calibri" w:hAnsi="Times New Roman" w:cs="Times New Roman"/>
          <w:sz w:val="28"/>
          <w:szCs w:val="28"/>
        </w:rPr>
        <w:t xml:space="preserve">Э.М. Мустафиной, </w:t>
      </w: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Р.А. </w:t>
      </w:r>
      <w:proofErr w:type="spellStart"/>
      <w:r w:rsidRPr="007D5237">
        <w:rPr>
          <w:rFonts w:ascii="Times New Roman" w:eastAsia="Calibri" w:hAnsi="Times New Roman" w:cs="Times New Roman"/>
          <w:sz w:val="28"/>
          <w:szCs w:val="28"/>
        </w:rPr>
        <w:t>Сахиевой</w:t>
      </w:r>
      <w:proofErr w:type="spellEnd"/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, А.Р. </w:t>
      </w:r>
      <w:proofErr w:type="spellStart"/>
      <w:r w:rsidRPr="007D5237">
        <w:rPr>
          <w:rFonts w:ascii="Times New Roman" w:eastAsia="Calibri" w:hAnsi="Times New Roman" w:cs="Times New Roman"/>
          <w:sz w:val="28"/>
          <w:szCs w:val="28"/>
        </w:rPr>
        <w:t>Шакараева</w:t>
      </w:r>
      <w:proofErr w:type="spellEnd"/>
      <w:r w:rsidRPr="007D523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86689" w:rsidRDefault="00D86689" w:rsidP="00D8668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заслушав в судебном заседании заключение судьи Л.В. Кузьминой, проводившей на основании статьи 44 Закона Республики Татарстан </w:t>
      </w:r>
      <w:r w:rsidRPr="007D5237">
        <w:rPr>
          <w:rFonts w:ascii="Times New Roman" w:eastAsia="Calibri" w:hAnsi="Times New Roman" w:cs="Times New Roman"/>
          <w:sz w:val="28"/>
          <w:szCs w:val="28"/>
        </w:rPr>
        <w:br/>
        <w:t>«О Конституционном суде Республики Татарстан» предварительное изучение жалобы гражданки</w:t>
      </w:r>
      <w:r w:rsidR="00180437" w:rsidRPr="007D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1B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A31BF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="00870605" w:rsidRPr="007D523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25E26" w:rsidRPr="00725E26" w:rsidRDefault="00725E26" w:rsidP="00D8668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0912A2" w:rsidRPr="007D5237" w:rsidRDefault="000912A2" w:rsidP="00BD2012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5237">
        <w:rPr>
          <w:rFonts w:ascii="Times New Roman" w:eastAsia="Calibri" w:hAnsi="Times New Roman" w:cs="Times New Roman"/>
          <w:b/>
          <w:bCs/>
          <w:sz w:val="28"/>
          <w:szCs w:val="28"/>
        </w:rPr>
        <w:t>установил:</w:t>
      </w:r>
    </w:p>
    <w:p w:rsidR="00436DE6" w:rsidRPr="007D5237" w:rsidRDefault="00436DE6" w:rsidP="00436D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 xml:space="preserve">В Конституционный суд Республики Татарстан обратилась гражданка </w:t>
      </w:r>
      <w:r w:rsidR="005A31BF" w:rsidRPr="008F0AB9">
        <w:rPr>
          <w:rFonts w:ascii="Times New Roman" w:hAnsi="Times New Roman" w:cs="Times New Roman"/>
          <w:sz w:val="28"/>
          <w:szCs w:val="28"/>
        </w:rPr>
        <w:t>А.Н. Болдырева</w:t>
      </w:r>
      <w:r w:rsidR="005A31BF" w:rsidRPr="0012217F">
        <w:rPr>
          <w:rFonts w:ascii="Times New Roman" w:hAnsi="Times New Roman" w:cs="Times New Roman"/>
          <w:sz w:val="27"/>
          <w:szCs w:val="27"/>
        </w:rPr>
        <w:t xml:space="preserve"> </w:t>
      </w:r>
      <w:r w:rsidRPr="007D5237">
        <w:rPr>
          <w:rFonts w:ascii="Times New Roman" w:hAnsi="Times New Roman" w:cs="Times New Roman"/>
          <w:sz w:val="28"/>
          <w:szCs w:val="28"/>
        </w:rPr>
        <w:t>с жалобой на нарушение ее конституционных прав и свобод абзацем шестым постановления Кабинета Министров Республики Татарстан от 15 июня 2009 года № 394 «О внесении изменений в Правила выдачи, реализации сертификатов для обеспечения жильем многодетных семей, нуждающихся в улучшении жилищных условий,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за ними жилого помещения, утвержденные постановлением Кабинета Министров Республики Татарстан от 16 мая 2008 года № 326</w:t>
      </w:r>
      <w:r w:rsidR="005A31BF">
        <w:rPr>
          <w:rFonts w:ascii="Times New Roman" w:hAnsi="Times New Roman" w:cs="Times New Roman"/>
          <w:sz w:val="28"/>
          <w:szCs w:val="28"/>
        </w:rPr>
        <w:br/>
      </w:r>
      <w:r w:rsidRPr="007D5237">
        <w:rPr>
          <w:rFonts w:ascii="Times New Roman" w:hAnsi="Times New Roman" w:cs="Times New Roman"/>
          <w:sz w:val="28"/>
          <w:szCs w:val="28"/>
        </w:rPr>
        <w:t>“О внесении изменений в постановление Кабинета Министров Республики Татарстан от 18 декабря</w:t>
      </w:r>
      <w:r w:rsidR="005A31BF">
        <w:rPr>
          <w:rFonts w:ascii="Times New Roman" w:hAnsi="Times New Roman" w:cs="Times New Roman"/>
          <w:sz w:val="28"/>
          <w:szCs w:val="28"/>
        </w:rPr>
        <w:t xml:space="preserve"> </w:t>
      </w:r>
      <w:r w:rsidRPr="007D5237">
        <w:rPr>
          <w:rFonts w:ascii="Times New Roman" w:hAnsi="Times New Roman" w:cs="Times New Roman"/>
          <w:sz w:val="28"/>
          <w:szCs w:val="28"/>
        </w:rPr>
        <w:t>2007 года № 732 “О мерах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помещения”» (далее также</w:t>
      </w:r>
      <w:r w:rsidR="00E90C32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Pr="007D5237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237">
        <w:rPr>
          <w:rFonts w:ascii="Times New Roman" w:hAnsi="Times New Roman" w:cs="Times New Roman"/>
          <w:sz w:val="28"/>
          <w:szCs w:val="28"/>
        </w:rPr>
        <w:t xml:space="preserve"> постановление Кабинета Министров Республики Татарстан) и пунктом 39 Правил выдачи, реализации сертификатов для обеспечения жильем многодетных семей, нуждающихся в улучшении жилищных условий, утвержденных  постановлением Кабинета Министров Республики Татарстан от 16 мая</w:t>
      </w:r>
      <w:r w:rsidR="00B4630E">
        <w:rPr>
          <w:rFonts w:ascii="Times New Roman" w:hAnsi="Times New Roman" w:cs="Times New Roman"/>
          <w:sz w:val="28"/>
          <w:szCs w:val="28"/>
        </w:rPr>
        <w:br/>
      </w:r>
      <w:r w:rsidRPr="007D5237">
        <w:rPr>
          <w:rFonts w:ascii="Times New Roman" w:hAnsi="Times New Roman" w:cs="Times New Roman"/>
          <w:sz w:val="28"/>
          <w:szCs w:val="28"/>
        </w:rPr>
        <w:t>2008 года № 326 «О внесении изменений в постановление Кабинета Министров Республики Татарстан от 18 декабря</w:t>
      </w:r>
      <w:r w:rsidR="00725E26">
        <w:rPr>
          <w:rFonts w:ascii="Times New Roman" w:hAnsi="Times New Roman" w:cs="Times New Roman"/>
          <w:sz w:val="28"/>
          <w:szCs w:val="28"/>
        </w:rPr>
        <w:t xml:space="preserve"> </w:t>
      </w:r>
      <w:r w:rsidRPr="007D5237">
        <w:rPr>
          <w:rFonts w:ascii="Times New Roman" w:hAnsi="Times New Roman" w:cs="Times New Roman"/>
          <w:sz w:val="28"/>
          <w:szCs w:val="28"/>
        </w:rPr>
        <w:t xml:space="preserve">2007 года № 732 “О мерах по обеспечению жильем многодетных семей, нуждающихся в улучшении жилищных условий”» (далее также </w:t>
      </w:r>
      <w:r w:rsidRPr="007D5237">
        <w:rPr>
          <w:rFonts w:ascii="Times New Roman" w:hAnsi="Times New Roman" w:cs="Times New Roman"/>
          <w:sz w:val="28"/>
          <w:szCs w:val="28"/>
        </w:rPr>
        <w:sym w:font="Symbol" w:char="F0BE"/>
      </w:r>
      <w:r w:rsidR="00BF352A">
        <w:rPr>
          <w:rFonts w:ascii="Times New Roman" w:hAnsi="Times New Roman" w:cs="Times New Roman"/>
          <w:sz w:val="28"/>
          <w:szCs w:val="28"/>
        </w:rPr>
        <w:t xml:space="preserve"> </w:t>
      </w:r>
      <w:r w:rsidRPr="007D5237">
        <w:rPr>
          <w:rFonts w:ascii="Times New Roman" w:hAnsi="Times New Roman" w:cs="Times New Roman"/>
          <w:sz w:val="28"/>
          <w:szCs w:val="28"/>
        </w:rPr>
        <w:t>Правила).</w:t>
      </w:r>
    </w:p>
    <w:p w:rsidR="00436DE6" w:rsidRPr="007D5237" w:rsidRDefault="00436DE6" w:rsidP="00436D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 xml:space="preserve">Оспариваемым абзацем шестым постановления Кабинета Министров Республики Татарстан установлено, что владелец сертификата приобретает жилое помещение не только в пределах средств субсидии, но и с использованием собственных и (или) заемных (кредитных) средств. </w:t>
      </w:r>
      <w:r w:rsidRPr="007D5237">
        <w:rPr>
          <w:rFonts w:ascii="Times New Roman" w:hAnsi="Times New Roman" w:cs="Times New Roman"/>
          <w:sz w:val="28"/>
          <w:szCs w:val="28"/>
        </w:rPr>
        <w:lastRenderedPageBreak/>
        <w:t>Обжалуемым пунктом 39 Правил предусмотрено, что, в случае, если фактическая стоимость 1 кв. метра общей площади приобретаемого жилого помещения меньше средней рыночной стоимости 1 кв. метра общей площади жилья по сертификату, размер субсидии подлежит пересчету исходя из фактической стоимости 1 кв. метра общей площади.</w:t>
      </w:r>
    </w:p>
    <w:p w:rsidR="00436DE6" w:rsidRPr="007D5237" w:rsidRDefault="00AA1A9F" w:rsidP="00436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следует из жалобы и приложенных к ней копий документов, заявительница является матерью шестерых детей и в настоящее время со своей семьей в количестве 8 человек проживает в доме площадью </w:t>
      </w:r>
      <w:r w:rsidR="00BF35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23,7 кв. метров. </w:t>
      </w:r>
      <w:r w:rsidR="009907E0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</w:t>
      </w:r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907E0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</w:t>
      </w:r>
      <w:proofErr w:type="spellStart"/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Молвинского</w:t>
      </w:r>
      <w:proofErr w:type="spellEnd"/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E0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 гражданк</w:t>
      </w:r>
      <w:r w:rsidR="009907E0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B9" w:rsidRPr="008F0AB9">
        <w:rPr>
          <w:rFonts w:ascii="Times New Roman" w:hAnsi="Times New Roman" w:cs="Times New Roman"/>
          <w:sz w:val="28"/>
          <w:szCs w:val="28"/>
        </w:rPr>
        <w:t>А.Н. Болдырева</w:t>
      </w:r>
      <w:r w:rsidR="008F0AB9" w:rsidRPr="0012217F">
        <w:rPr>
          <w:rFonts w:ascii="Times New Roman" w:hAnsi="Times New Roman" w:cs="Times New Roman"/>
          <w:sz w:val="27"/>
          <w:szCs w:val="27"/>
        </w:rPr>
        <w:t xml:space="preserve"> </w:t>
      </w:r>
      <w:r w:rsidR="00C37241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признана</w:t>
      </w:r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нуждающейся в улучшении жилищных условий и </w:t>
      </w:r>
      <w:r w:rsidR="00FA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включена в список получателей </w:t>
      </w:r>
      <w:r w:rsidR="00C37241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 в соответствии с Правилами</w:t>
      </w:r>
      <w:r w:rsidR="00436DE6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89B" w:rsidRPr="007D5237" w:rsidRDefault="00436DE6" w:rsidP="00436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своих конституционных прав заявительница усматривает в том, что абзацем шестым постановления Кабинета Министров Республики Татарстан абзац первый пункта 34 Правил был изложен в новой редакции, согласно которой владелец сертификата приобретает жилое помещение не только в пределах средств субсидии, но и с использованием собственных и (или) заемных (кредитных) средств. До внесения данного изменения </w:t>
      </w:r>
      <w:r w:rsidR="003B2627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обжалуемая</w:t>
      </w:r>
      <w:r w:rsidR="009A689B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</w:t>
      </w:r>
      <w:r w:rsidR="007727A0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имела следующую редакцию: «Владелец сертификата имеет право приобрести </w:t>
      </w:r>
      <w:r w:rsidR="003B2627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не только в пределах средств субсидии, но и с использованием собственных и (или) заемных (кредитных) средств</w:t>
      </w:r>
      <w:r w:rsidR="002D1285"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36DE6" w:rsidRPr="007D5237" w:rsidRDefault="00436DE6" w:rsidP="00436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также указывает, что согласно предусмотренному оспариваемым пунктом 39 Правил пересчету размера субсидии из фактической стоимости </w:t>
      </w:r>
      <w:r w:rsidR="00BF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кв. метра общей площади многодетная семья теряет часть законно предоставленной ей субсидии, в связи с чем, по ее мнению</w:t>
      </w:r>
      <w:r w:rsidR="00BF3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неиспользованный размер субсидии должен передаваться многодетной семье в денежном выражении. </w:t>
      </w:r>
    </w:p>
    <w:p w:rsidR="00436DE6" w:rsidRPr="007D5237" w:rsidRDefault="00436DE6" w:rsidP="00436D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изложенного </w:t>
      </w:r>
      <w:r w:rsidRPr="007D5237">
        <w:rPr>
          <w:rFonts w:ascii="Times New Roman" w:eastAsia="Times New Roman" w:hAnsi="Times New Roman" w:cs="Times New Roman"/>
          <w:sz w:val="28"/>
          <w:szCs w:val="28"/>
        </w:rPr>
        <w:t xml:space="preserve">гражданка </w:t>
      </w:r>
      <w:r w:rsidR="005A31BF" w:rsidRPr="008F0AB9">
        <w:rPr>
          <w:rFonts w:ascii="Times New Roman" w:hAnsi="Times New Roman" w:cs="Times New Roman"/>
          <w:sz w:val="28"/>
          <w:szCs w:val="28"/>
        </w:rPr>
        <w:t>А.Н. Болдырева</w:t>
      </w:r>
      <w:r w:rsidR="005A31BF" w:rsidRPr="0012217F">
        <w:rPr>
          <w:rFonts w:ascii="Times New Roman" w:hAnsi="Times New Roman" w:cs="Times New Roman"/>
          <w:sz w:val="27"/>
          <w:szCs w:val="27"/>
        </w:rPr>
        <w:t xml:space="preserve"> </w:t>
      </w:r>
      <w:r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Конституционный суд Республики Татарстан признать абзац шестой постановления Кабинета Министров Республики Татарстан от 15 июня</w:t>
      </w:r>
      <w:r w:rsidRPr="007D5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2009 года № 394 «О внесении изменений в Правила выдачи, реализации сертификатов для обеспечения жильем многодетных семей, нуждающихся в улучшении жилищных условий,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за ними жилого помещения, утвержденные постановлением Кабинета Министров Республики Татарстан от 16 мая 2008 года № 326 “О внесении изменений в постановление Кабинета Министров Республики Татарстан от 18 декабря 2007 года № 732 “О мерах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помещения”» и пункт 39 Правил выдачи, реализации сертификатов для обеспечения жильем многодетных семей, нуждающихся в улучшении жилищных условий, утвержденных  постановлением Кабинета Министров Республики Татарстан от 16 мая 2008 года № 326 «О внесении изменений в постановление Кабинета Министров Республики Татарстан от 18 декабря 2007 года № 732 “О мерах по обеспечению жильем многодетных семей, нуждающихся в улучшении жилищных условий”» не соответствующими статьям 28 (части первая и вторая), 38 (части первая и третья), 54 (часть первая), 55 Конституции Республики Татарстан.</w:t>
      </w:r>
    </w:p>
    <w:p w:rsidR="00436DE6" w:rsidRPr="007D5237" w:rsidRDefault="00436DE6" w:rsidP="00436DE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Татарстан, изучив жалобу гражданки </w:t>
      </w:r>
      <w:r w:rsidR="005A31B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A31BF">
        <w:rPr>
          <w:rFonts w:ascii="Times New Roman" w:hAnsi="Times New Roman" w:cs="Times New Roman"/>
          <w:sz w:val="28"/>
          <w:szCs w:val="28"/>
        </w:rPr>
        <w:t>Болдыревой</w:t>
      </w:r>
      <w:proofErr w:type="spellEnd"/>
      <w:r w:rsidRPr="007D5237">
        <w:rPr>
          <w:rFonts w:ascii="Times New Roman" w:hAnsi="Times New Roman" w:cs="Times New Roman"/>
          <w:sz w:val="28"/>
          <w:szCs w:val="28"/>
        </w:rPr>
        <w:t xml:space="preserve">, не находит оснований для принятия ее </w:t>
      </w:r>
      <w:r w:rsidR="00BF35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D5237">
        <w:rPr>
          <w:rFonts w:ascii="Times New Roman" w:hAnsi="Times New Roman" w:cs="Times New Roman"/>
          <w:sz w:val="28"/>
          <w:szCs w:val="28"/>
        </w:rPr>
        <w:t>к рассмотрению.</w:t>
      </w:r>
    </w:p>
    <w:p w:rsidR="00121518" w:rsidRPr="007D5237" w:rsidRDefault="00BE0A7A" w:rsidP="00BF74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>О</w:t>
      </w:r>
      <w:r w:rsidR="00031E05" w:rsidRPr="007D5237">
        <w:rPr>
          <w:rFonts w:ascii="Times New Roman" w:hAnsi="Times New Roman" w:cs="Times New Roman"/>
          <w:sz w:val="28"/>
          <w:szCs w:val="28"/>
        </w:rPr>
        <w:t>спарива</w:t>
      </w:r>
      <w:r w:rsidRPr="007D5237">
        <w:rPr>
          <w:rFonts w:ascii="Times New Roman" w:hAnsi="Times New Roman" w:cs="Times New Roman"/>
          <w:sz w:val="28"/>
          <w:szCs w:val="28"/>
        </w:rPr>
        <w:t>емый</w:t>
      </w:r>
      <w:r w:rsidR="00031E05" w:rsidRPr="007D5237">
        <w:rPr>
          <w:rFonts w:ascii="Times New Roman" w:hAnsi="Times New Roman" w:cs="Times New Roman"/>
          <w:sz w:val="28"/>
          <w:szCs w:val="28"/>
        </w:rPr>
        <w:t xml:space="preserve"> абзац шестой постановления Кабинета Министров Республики Татарстан </w:t>
      </w:r>
      <w:r w:rsidR="00B33936" w:rsidRPr="007D5237">
        <w:rPr>
          <w:rFonts w:ascii="Times New Roman" w:hAnsi="Times New Roman" w:cs="Times New Roman"/>
          <w:sz w:val="28"/>
          <w:szCs w:val="28"/>
        </w:rPr>
        <w:t>излагает пункт 34 Правил</w:t>
      </w:r>
      <w:r w:rsidR="0020572B" w:rsidRPr="007D5237">
        <w:rPr>
          <w:rFonts w:ascii="Times New Roman" w:hAnsi="Times New Roman" w:cs="Times New Roman"/>
          <w:sz w:val="28"/>
          <w:szCs w:val="28"/>
        </w:rPr>
        <w:t xml:space="preserve"> в новой редакции, который </w:t>
      </w:r>
      <w:r w:rsidR="004109A7" w:rsidRPr="007D5237">
        <w:rPr>
          <w:rFonts w:ascii="Times New Roman" w:hAnsi="Times New Roman" w:cs="Times New Roman"/>
          <w:sz w:val="28"/>
          <w:szCs w:val="28"/>
        </w:rPr>
        <w:t xml:space="preserve">уже был предметом рассмотрения Конституционного суда Республики </w:t>
      </w:r>
      <w:r w:rsidR="004109A7" w:rsidRPr="007D5237">
        <w:rPr>
          <w:rFonts w:ascii="Times New Roman" w:hAnsi="Times New Roman" w:cs="Times New Roman"/>
          <w:sz w:val="28"/>
          <w:szCs w:val="28"/>
        </w:rPr>
        <w:lastRenderedPageBreak/>
        <w:t>Татарстан</w:t>
      </w:r>
      <w:r w:rsidR="0051482E" w:rsidRPr="007D5237">
        <w:rPr>
          <w:rFonts w:ascii="Times New Roman" w:hAnsi="Times New Roman" w:cs="Times New Roman"/>
          <w:sz w:val="28"/>
          <w:szCs w:val="28"/>
        </w:rPr>
        <w:t>.</w:t>
      </w:r>
      <w:r w:rsidR="0012217F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51482E" w:rsidRPr="007D5237">
        <w:rPr>
          <w:rFonts w:ascii="Times New Roman" w:hAnsi="Times New Roman" w:cs="Times New Roman"/>
          <w:sz w:val="28"/>
          <w:szCs w:val="28"/>
        </w:rPr>
        <w:t>В</w:t>
      </w:r>
      <w:r w:rsidR="004109A7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8558ED" w:rsidRPr="007D5237">
        <w:rPr>
          <w:rFonts w:ascii="Times New Roman" w:hAnsi="Times New Roman" w:cs="Times New Roman"/>
          <w:sz w:val="28"/>
          <w:szCs w:val="28"/>
        </w:rPr>
        <w:t>п</w:t>
      </w:r>
      <w:r w:rsidR="004109A7" w:rsidRPr="007D5237">
        <w:rPr>
          <w:rFonts w:ascii="Times New Roman" w:hAnsi="Times New Roman" w:cs="Times New Roman"/>
          <w:sz w:val="28"/>
          <w:szCs w:val="28"/>
        </w:rPr>
        <w:t xml:space="preserve">остановлении от 10 июля 2013 года № 54-П </w:t>
      </w:r>
      <w:r w:rsidR="0051482E" w:rsidRPr="007D5237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Татарстан </w:t>
      </w:r>
      <w:r w:rsidR="00121518" w:rsidRPr="007D5237">
        <w:rPr>
          <w:rFonts w:ascii="Times New Roman" w:hAnsi="Times New Roman" w:cs="Times New Roman"/>
          <w:sz w:val="28"/>
          <w:szCs w:val="28"/>
        </w:rPr>
        <w:t xml:space="preserve">отметил, что по своей правовой природе мера социальной поддержки в виде предоставления на безвозмездной основе субсидии для обеспечения жильем многодетных семей не относится к обязательным видам социального обеспечения и, по существу, выступает в качестве дополнительного способа повышения уровня жизни указанных семей. Кроме этого, Республика Татарстан в силу федерального законодательства самостоятельно определяет условия и порядок предоставления субсидии для обеспечения жильем многодетных семей, принимая во </w:t>
      </w:r>
      <w:r w:rsidR="008558ED" w:rsidRPr="007D5237">
        <w:rPr>
          <w:rFonts w:ascii="Times New Roman" w:hAnsi="Times New Roman" w:cs="Times New Roman"/>
          <w:sz w:val="28"/>
          <w:szCs w:val="28"/>
        </w:rPr>
        <w:t>внимание,</w:t>
      </w:r>
      <w:r w:rsidR="00121518" w:rsidRPr="007D5237">
        <w:rPr>
          <w:rFonts w:ascii="Times New Roman" w:hAnsi="Times New Roman" w:cs="Times New Roman"/>
          <w:sz w:val="28"/>
          <w:szCs w:val="28"/>
        </w:rPr>
        <w:t xml:space="preserve"> в том числе и возможности бюджета республики.</w:t>
      </w:r>
      <w:r w:rsidR="0051482E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121518" w:rsidRPr="007D5237">
        <w:rPr>
          <w:rFonts w:ascii="Times New Roman" w:hAnsi="Times New Roman" w:cs="Times New Roman"/>
          <w:sz w:val="28"/>
          <w:szCs w:val="28"/>
        </w:rPr>
        <w:t xml:space="preserve">Конституционный суд Республики Татарстан </w:t>
      </w:r>
      <w:r w:rsidR="0051482E" w:rsidRPr="007D523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21518" w:rsidRPr="007D5237">
        <w:rPr>
          <w:rFonts w:ascii="Times New Roman" w:hAnsi="Times New Roman" w:cs="Times New Roman"/>
          <w:sz w:val="28"/>
          <w:szCs w:val="28"/>
        </w:rPr>
        <w:t xml:space="preserve">указал, что согласно правовой позиции Конституционного </w:t>
      </w:r>
      <w:r w:rsidR="00BF352A">
        <w:rPr>
          <w:rFonts w:ascii="Times New Roman" w:hAnsi="Times New Roman" w:cs="Times New Roman"/>
          <w:sz w:val="28"/>
          <w:szCs w:val="28"/>
        </w:rPr>
        <w:t>С</w:t>
      </w:r>
      <w:r w:rsidR="00121518" w:rsidRPr="007D5237">
        <w:rPr>
          <w:rFonts w:ascii="Times New Roman" w:hAnsi="Times New Roman" w:cs="Times New Roman"/>
          <w:sz w:val="28"/>
          <w:szCs w:val="28"/>
        </w:rPr>
        <w:t xml:space="preserve">уда Российской Федерации, связанной с реализацией права на жилище отдельными категориями граждан путем предоставления субсидии для приобретения жилого помещения, использование государственных жилищных сертификатов не противоречит </w:t>
      </w:r>
      <w:hyperlink r:id="rId9" w:history="1">
        <w:r w:rsidR="00121518" w:rsidRPr="007D523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21518" w:rsidRPr="007D5237">
        <w:rPr>
          <w:rFonts w:ascii="Times New Roman" w:hAnsi="Times New Roman" w:cs="Times New Roman"/>
          <w:sz w:val="28"/>
          <w:szCs w:val="28"/>
        </w:rPr>
        <w:t xml:space="preserve"> Российской Федерации, но только в той мере, в какой с их помощью обеспечивается возможность приобретения гражданином жилья в избранном месте жительства как минимум за доступную плату. В условиях рыночной экономики размер безвозмездной субсидии на приобретение в собственность жилого помещения может составлять как полный эквивалент рыночной стоимости жилья, так и усредненную расчетную величину денежных средств, позволяющих гражданину в зависимости от особенностей избранного им места жительства приобрести жилье в собственность либо полностью за счет этих средств, либо добавив с</w:t>
      </w:r>
      <w:r w:rsidR="0015788A">
        <w:rPr>
          <w:rFonts w:ascii="Times New Roman" w:hAnsi="Times New Roman" w:cs="Times New Roman"/>
          <w:sz w:val="28"/>
          <w:szCs w:val="28"/>
        </w:rPr>
        <w:t>обственные (заемные) средства (П</w:t>
      </w:r>
      <w:r w:rsidR="00121518" w:rsidRPr="007D5237">
        <w:rPr>
          <w:rFonts w:ascii="Times New Roman" w:hAnsi="Times New Roman" w:cs="Times New Roman"/>
          <w:sz w:val="28"/>
          <w:szCs w:val="28"/>
        </w:rPr>
        <w:t xml:space="preserve">остановление от 5 апреля 2007 года </w:t>
      </w:r>
      <w:hyperlink r:id="rId10" w:history="1">
        <w:r w:rsidR="00121518" w:rsidRPr="007D5237">
          <w:rPr>
            <w:rFonts w:ascii="Times New Roman" w:hAnsi="Times New Roman" w:cs="Times New Roman"/>
            <w:sz w:val="28"/>
            <w:szCs w:val="28"/>
          </w:rPr>
          <w:t>№ 5-П</w:t>
        </w:r>
      </w:hyperlink>
      <w:r w:rsidR="00121518" w:rsidRPr="007D5237">
        <w:rPr>
          <w:rFonts w:ascii="Times New Roman" w:hAnsi="Times New Roman" w:cs="Times New Roman"/>
          <w:sz w:val="28"/>
          <w:szCs w:val="28"/>
        </w:rPr>
        <w:t>, определения от 21 февраля</w:t>
      </w:r>
      <w:r w:rsidR="004D4091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121518" w:rsidRPr="007D5237">
        <w:rPr>
          <w:rFonts w:ascii="Times New Roman" w:hAnsi="Times New Roman" w:cs="Times New Roman"/>
          <w:sz w:val="28"/>
          <w:szCs w:val="28"/>
        </w:rPr>
        <w:t>2008 года</w:t>
      </w:r>
      <w:r w:rsidR="00BC0D7E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121518" w:rsidRPr="007D5237">
        <w:rPr>
          <w:rFonts w:ascii="Times New Roman" w:hAnsi="Times New Roman" w:cs="Times New Roman"/>
          <w:sz w:val="28"/>
          <w:szCs w:val="28"/>
        </w:rPr>
        <w:t>№ 99-О-О, от 6 октября 2008 года</w:t>
      </w:r>
      <w:r w:rsidR="00352A19">
        <w:rPr>
          <w:rFonts w:ascii="Times New Roman" w:hAnsi="Times New Roman" w:cs="Times New Roman"/>
          <w:sz w:val="28"/>
          <w:szCs w:val="28"/>
        </w:rPr>
        <w:t xml:space="preserve"> </w:t>
      </w:r>
      <w:r w:rsidR="00121518" w:rsidRPr="007D5237">
        <w:rPr>
          <w:rFonts w:ascii="Times New Roman" w:hAnsi="Times New Roman" w:cs="Times New Roman"/>
          <w:sz w:val="28"/>
          <w:szCs w:val="28"/>
        </w:rPr>
        <w:t>№ 679-О-О).</w:t>
      </w:r>
      <w:r w:rsidR="00BF74DE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121518" w:rsidRPr="007D5237">
        <w:rPr>
          <w:rFonts w:ascii="Times New Roman" w:hAnsi="Times New Roman" w:cs="Times New Roman"/>
          <w:sz w:val="28"/>
          <w:szCs w:val="28"/>
        </w:rPr>
        <w:t xml:space="preserve">В связи с чем Конституционный суд Республики Татарстан в своем постановлении пришел к выводу, что установление в абзаце первом пункта 34 Правил условия приобретения жилого помещения, в том числе и с использованием собственных и (или) заемных (кредитных) средств получателя субсидии, не </w:t>
      </w:r>
      <w:r w:rsidR="00121518" w:rsidRPr="007D5237">
        <w:rPr>
          <w:rFonts w:ascii="Times New Roman" w:hAnsi="Times New Roman" w:cs="Times New Roman"/>
          <w:sz w:val="28"/>
          <w:szCs w:val="28"/>
        </w:rPr>
        <w:lastRenderedPageBreak/>
        <w:t>может рассматриваться как нарушение к</w:t>
      </w:r>
      <w:r w:rsidR="00114720" w:rsidRPr="007D5237">
        <w:rPr>
          <w:rFonts w:ascii="Times New Roman" w:hAnsi="Times New Roman" w:cs="Times New Roman"/>
          <w:sz w:val="28"/>
          <w:szCs w:val="28"/>
        </w:rPr>
        <w:t xml:space="preserve">онституционного права на жилище и признал данную норму соответствующей </w:t>
      </w:r>
      <w:hyperlink r:id="rId11" w:history="1">
        <w:r w:rsidR="00114720" w:rsidRPr="007D523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14720" w:rsidRPr="007D5237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0606E0" w:rsidRPr="007D5237" w:rsidRDefault="000606E0" w:rsidP="001147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>Таким образом, поскольку предметом обращения гражданки</w:t>
      </w:r>
      <w:r w:rsidRPr="007D5237">
        <w:rPr>
          <w:rFonts w:ascii="Times New Roman" w:hAnsi="Times New Roman" w:cs="Times New Roman"/>
          <w:sz w:val="28"/>
          <w:szCs w:val="28"/>
        </w:rPr>
        <w:br/>
      </w:r>
      <w:r w:rsidR="00352A19" w:rsidRPr="008F0AB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352A19" w:rsidRPr="008F0AB9">
        <w:rPr>
          <w:rFonts w:ascii="Times New Roman" w:hAnsi="Times New Roman" w:cs="Times New Roman"/>
          <w:sz w:val="28"/>
          <w:szCs w:val="28"/>
        </w:rPr>
        <w:t>Болдырев</w:t>
      </w:r>
      <w:r w:rsidR="00352A1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52A19" w:rsidRPr="0012217F">
        <w:rPr>
          <w:rFonts w:ascii="Times New Roman" w:hAnsi="Times New Roman" w:cs="Times New Roman"/>
          <w:sz w:val="27"/>
          <w:szCs w:val="27"/>
        </w:rPr>
        <w:t xml:space="preserve"> </w:t>
      </w:r>
      <w:r w:rsidRPr="007D5237">
        <w:rPr>
          <w:rFonts w:ascii="Times New Roman" w:hAnsi="Times New Roman" w:cs="Times New Roman"/>
          <w:sz w:val="28"/>
          <w:szCs w:val="28"/>
        </w:rPr>
        <w:t xml:space="preserve">является положение, относительно которого Конституционным судом Республики Татарстан уже вынесено постановление, сохраняющее свою силу, ее жалоба на основании </w:t>
      </w:r>
      <w:hyperlink r:id="rId12" w:history="1">
        <w:r w:rsidRPr="007D5237">
          <w:rPr>
            <w:rFonts w:ascii="Times New Roman" w:hAnsi="Times New Roman" w:cs="Times New Roman"/>
            <w:sz w:val="28"/>
            <w:szCs w:val="28"/>
          </w:rPr>
          <w:t>пункта 3 части первой статьи 46</w:t>
        </w:r>
      </w:hyperlink>
      <w:r w:rsidRPr="007D5237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«О Конституционном суде Республики Татарстан» в этой части не может быть принята к рассмотрению.</w:t>
      </w:r>
    </w:p>
    <w:p w:rsidR="00436DE6" w:rsidRPr="007D5237" w:rsidRDefault="00436DE6" w:rsidP="00436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 xml:space="preserve">Что касается довода </w:t>
      </w:r>
      <w:r w:rsidR="0084786B" w:rsidRPr="007D5237">
        <w:rPr>
          <w:rFonts w:ascii="Times New Roman" w:eastAsia="Times New Roman" w:hAnsi="Times New Roman" w:cs="Times New Roman"/>
          <w:sz w:val="28"/>
          <w:szCs w:val="28"/>
        </w:rPr>
        <w:t>заявительницы</w:t>
      </w:r>
      <w:r w:rsidRPr="007D5237">
        <w:rPr>
          <w:rFonts w:ascii="Times New Roman" w:hAnsi="Times New Roman" w:cs="Times New Roman"/>
          <w:sz w:val="28"/>
          <w:szCs w:val="28"/>
        </w:rPr>
        <w:t xml:space="preserve"> о том, что в случае пересчета размера субсидии исходя из фактической стоимости 1 кв. метра общей площади приобретенного жилого помещения неиспользованный размер субсидии должен передаваться многодетной семье в денежном выражении</w:t>
      </w:r>
      <w:r w:rsidR="00DC7F05" w:rsidRPr="007D5237">
        <w:rPr>
          <w:rFonts w:ascii="Times New Roman" w:hAnsi="Times New Roman" w:cs="Times New Roman"/>
          <w:sz w:val="28"/>
          <w:szCs w:val="28"/>
        </w:rPr>
        <w:t>,</w:t>
      </w:r>
      <w:r w:rsidRPr="007D5237">
        <w:rPr>
          <w:rFonts w:ascii="Times New Roman" w:hAnsi="Times New Roman" w:cs="Times New Roman"/>
          <w:sz w:val="28"/>
          <w:szCs w:val="28"/>
        </w:rPr>
        <w:t xml:space="preserve"> необходимо отметить следующее. </w:t>
      </w:r>
    </w:p>
    <w:p w:rsidR="00436DE6" w:rsidRPr="007D5237" w:rsidRDefault="00436DE6" w:rsidP="00436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 xml:space="preserve">Порядок и условия выдачи сертификатов для обеспечения жилыми помещениями многодетных семей, нуждающихся в улучшении жилищных условий, установлены оспариваемыми Правилами, в соответствии с которыми сертификат является именным свидетельством, удостоверяющим право гражданина на получение за счет средств бюджета Республики Татарстан субсидии для приобретения жилых помещений, являющейся финансовой поддержкой государства (абзацы 1 и 2 пункта 2). Размер субсидии в соответствии с пунктом 6 Правил рассчитывается на дату выдачи сертификата, указывается в сертификате и является неизменным на весь срок его действия, а норматив общей площади жилого помещения для расчета субсидии устанавливается в размере 18 кв. метров на каждого члена семьи. </w:t>
      </w:r>
    </w:p>
    <w:p w:rsidR="00436DE6" w:rsidRPr="007D5237" w:rsidRDefault="00436DE6" w:rsidP="00436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 xml:space="preserve">Из указанного следует, что порядок и условия выдачи сертификата являются едиными для всех без исключения граждан, претендующих на его получение. Многодетная семья вправе использовать сертификат на приобретение жилого помещения как за счет средств субсидии, определенной в сертификате, так и в пределах средств субсидии, но и с использованием собственных и (или) заемных (кредитных) средств, а также за счет средств </w:t>
      </w:r>
      <w:r w:rsidRPr="007D5237">
        <w:rPr>
          <w:rFonts w:ascii="Times New Roman" w:hAnsi="Times New Roman" w:cs="Times New Roman"/>
          <w:sz w:val="28"/>
          <w:szCs w:val="28"/>
        </w:rPr>
        <w:lastRenderedPageBreak/>
        <w:t xml:space="preserve">субсидии, но в меньшем размере, чем это указано в сертификате, с пересчетом ранее установленного размера субсидии в зависимости от выбранного многодетной семьей жилого помещения. Сам по себе пересчет субсидии исходя из фактической стоимости 1 кв. метра общей площади приобретаемого жилого помещения, установленный </w:t>
      </w:r>
      <w:r w:rsidR="00987FEF" w:rsidRPr="007D5237">
        <w:rPr>
          <w:rFonts w:ascii="Times New Roman" w:hAnsi="Times New Roman" w:cs="Times New Roman"/>
          <w:sz w:val="28"/>
          <w:szCs w:val="28"/>
        </w:rPr>
        <w:t>обжалуемой</w:t>
      </w:r>
      <w:r w:rsidRPr="007D5237">
        <w:rPr>
          <w:rFonts w:ascii="Times New Roman" w:hAnsi="Times New Roman" w:cs="Times New Roman"/>
          <w:sz w:val="28"/>
          <w:szCs w:val="28"/>
        </w:rPr>
        <w:t xml:space="preserve"> нормой, не ограничивает право многодетных семей на использование средств сертификата как в полном объеме, так и частично, поскольку в силу </w:t>
      </w:r>
      <w:r w:rsidR="00C069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D5237">
        <w:rPr>
          <w:rFonts w:ascii="Times New Roman" w:hAnsi="Times New Roman" w:cs="Times New Roman"/>
          <w:sz w:val="28"/>
          <w:szCs w:val="28"/>
        </w:rPr>
        <w:t xml:space="preserve">пункта 17 Правил выдача сертификатов имеет строгое целевое предназначение </w:t>
      </w:r>
      <w:r w:rsidRPr="007D5237">
        <w:rPr>
          <w:rFonts w:ascii="Times New Roman" w:hAnsi="Times New Roman" w:cs="Times New Roman"/>
          <w:sz w:val="28"/>
          <w:szCs w:val="28"/>
        </w:rPr>
        <w:sym w:font="Symbol" w:char="F0BE"/>
      </w:r>
      <w:r w:rsidRPr="007D5237">
        <w:rPr>
          <w:rFonts w:ascii="Times New Roman" w:hAnsi="Times New Roman" w:cs="Times New Roman"/>
          <w:sz w:val="28"/>
          <w:szCs w:val="28"/>
        </w:rPr>
        <w:t xml:space="preserve"> улучшение жилищных условий многодетных семей, имеющих пять и более детей в пределах средств, предусмотренных бюджетом Республики Татарстан на соответствующий финансовый год.</w:t>
      </w:r>
    </w:p>
    <w:p w:rsidR="00436DE6" w:rsidRPr="007D5237" w:rsidRDefault="00436DE6" w:rsidP="00436D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>Таким образом, обжалуемое положение пункта 39 Правил</w:t>
      </w:r>
      <w:r w:rsidR="00C069D9">
        <w:rPr>
          <w:rFonts w:ascii="Times New Roman" w:hAnsi="Times New Roman" w:cs="Times New Roman"/>
          <w:sz w:val="28"/>
          <w:szCs w:val="28"/>
        </w:rPr>
        <w:t>,</w:t>
      </w:r>
      <w:r w:rsidRPr="007D5237">
        <w:rPr>
          <w:rFonts w:ascii="Times New Roman" w:hAnsi="Times New Roman" w:cs="Times New Roman"/>
          <w:sz w:val="28"/>
          <w:szCs w:val="28"/>
        </w:rPr>
        <w:t xml:space="preserve"> как непосредственно связанное с необходимостью целевого расходования бюджетных средств</w:t>
      </w:r>
      <w:r w:rsidR="00C069D9">
        <w:rPr>
          <w:rFonts w:ascii="Times New Roman" w:hAnsi="Times New Roman" w:cs="Times New Roman"/>
          <w:sz w:val="28"/>
          <w:szCs w:val="28"/>
        </w:rPr>
        <w:t>,</w:t>
      </w:r>
      <w:r w:rsidRPr="007D5237">
        <w:rPr>
          <w:rFonts w:ascii="Times New Roman" w:hAnsi="Times New Roman" w:cs="Times New Roman"/>
          <w:sz w:val="28"/>
          <w:szCs w:val="28"/>
        </w:rPr>
        <w:t xml:space="preserve"> само по себе не может рассматриваться как нарушающее конституционные права граждан, в том числе </w:t>
      </w:r>
      <w:r w:rsidRPr="007D5237">
        <w:rPr>
          <w:rFonts w:ascii="Times New Roman" w:eastAsia="Times New Roman" w:hAnsi="Times New Roman" w:cs="Times New Roman"/>
          <w:sz w:val="28"/>
          <w:szCs w:val="28"/>
        </w:rPr>
        <w:t>заявительницы</w:t>
      </w:r>
      <w:r w:rsidRPr="007D5237">
        <w:rPr>
          <w:rFonts w:ascii="Times New Roman" w:hAnsi="Times New Roman" w:cs="Times New Roman"/>
          <w:sz w:val="28"/>
          <w:szCs w:val="28"/>
        </w:rPr>
        <w:t xml:space="preserve"> и, следовательно, не содержит неопределенности в вопросе о его соответствии </w:t>
      </w:r>
      <w:hyperlink r:id="rId13" w:history="1">
        <w:r w:rsidRPr="007D523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D5237">
        <w:rPr>
          <w:rFonts w:ascii="Times New Roman" w:hAnsi="Times New Roman" w:cs="Times New Roman"/>
          <w:sz w:val="28"/>
          <w:szCs w:val="28"/>
        </w:rPr>
        <w:t xml:space="preserve"> Республики Татарстан. В связи с этим согласно </w:t>
      </w:r>
      <w:hyperlink r:id="rId14" w:history="1">
        <w:r w:rsidRPr="007D5237">
          <w:rPr>
            <w:rFonts w:ascii="Times New Roman" w:hAnsi="Times New Roman" w:cs="Times New Roman"/>
            <w:sz w:val="28"/>
            <w:szCs w:val="28"/>
          </w:rPr>
          <w:t>пункту 2 части первой статьи 46</w:t>
        </w:r>
      </w:hyperlink>
      <w:r w:rsidRPr="007D5237">
        <w:rPr>
          <w:rFonts w:ascii="Times New Roman" w:hAnsi="Times New Roman" w:cs="Times New Roman"/>
          <w:sz w:val="28"/>
          <w:szCs w:val="28"/>
        </w:rPr>
        <w:t xml:space="preserve"> во взаимосвязи с </w:t>
      </w:r>
      <w:hyperlink r:id="rId15" w:history="1">
        <w:r w:rsidRPr="007D5237">
          <w:rPr>
            <w:rFonts w:ascii="Times New Roman" w:hAnsi="Times New Roman" w:cs="Times New Roman"/>
            <w:sz w:val="28"/>
            <w:szCs w:val="28"/>
          </w:rPr>
          <w:t>пунктом 1 части второй статьи 39</w:t>
        </w:r>
      </w:hyperlink>
      <w:r w:rsidRPr="007D5237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«О Конституционном суде Республики Татарстан»</w:t>
      </w:r>
      <w:r w:rsidR="000A3ABB" w:rsidRPr="007D5237">
        <w:rPr>
          <w:rFonts w:ascii="Times New Roman" w:hAnsi="Times New Roman" w:cs="Times New Roman"/>
          <w:sz w:val="28"/>
          <w:szCs w:val="28"/>
        </w:rPr>
        <w:t xml:space="preserve"> жалоба гражданки </w:t>
      </w:r>
      <w:r w:rsidR="00352A19" w:rsidRPr="008F0AB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352A19" w:rsidRPr="008F0AB9">
        <w:rPr>
          <w:rFonts w:ascii="Times New Roman" w:hAnsi="Times New Roman" w:cs="Times New Roman"/>
          <w:sz w:val="28"/>
          <w:szCs w:val="28"/>
        </w:rPr>
        <w:t>Болдырев</w:t>
      </w:r>
      <w:r w:rsidR="00352A1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52A19" w:rsidRPr="0012217F">
        <w:rPr>
          <w:rFonts w:ascii="Times New Roman" w:hAnsi="Times New Roman" w:cs="Times New Roman"/>
          <w:sz w:val="27"/>
          <w:szCs w:val="27"/>
        </w:rPr>
        <w:t xml:space="preserve"> </w:t>
      </w:r>
      <w:r w:rsidRPr="007D5237">
        <w:rPr>
          <w:rFonts w:ascii="Times New Roman" w:hAnsi="Times New Roman" w:cs="Times New Roman"/>
          <w:sz w:val="28"/>
          <w:szCs w:val="28"/>
        </w:rPr>
        <w:t>в этой части также не является допустимой.</w:t>
      </w:r>
    </w:p>
    <w:p w:rsidR="00474F72" w:rsidRPr="007D5237" w:rsidRDefault="00437522" w:rsidP="00474F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>К</w:t>
      </w:r>
      <w:r w:rsidR="00CE1399" w:rsidRPr="007D5237">
        <w:rPr>
          <w:rFonts w:ascii="Times New Roman" w:hAnsi="Times New Roman" w:cs="Times New Roman"/>
          <w:sz w:val="28"/>
          <w:szCs w:val="28"/>
        </w:rPr>
        <w:t xml:space="preserve">роме того, </w:t>
      </w:r>
      <w:r w:rsidRPr="007D5237">
        <w:rPr>
          <w:rFonts w:ascii="Times New Roman" w:hAnsi="Times New Roman" w:cs="Times New Roman"/>
          <w:sz w:val="28"/>
          <w:szCs w:val="28"/>
        </w:rPr>
        <w:t xml:space="preserve">требуя признать </w:t>
      </w:r>
      <w:r w:rsidR="00BD537D" w:rsidRPr="007D5237">
        <w:rPr>
          <w:rFonts w:ascii="Times New Roman" w:hAnsi="Times New Roman" w:cs="Times New Roman"/>
          <w:sz w:val="28"/>
          <w:szCs w:val="28"/>
        </w:rPr>
        <w:t xml:space="preserve">пункт 39 Правил </w:t>
      </w:r>
      <w:r w:rsidRPr="007D5237">
        <w:rPr>
          <w:rFonts w:ascii="Times New Roman" w:hAnsi="Times New Roman" w:cs="Times New Roman"/>
          <w:sz w:val="28"/>
          <w:szCs w:val="28"/>
        </w:rPr>
        <w:t>не соответствующ</w:t>
      </w:r>
      <w:r w:rsidR="00BD537D" w:rsidRPr="007D5237">
        <w:rPr>
          <w:rFonts w:ascii="Times New Roman" w:hAnsi="Times New Roman" w:cs="Times New Roman"/>
          <w:sz w:val="28"/>
          <w:szCs w:val="28"/>
        </w:rPr>
        <w:t>им</w:t>
      </w:r>
      <w:r w:rsidRPr="007D523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D523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D5237">
        <w:rPr>
          <w:rFonts w:ascii="Times New Roman" w:hAnsi="Times New Roman" w:cs="Times New Roman"/>
          <w:sz w:val="28"/>
          <w:szCs w:val="28"/>
        </w:rPr>
        <w:t xml:space="preserve"> Республики Татарстан, заявитель</w:t>
      </w:r>
      <w:r w:rsidR="00BD537D" w:rsidRPr="007D5237">
        <w:rPr>
          <w:rFonts w:ascii="Times New Roman" w:hAnsi="Times New Roman" w:cs="Times New Roman"/>
          <w:sz w:val="28"/>
          <w:szCs w:val="28"/>
        </w:rPr>
        <w:t>ница</w:t>
      </w:r>
      <w:r w:rsidR="00474F72" w:rsidRPr="007D5237">
        <w:rPr>
          <w:rFonts w:ascii="Times New Roman" w:hAnsi="Times New Roman" w:cs="Times New Roman"/>
          <w:sz w:val="28"/>
          <w:szCs w:val="28"/>
        </w:rPr>
        <w:t>,</w:t>
      </w:r>
      <w:r w:rsidR="009D21EF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474F72" w:rsidRPr="007D5237">
        <w:rPr>
          <w:rFonts w:ascii="Times New Roman" w:hAnsi="Times New Roman" w:cs="Times New Roman"/>
          <w:sz w:val="28"/>
          <w:szCs w:val="28"/>
        </w:rPr>
        <w:t xml:space="preserve">по существу, предлагает внести целесообразные, с ее точки зрения, </w:t>
      </w:r>
      <w:r w:rsidR="00893B9F" w:rsidRPr="007D5237">
        <w:rPr>
          <w:rFonts w:ascii="Times New Roman" w:hAnsi="Times New Roman" w:cs="Times New Roman"/>
          <w:sz w:val="28"/>
          <w:szCs w:val="28"/>
        </w:rPr>
        <w:t>изменения</w:t>
      </w:r>
      <w:r w:rsidR="00474F72" w:rsidRPr="007D5237">
        <w:rPr>
          <w:rFonts w:ascii="Times New Roman" w:hAnsi="Times New Roman" w:cs="Times New Roman"/>
          <w:sz w:val="28"/>
          <w:szCs w:val="28"/>
        </w:rPr>
        <w:t xml:space="preserve"> в оспариваемую норму, что не относится к компетенции Конституционного суда Республики Татарстан, как она определена </w:t>
      </w:r>
      <w:hyperlink r:id="rId17" w:history="1">
        <w:r w:rsidR="00474F72" w:rsidRPr="007D5237">
          <w:rPr>
            <w:rFonts w:ascii="Times New Roman" w:hAnsi="Times New Roman" w:cs="Times New Roman"/>
            <w:sz w:val="28"/>
            <w:szCs w:val="28"/>
          </w:rPr>
          <w:t>статьей 109</w:t>
        </w:r>
      </w:hyperlink>
      <w:r w:rsidR="00474F72" w:rsidRPr="007D5237">
        <w:rPr>
          <w:rFonts w:ascii="Times New Roman" w:hAnsi="Times New Roman" w:cs="Times New Roman"/>
          <w:sz w:val="28"/>
          <w:szCs w:val="28"/>
        </w:rPr>
        <w:t xml:space="preserve"> Конституции Республики Татарстан и </w:t>
      </w:r>
      <w:hyperlink r:id="rId18" w:history="1">
        <w:r w:rsidR="00474F72" w:rsidRPr="007D5237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="00474F72" w:rsidRPr="007D5237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«О Конституционном суде Республики Татарстан».</w:t>
      </w:r>
    </w:p>
    <w:p w:rsidR="00616AF1" w:rsidRPr="007D5237" w:rsidRDefault="00616AF1" w:rsidP="00FA17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изложенного, руководствуясь статьей 3, </w:t>
      </w:r>
      <w:hyperlink r:id="rId19" w:history="1">
        <w:r w:rsidRPr="007D5237">
          <w:rPr>
            <w:rFonts w:ascii="Times New Roman" w:eastAsia="Calibri" w:hAnsi="Times New Roman" w:cs="Times New Roman"/>
            <w:sz w:val="28"/>
            <w:szCs w:val="28"/>
          </w:rPr>
          <w:t>пунктом 1 части второй статьи 39</w:t>
        </w:r>
      </w:hyperlink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0F84" w:rsidRPr="007D5237">
        <w:rPr>
          <w:rFonts w:ascii="Times New Roman" w:eastAsia="Calibri" w:hAnsi="Times New Roman" w:cs="Times New Roman"/>
          <w:sz w:val="28"/>
          <w:szCs w:val="28"/>
          <w:lang w:eastAsia="ru-RU"/>
        </w:rPr>
        <w:t>пункта</w:t>
      </w:r>
      <w:r w:rsidRPr="007D523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00F84" w:rsidRPr="007D523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D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 w:rsidR="00100F84" w:rsidRPr="007D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3</w:t>
      </w:r>
      <w:r w:rsidRPr="007D52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первой статьи 46</w:t>
      </w: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0" w:history="1">
        <w:r w:rsidRPr="007D5237">
          <w:rPr>
            <w:rFonts w:ascii="Times New Roman" w:eastAsia="Calibri" w:hAnsi="Times New Roman" w:cs="Times New Roman"/>
            <w:sz w:val="28"/>
            <w:szCs w:val="28"/>
          </w:rPr>
          <w:t xml:space="preserve">частью пятой статьи </w:t>
        </w:r>
        <w:r w:rsidRPr="007D5237">
          <w:rPr>
            <w:rFonts w:ascii="Times New Roman" w:eastAsia="Calibri" w:hAnsi="Times New Roman" w:cs="Times New Roman"/>
            <w:sz w:val="28"/>
            <w:szCs w:val="28"/>
          </w:rPr>
          <w:lastRenderedPageBreak/>
          <w:t>66</w:t>
        </w:r>
      </w:hyperlink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1" w:history="1">
        <w:r w:rsidRPr="007D5237">
          <w:rPr>
            <w:rFonts w:ascii="Times New Roman" w:eastAsia="Calibri" w:hAnsi="Times New Roman" w:cs="Times New Roman"/>
            <w:sz w:val="28"/>
            <w:szCs w:val="28"/>
          </w:rPr>
          <w:t>частями первой</w:t>
        </w:r>
      </w:hyperlink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2" w:history="1">
        <w:r w:rsidRPr="007D5237">
          <w:rPr>
            <w:rFonts w:ascii="Times New Roman" w:eastAsia="Calibri" w:hAnsi="Times New Roman" w:cs="Times New Roman"/>
            <w:sz w:val="28"/>
            <w:szCs w:val="28"/>
          </w:rPr>
          <w:t>второй статьи 67</w:t>
        </w:r>
      </w:hyperlink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3" w:history="1">
        <w:r w:rsidRPr="007D5237">
          <w:rPr>
            <w:rFonts w:ascii="Times New Roman" w:eastAsia="Calibri" w:hAnsi="Times New Roman" w:cs="Times New Roman"/>
            <w:sz w:val="28"/>
            <w:szCs w:val="28"/>
          </w:rPr>
          <w:t>статьями 69</w:t>
        </w:r>
      </w:hyperlink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4" w:history="1">
        <w:r w:rsidRPr="007D5237">
          <w:rPr>
            <w:rFonts w:ascii="Times New Roman" w:eastAsia="Calibri" w:hAnsi="Times New Roman" w:cs="Times New Roman"/>
            <w:sz w:val="28"/>
            <w:szCs w:val="28"/>
          </w:rPr>
          <w:t>72</w:t>
        </w:r>
      </w:hyperlink>
      <w:r w:rsidR="00171F67" w:rsidRPr="007D5237">
        <w:rPr>
          <w:rFonts w:ascii="Times New Roman" w:eastAsia="Calibri" w:hAnsi="Times New Roman" w:cs="Times New Roman"/>
          <w:sz w:val="28"/>
          <w:szCs w:val="28"/>
        </w:rPr>
        <w:t>,</w:t>
      </w: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5" w:history="1">
        <w:r w:rsidRPr="007D5237">
          <w:rPr>
            <w:rFonts w:ascii="Times New Roman" w:eastAsia="Calibri" w:hAnsi="Times New Roman" w:cs="Times New Roman"/>
            <w:sz w:val="28"/>
            <w:szCs w:val="28"/>
          </w:rPr>
          <w:t>73</w:t>
        </w:r>
      </w:hyperlink>
      <w:r w:rsidR="00171F67" w:rsidRPr="007D5237">
        <w:rPr>
          <w:rFonts w:ascii="Times New Roman" w:eastAsia="Calibri" w:hAnsi="Times New Roman" w:cs="Times New Roman"/>
          <w:sz w:val="28"/>
          <w:szCs w:val="28"/>
        </w:rPr>
        <w:t>, 100 и 101</w:t>
      </w: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237">
        <w:rPr>
          <w:rFonts w:ascii="Times New Roman" w:eastAsia="Calibri" w:hAnsi="Times New Roman" w:cs="Times New Roman"/>
          <w:sz w:val="28"/>
          <w:szCs w:val="28"/>
          <w:lang w:eastAsia="ru-RU"/>
        </w:rPr>
        <w:t>Закона Республики Татарстан «О Конституционном суде Республики Татарстан»,</w:t>
      </w:r>
      <w:r w:rsidRPr="007D5237">
        <w:rPr>
          <w:rFonts w:ascii="Times New Roman" w:eastAsia="Calibri" w:hAnsi="Times New Roman" w:cs="Times New Roman"/>
          <w:sz w:val="28"/>
          <w:szCs w:val="28"/>
        </w:rPr>
        <w:t xml:space="preserve"> Конституционный суд Республики Татарстан</w:t>
      </w:r>
    </w:p>
    <w:p w:rsidR="00BC0D7E" w:rsidRPr="00B4630E" w:rsidRDefault="00BC0D7E" w:rsidP="00FA17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CD1" w:rsidRPr="007D5237" w:rsidRDefault="00123CD1" w:rsidP="00352A19">
      <w:pPr>
        <w:tabs>
          <w:tab w:val="left" w:pos="720"/>
        </w:tabs>
        <w:spacing w:after="0" w:line="36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определил:</w:t>
      </w:r>
    </w:p>
    <w:p w:rsidR="00BC0D7E" w:rsidRPr="00F62BAB" w:rsidRDefault="00BC0D7E" w:rsidP="00616AF1">
      <w:pPr>
        <w:tabs>
          <w:tab w:val="left" w:pos="720"/>
        </w:tabs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1E9D" w:rsidRPr="007D5237" w:rsidRDefault="00273072" w:rsidP="00F7599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 xml:space="preserve">1. </w:t>
      </w:r>
      <w:r w:rsidR="00467C62" w:rsidRPr="007D5237">
        <w:rPr>
          <w:rFonts w:ascii="Times New Roman" w:hAnsi="Times New Roman" w:cs="Times New Roman"/>
          <w:sz w:val="28"/>
          <w:szCs w:val="28"/>
        </w:rPr>
        <w:tab/>
      </w:r>
      <w:r w:rsidR="00287190" w:rsidRPr="007D5237">
        <w:rPr>
          <w:rFonts w:ascii="Times New Roman" w:hAnsi="Times New Roman" w:cs="Times New Roman"/>
          <w:sz w:val="28"/>
          <w:szCs w:val="28"/>
        </w:rPr>
        <w:t>О</w:t>
      </w:r>
      <w:r w:rsidR="00D56591" w:rsidRPr="007D5237">
        <w:rPr>
          <w:rFonts w:ascii="Times New Roman" w:eastAsia="Calibri" w:hAnsi="Times New Roman" w:cs="Times New Roman"/>
          <w:sz w:val="28"/>
          <w:szCs w:val="28"/>
        </w:rPr>
        <w:t xml:space="preserve">тказать в принятии к рассмотрению жалобы </w:t>
      </w:r>
      <w:r w:rsidR="005303C1" w:rsidRPr="007D5237">
        <w:rPr>
          <w:rFonts w:ascii="Times New Roman" w:hAnsi="Times New Roman" w:cs="Times New Roman"/>
          <w:sz w:val="28"/>
          <w:szCs w:val="28"/>
        </w:rPr>
        <w:t>гражданки</w:t>
      </w:r>
      <w:r w:rsidR="005303C1" w:rsidRPr="007D5237">
        <w:rPr>
          <w:rFonts w:ascii="Times New Roman" w:hAnsi="Times New Roman" w:cs="Times New Roman"/>
          <w:sz w:val="28"/>
          <w:szCs w:val="28"/>
        </w:rPr>
        <w:br/>
      </w:r>
      <w:r w:rsidR="00B7331B" w:rsidRPr="008F0AB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7331B" w:rsidRPr="008F0AB9">
        <w:rPr>
          <w:rFonts w:ascii="Times New Roman" w:hAnsi="Times New Roman" w:cs="Times New Roman"/>
          <w:sz w:val="28"/>
          <w:szCs w:val="28"/>
        </w:rPr>
        <w:t>Болдырев</w:t>
      </w:r>
      <w:r w:rsidR="00B7331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7331B" w:rsidRPr="0012217F">
        <w:rPr>
          <w:rFonts w:ascii="Times New Roman" w:hAnsi="Times New Roman" w:cs="Times New Roman"/>
          <w:sz w:val="27"/>
          <w:szCs w:val="27"/>
        </w:rPr>
        <w:t xml:space="preserve"> </w:t>
      </w:r>
      <w:r w:rsidR="00071FE5" w:rsidRPr="007D5237">
        <w:rPr>
          <w:rFonts w:ascii="Times New Roman" w:hAnsi="Times New Roman" w:cs="Times New Roman"/>
          <w:sz w:val="28"/>
          <w:szCs w:val="28"/>
        </w:rPr>
        <w:t>на нарушение ее конституционных прав и свобод абзацем шестым постановления Кабинета Министров Республики Татарстан</w:t>
      </w:r>
      <w:r w:rsidR="007D5237">
        <w:rPr>
          <w:rFonts w:ascii="Times New Roman" w:hAnsi="Times New Roman" w:cs="Times New Roman"/>
          <w:sz w:val="28"/>
          <w:szCs w:val="28"/>
        </w:rPr>
        <w:br/>
      </w:r>
      <w:r w:rsidR="00071FE5" w:rsidRPr="007D5237">
        <w:rPr>
          <w:rFonts w:ascii="Times New Roman" w:hAnsi="Times New Roman" w:cs="Times New Roman"/>
          <w:sz w:val="28"/>
          <w:szCs w:val="28"/>
        </w:rPr>
        <w:t xml:space="preserve">от 15 июня 2009 года № 394 «О внесении изменений в Правила выдачи, реализации сертификатов для обеспечения жильем многодетных семей, нуждающихся в улучшении жилищных условий,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за ними жилого помещения, утвержденные постановлением Кабинета Министров Республики Татарстан от 16 мая 2008 года № 326 “О внесении изменений в постановление Кабинета Министров Республики Татарстан от 18 декабря 2007 года № 732 “О мерах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родителей, не имеющих закрепленного за ними жилого помещения”» и пунктом 39 Правил выдачи, реализации сертификатов для обеспечения жильем многодетных семей, нуждающихся в улучшении </w:t>
      </w:r>
      <w:r w:rsidR="000D4E88" w:rsidRPr="007D5237">
        <w:rPr>
          <w:rFonts w:ascii="Times New Roman" w:hAnsi="Times New Roman" w:cs="Times New Roman"/>
          <w:sz w:val="28"/>
          <w:szCs w:val="28"/>
        </w:rPr>
        <w:t xml:space="preserve">жилищных условий, утвержденных </w:t>
      </w:r>
      <w:r w:rsidR="00071FE5" w:rsidRPr="007D5237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16 мая 2008 года № 326</w:t>
      </w:r>
      <w:r w:rsidR="00BC0D7E" w:rsidRPr="007D5237">
        <w:rPr>
          <w:rFonts w:ascii="Times New Roman" w:hAnsi="Times New Roman" w:cs="Times New Roman"/>
          <w:sz w:val="28"/>
          <w:szCs w:val="28"/>
        </w:rPr>
        <w:br/>
      </w:r>
      <w:r w:rsidR="00071FE5" w:rsidRPr="007D5237">
        <w:rPr>
          <w:rFonts w:ascii="Times New Roman" w:hAnsi="Times New Roman" w:cs="Times New Roman"/>
          <w:sz w:val="28"/>
          <w:szCs w:val="28"/>
        </w:rPr>
        <w:t>«О внесении изменений в постановление Кабинета Министров Республики Татарстан от 18 декабря 2007 года № 732 “О мерах по обеспечению жильем многодетных семей, нуждающихся в улучшении жилищных условий”»</w:t>
      </w:r>
      <w:r w:rsidR="00DC7F05" w:rsidRPr="007D5237">
        <w:rPr>
          <w:rFonts w:ascii="Times New Roman" w:hAnsi="Times New Roman" w:cs="Times New Roman"/>
          <w:sz w:val="28"/>
          <w:szCs w:val="28"/>
        </w:rPr>
        <w:t>,</w:t>
      </w:r>
      <w:r w:rsidR="00071FE5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354CE4" w:rsidRPr="007D5237">
        <w:rPr>
          <w:rFonts w:ascii="Times New Roman" w:hAnsi="Times New Roman" w:cs="Times New Roman"/>
          <w:sz w:val="28"/>
          <w:szCs w:val="28"/>
        </w:rPr>
        <w:t xml:space="preserve">поскольку она в соответствии с установленными требованиями </w:t>
      </w:r>
      <w:hyperlink r:id="rId26" w:history="1">
        <w:r w:rsidR="00354CE4" w:rsidRPr="007D523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54CE4" w:rsidRPr="007D5237">
        <w:rPr>
          <w:rFonts w:ascii="Times New Roman" w:hAnsi="Times New Roman" w:cs="Times New Roman"/>
          <w:sz w:val="28"/>
          <w:szCs w:val="28"/>
        </w:rPr>
        <w:t xml:space="preserve"> Республики Татарстан «О Конституционном суде Республики Татарстан» не </w:t>
      </w:r>
      <w:r w:rsidR="00354CE4" w:rsidRPr="007D5237">
        <w:rPr>
          <w:rFonts w:ascii="Times New Roman" w:hAnsi="Times New Roman" w:cs="Times New Roman"/>
          <w:sz w:val="28"/>
          <w:szCs w:val="28"/>
        </w:rPr>
        <w:lastRenderedPageBreak/>
        <w:t>является допустимой</w:t>
      </w:r>
      <w:r w:rsidR="00011E9D" w:rsidRPr="007D5237">
        <w:rPr>
          <w:rFonts w:ascii="Times New Roman" w:hAnsi="Times New Roman" w:cs="Times New Roman"/>
          <w:sz w:val="28"/>
          <w:szCs w:val="28"/>
        </w:rPr>
        <w:t xml:space="preserve">, </w:t>
      </w:r>
      <w:r w:rsidR="00011E9D" w:rsidRPr="007D5237">
        <w:rPr>
          <w:rFonts w:ascii="Times New Roman" w:hAnsi="Times New Roman" w:cs="Times New Roman"/>
          <w:bCs/>
          <w:sz w:val="28"/>
          <w:szCs w:val="28"/>
        </w:rPr>
        <w:t>а разрешение поставленн</w:t>
      </w:r>
      <w:r w:rsidR="00F75997" w:rsidRPr="007D5237">
        <w:rPr>
          <w:rFonts w:ascii="Times New Roman" w:hAnsi="Times New Roman" w:cs="Times New Roman"/>
          <w:bCs/>
          <w:sz w:val="28"/>
          <w:szCs w:val="28"/>
        </w:rPr>
        <w:t>ого</w:t>
      </w:r>
      <w:r w:rsidR="00011E9D" w:rsidRPr="007D5237">
        <w:rPr>
          <w:rFonts w:ascii="Times New Roman" w:hAnsi="Times New Roman" w:cs="Times New Roman"/>
          <w:bCs/>
          <w:sz w:val="28"/>
          <w:szCs w:val="28"/>
        </w:rPr>
        <w:t xml:space="preserve"> заявительницей вопрос</w:t>
      </w:r>
      <w:r w:rsidR="00F75997" w:rsidRPr="007D5237">
        <w:rPr>
          <w:rFonts w:ascii="Times New Roman" w:hAnsi="Times New Roman" w:cs="Times New Roman"/>
          <w:bCs/>
          <w:sz w:val="28"/>
          <w:szCs w:val="28"/>
        </w:rPr>
        <w:t>а</w:t>
      </w:r>
      <w:r w:rsidR="00011E9D" w:rsidRPr="007D5237">
        <w:rPr>
          <w:rFonts w:ascii="Times New Roman" w:hAnsi="Times New Roman" w:cs="Times New Roman"/>
          <w:bCs/>
          <w:sz w:val="28"/>
          <w:szCs w:val="28"/>
        </w:rPr>
        <w:t xml:space="preserve"> Конституционному суду Республики Татарстан неподведомственно.</w:t>
      </w:r>
    </w:p>
    <w:p w:rsidR="00717FC6" w:rsidRPr="007D5237" w:rsidRDefault="00717FC6" w:rsidP="00354C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 xml:space="preserve">2. </w:t>
      </w:r>
      <w:r w:rsidR="00467C62" w:rsidRPr="007D5237">
        <w:rPr>
          <w:rFonts w:ascii="Times New Roman" w:hAnsi="Times New Roman" w:cs="Times New Roman"/>
          <w:sz w:val="28"/>
          <w:szCs w:val="28"/>
        </w:rPr>
        <w:tab/>
      </w:r>
      <w:r w:rsidRPr="007D5237">
        <w:rPr>
          <w:rFonts w:ascii="Times New Roman" w:hAnsi="Times New Roman" w:cs="Times New Roman"/>
          <w:sz w:val="28"/>
          <w:szCs w:val="28"/>
        </w:rPr>
        <w:t>Определение Конституционного суда Республики Татарстан по данной жалобе окончательно и обжалованию не подлежит.</w:t>
      </w:r>
    </w:p>
    <w:p w:rsidR="00605107" w:rsidRPr="007D5237" w:rsidRDefault="00467C62" w:rsidP="00B54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>3.</w:t>
      </w:r>
      <w:r w:rsidRPr="007D5237">
        <w:rPr>
          <w:rFonts w:ascii="Times New Roman" w:hAnsi="Times New Roman" w:cs="Times New Roman"/>
          <w:sz w:val="28"/>
          <w:szCs w:val="28"/>
        </w:rPr>
        <w:tab/>
      </w:r>
      <w:r w:rsidR="00717FC6" w:rsidRPr="007D5237">
        <w:rPr>
          <w:rFonts w:ascii="Times New Roman" w:hAnsi="Times New Roman" w:cs="Times New Roman"/>
          <w:sz w:val="28"/>
          <w:szCs w:val="28"/>
        </w:rPr>
        <w:t xml:space="preserve">Копию настоящего </w:t>
      </w:r>
      <w:r w:rsidR="007B0822" w:rsidRPr="007D5237">
        <w:rPr>
          <w:rFonts w:ascii="Times New Roman" w:hAnsi="Times New Roman" w:cs="Times New Roman"/>
          <w:sz w:val="28"/>
          <w:szCs w:val="28"/>
        </w:rPr>
        <w:t>О</w:t>
      </w:r>
      <w:r w:rsidR="00717FC6" w:rsidRPr="007D5237">
        <w:rPr>
          <w:rFonts w:ascii="Times New Roman" w:hAnsi="Times New Roman" w:cs="Times New Roman"/>
          <w:sz w:val="28"/>
          <w:szCs w:val="28"/>
        </w:rPr>
        <w:t>пределения направить гражданке</w:t>
      </w:r>
      <w:r w:rsidR="00AD36B2" w:rsidRPr="007D5237">
        <w:rPr>
          <w:rFonts w:ascii="Times New Roman" w:hAnsi="Times New Roman" w:cs="Times New Roman"/>
          <w:sz w:val="28"/>
          <w:szCs w:val="28"/>
        </w:rPr>
        <w:br/>
      </w:r>
      <w:r w:rsidR="00B7331B" w:rsidRPr="008F0AB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7331B" w:rsidRPr="008F0AB9">
        <w:rPr>
          <w:rFonts w:ascii="Times New Roman" w:hAnsi="Times New Roman" w:cs="Times New Roman"/>
          <w:sz w:val="28"/>
          <w:szCs w:val="28"/>
        </w:rPr>
        <w:t>Болдырев</w:t>
      </w:r>
      <w:r w:rsidR="00B7331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7331B" w:rsidRPr="0012217F">
        <w:rPr>
          <w:rFonts w:ascii="Times New Roman" w:hAnsi="Times New Roman" w:cs="Times New Roman"/>
          <w:sz w:val="27"/>
          <w:szCs w:val="27"/>
        </w:rPr>
        <w:t xml:space="preserve"> </w:t>
      </w:r>
      <w:r w:rsidR="00D33FA3" w:rsidRPr="007D5237">
        <w:rPr>
          <w:rFonts w:ascii="Times New Roman" w:hAnsi="Times New Roman" w:cs="Times New Roman"/>
          <w:sz w:val="28"/>
          <w:szCs w:val="28"/>
        </w:rPr>
        <w:t xml:space="preserve">и в </w:t>
      </w:r>
      <w:r w:rsidR="000D4E88" w:rsidRPr="007D5237">
        <w:rPr>
          <w:rFonts w:ascii="Times New Roman" w:hAnsi="Times New Roman" w:cs="Times New Roman"/>
          <w:sz w:val="28"/>
          <w:szCs w:val="28"/>
        </w:rPr>
        <w:t>Кабинет Министров</w:t>
      </w:r>
      <w:r w:rsidR="00D33FA3" w:rsidRPr="007D5237">
        <w:rPr>
          <w:rFonts w:ascii="Times New Roman" w:hAnsi="Times New Roman" w:cs="Times New Roman"/>
          <w:sz w:val="28"/>
          <w:szCs w:val="28"/>
        </w:rPr>
        <w:t xml:space="preserve"> </w:t>
      </w:r>
      <w:r w:rsidR="00801CCF" w:rsidRPr="007D523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05107" w:rsidRPr="007D5237">
        <w:rPr>
          <w:rFonts w:ascii="Times New Roman" w:hAnsi="Times New Roman" w:cs="Times New Roman"/>
          <w:sz w:val="28"/>
          <w:szCs w:val="28"/>
        </w:rPr>
        <w:t>.</w:t>
      </w:r>
      <w:r w:rsidR="00801CCF" w:rsidRPr="007D5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D8" w:rsidRPr="007D5237" w:rsidRDefault="00467C62" w:rsidP="002A7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37">
        <w:rPr>
          <w:rFonts w:ascii="Times New Roman" w:hAnsi="Times New Roman" w:cs="Times New Roman"/>
          <w:sz w:val="28"/>
          <w:szCs w:val="28"/>
        </w:rPr>
        <w:t>4.</w:t>
      </w:r>
      <w:r w:rsidRPr="007D5237">
        <w:rPr>
          <w:rFonts w:ascii="Times New Roman" w:hAnsi="Times New Roman" w:cs="Times New Roman"/>
          <w:sz w:val="28"/>
          <w:szCs w:val="28"/>
        </w:rPr>
        <w:tab/>
      </w:r>
      <w:r w:rsidR="00717FC6" w:rsidRPr="007D523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0822" w:rsidRPr="007D5237">
        <w:rPr>
          <w:rFonts w:ascii="Times New Roman" w:hAnsi="Times New Roman" w:cs="Times New Roman"/>
          <w:sz w:val="28"/>
          <w:szCs w:val="28"/>
        </w:rPr>
        <w:t>О</w:t>
      </w:r>
      <w:r w:rsidR="00717FC6" w:rsidRPr="007D5237">
        <w:rPr>
          <w:rFonts w:ascii="Times New Roman" w:hAnsi="Times New Roman" w:cs="Times New Roman"/>
          <w:sz w:val="28"/>
          <w:szCs w:val="28"/>
        </w:rPr>
        <w:t xml:space="preserve">пределение подлежит опубликованию в </w:t>
      </w:r>
      <w:r w:rsidR="000051C8" w:rsidRPr="007D5237">
        <w:rPr>
          <w:rFonts w:ascii="Times New Roman" w:hAnsi="Times New Roman" w:cs="Times New Roman"/>
          <w:sz w:val="28"/>
          <w:szCs w:val="28"/>
        </w:rPr>
        <w:t>«</w:t>
      </w:r>
      <w:r w:rsidR="00717FC6" w:rsidRPr="007D5237">
        <w:rPr>
          <w:rFonts w:ascii="Times New Roman" w:hAnsi="Times New Roman" w:cs="Times New Roman"/>
          <w:sz w:val="28"/>
          <w:szCs w:val="28"/>
        </w:rPr>
        <w:t>Вестнике Конституционного суда Республики Татарстан</w:t>
      </w:r>
      <w:r w:rsidR="000051C8" w:rsidRPr="007D5237">
        <w:rPr>
          <w:rFonts w:ascii="Times New Roman" w:hAnsi="Times New Roman" w:cs="Times New Roman"/>
          <w:sz w:val="28"/>
          <w:szCs w:val="28"/>
        </w:rPr>
        <w:t>»</w:t>
      </w:r>
      <w:r w:rsidR="002A79D8" w:rsidRPr="007D5237">
        <w:rPr>
          <w:rFonts w:ascii="Times New Roman" w:eastAsia="Calibri" w:hAnsi="Times New Roman" w:cs="Times New Roman"/>
          <w:sz w:val="28"/>
          <w:szCs w:val="28"/>
        </w:rPr>
        <w:t xml:space="preserve"> и на </w:t>
      </w:r>
      <w:r w:rsidR="002A79D8" w:rsidRPr="007D5237">
        <w:rPr>
          <w:rFonts w:ascii="Times New Roman" w:eastAsia="Calibri" w:hAnsi="Times New Roman" w:cs="Times New Roman"/>
          <w:bCs/>
          <w:sz w:val="28"/>
          <w:szCs w:val="28"/>
        </w:rPr>
        <w:t>«Официальном портале правовой информации Республики Татарстан» (PRAVO.TATARSTAN.RU).</w:t>
      </w:r>
    </w:p>
    <w:p w:rsidR="00717FC6" w:rsidRPr="007D5237" w:rsidRDefault="00717FC6" w:rsidP="00B549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BEA" w:rsidRPr="007D5237" w:rsidRDefault="00E840D7" w:rsidP="00E840D7">
      <w:pPr>
        <w:widowControl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37-О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Конституционный суд</w:t>
      </w:r>
    </w:p>
    <w:p w:rsidR="00B61CCF" w:rsidRPr="007D5237" w:rsidRDefault="00E840D7" w:rsidP="00E840D7">
      <w:pPr>
        <w:widowControl w:val="0"/>
        <w:tabs>
          <w:tab w:val="left" w:pos="6480"/>
          <w:tab w:val="left" w:pos="882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B17BEA" w:rsidRPr="007D52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Республики Татарстан</w:t>
      </w:r>
      <w:r w:rsidR="00B17BEA" w:rsidRPr="007D52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AA370E" w:rsidRPr="007D5237" w:rsidRDefault="00AA370E" w:rsidP="00BC3200">
      <w:pPr>
        <w:widowControl w:val="0"/>
        <w:tabs>
          <w:tab w:val="left" w:pos="6480"/>
          <w:tab w:val="left" w:pos="7080"/>
          <w:tab w:val="left" w:pos="8820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AA370E" w:rsidRPr="007D5237" w:rsidSect="00834986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42" w:rsidRDefault="00C46842" w:rsidP="00834986">
      <w:pPr>
        <w:spacing w:after="0" w:line="240" w:lineRule="auto"/>
      </w:pPr>
      <w:r>
        <w:separator/>
      </w:r>
    </w:p>
  </w:endnote>
  <w:endnote w:type="continuationSeparator" w:id="0">
    <w:p w:rsidR="00C46842" w:rsidRDefault="00C46842" w:rsidP="0083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42" w:rsidRDefault="00C46842" w:rsidP="00834986">
      <w:pPr>
        <w:spacing w:after="0" w:line="240" w:lineRule="auto"/>
      </w:pPr>
      <w:r>
        <w:separator/>
      </w:r>
    </w:p>
  </w:footnote>
  <w:footnote w:type="continuationSeparator" w:id="0">
    <w:p w:rsidR="00C46842" w:rsidRDefault="00C46842" w:rsidP="0083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18676"/>
      <w:docPartObj>
        <w:docPartGallery w:val="Page Numbers (Top of Page)"/>
        <w:docPartUnique/>
      </w:docPartObj>
    </w:sdtPr>
    <w:sdtEndPr/>
    <w:sdtContent>
      <w:p w:rsidR="00834986" w:rsidRDefault="008349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387">
          <w:rPr>
            <w:noProof/>
          </w:rPr>
          <w:t>9</w:t>
        </w:r>
        <w:r>
          <w:fldChar w:fldCharType="end"/>
        </w:r>
      </w:p>
    </w:sdtContent>
  </w:sdt>
  <w:p w:rsidR="00834986" w:rsidRDefault="008349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7C"/>
    <w:multiLevelType w:val="hybridMultilevel"/>
    <w:tmpl w:val="02E43EFE"/>
    <w:lvl w:ilvl="0" w:tplc="67C8D1AA">
      <w:start w:val="1"/>
      <w:numFmt w:val="decimal"/>
      <w:lvlText w:val="%1."/>
      <w:lvlJc w:val="left"/>
      <w:pPr>
        <w:ind w:left="1491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620CFD"/>
    <w:multiLevelType w:val="hybridMultilevel"/>
    <w:tmpl w:val="C9789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A4E72"/>
    <w:multiLevelType w:val="hybridMultilevel"/>
    <w:tmpl w:val="C6F63DA8"/>
    <w:lvl w:ilvl="0" w:tplc="802698B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666809"/>
    <w:multiLevelType w:val="hybridMultilevel"/>
    <w:tmpl w:val="B1AA472C"/>
    <w:lvl w:ilvl="0" w:tplc="11AC7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020F39"/>
    <w:multiLevelType w:val="hybridMultilevel"/>
    <w:tmpl w:val="0CB4C2FA"/>
    <w:lvl w:ilvl="0" w:tplc="0E6EDA88">
      <w:start w:val="1"/>
      <w:numFmt w:val="decimal"/>
      <w:lvlText w:val="%1."/>
      <w:lvlJc w:val="left"/>
      <w:pPr>
        <w:ind w:left="989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3E"/>
    <w:rsid w:val="00001391"/>
    <w:rsid w:val="00003EC6"/>
    <w:rsid w:val="000051C8"/>
    <w:rsid w:val="00010839"/>
    <w:rsid w:val="00011D97"/>
    <w:rsid w:val="00011E9D"/>
    <w:rsid w:val="000142A1"/>
    <w:rsid w:val="00014310"/>
    <w:rsid w:val="00021900"/>
    <w:rsid w:val="00021D95"/>
    <w:rsid w:val="00022E4C"/>
    <w:rsid w:val="00025955"/>
    <w:rsid w:val="00026C1C"/>
    <w:rsid w:val="00027F8C"/>
    <w:rsid w:val="00031E05"/>
    <w:rsid w:val="00033854"/>
    <w:rsid w:val="00033983"/>
    <w:rsid w:val="00036250"/>
    <w:rsid w:val="000377A6"/>
    <w:rsid w:val="00044365"/>
    <w:rsid w:val="00046B0B"/>
    <w:rsid w:val="00047321"/>
    <w:rsid w:val="00052196"/>
    <w:rsid w:val="00052538"/>
    <w:rsid w:val="00053729"/>
    <w:rsid w:val="000537DD"/>
    <w:rsid w:val="000564D9"/>
    <w:rsid w:val="0005661B"/>
    <w:rsid w:val="0005785A"/>
    <w:rsid w:val="000606E0"/>
    <w:rsid w:val="000649ED"/>
    <w:rsid w:val="00065708"/>
    <w:rsid w:val="00065A46"/>
    <w:rsid w:val="00066E7B"/>
    <w:rsid w:val="0007087C"/>
    <w:rsid w:val="00071FE5"/>
    <w:rsid w:val="00072CA0"/>
    <w:rsid w:val="00073848"/>
    <w:rsid w:val="0007604B"/>
    <w:rsid w:val="00080A62"/>
    <w:rsid w:val="000810EE"/>
    <w:rsid w:val="00081326"/>
    <w:rsid w:val="00081E96"/>
    <w:rsid w:val="00083651"/>
    <w:rsid w:val="00083BE5"/>
    <w:rsid w:val="00083D2B"/>
    <w:rsid w:val="00085BC8"/>
    <w:rsid w:val="00090108"/>
    <w:rsid w:val="000912A2"/>
    <w:rsid w:val="000915A0"/>
    <w:rsid w:val="00092636"/>
    <w:rsid w:val="00093513"/>
    <w:rsid w:val="0009715B"/>
    <w:rsid w:val="00097390"/>
    <w:rsid w:val="0009777D"/>
    <w:rsid w:val="000A3085"/>
    <w:rsid w:val="000A3ABB"/>
    <w:rsid w:val="000A63AE"/>
    <w:rsid w:val="000A74F0"/>
    <w:rsid w:val="000B02B8"/>
    <w:rsid w:val="000B07FA"/>
    <w:rsid w:val="000B1BC5"/>
    <w:rsid w:val="000B3E4B"/>
    <w:rsid w:val="000B4773"/>
    <w:rsid w:val="000B4943"/>
    <w:rsid w:val="000B4EEE"/>
    <w:rsid w:val="000B7257"/>
    <w:rsid w:val="000C2528"/>
    <w:rsid w:val="000C476C"/>
    <w:rsid w:val="000C4D0A"/>
    <w:rsid w:val="000D01BF"/>
    <w:rsid w:val="000D0224"/>
    <w:rsid w:val="000D25C1"/>
    <w:rsid w:val="000D4E88"/>
    <w:rsid w:val="000D5F72"/>
    <w:rsid w:val="000E33BA"/>
    <w:rsid w:val="000E5425"/>
    <w:rsid w:val="000F0682"/>
    <w:rsid w:val="000F24DA"/>
    <w:rsid w:val="000F2D7C"/>
    <w:rsid w:val="00100D0B"/>
    <w:rsid w:val="00100F84"/>
    <w:rsid w:val="0010160E"/>
    <w:rsid w:val="00110267"/>
    <w:rsid w:val="001117C5"/>
    <w:rsid w:val="00112D31"/>
    <w:rsid w:val="00114720"/>
    <w:rsid w:val="00115E3C"/>
    <w:rsid w:val="0011678C"/>
    <w:rsid w:val="0011793D"/>
    <w:rsid w:val="00120C4D"/>
    <w:rsid w:val="001214C8"/>
    <w:rsid w:val="00121518"/>
    <w:rsid w:val="00121CF2"/>
    <w:rsid w:val="0012217F"/>
    <w:rsid w:val="00123CD1"/>
    <w:rsid w:val="00124F9F"/>
    <w:rsid w:val="00126034"/>
    <w:rsid w:val="00126970"/>
    <w:rsid w:val="001339FE"/>
    <w:rsid w:val="001347EC"/>
    <w:rsid w:val="00137270"/>
    <w:rsid w:val="00140986"/>
    <w:rsid w:val="0014332F"/>
    <w:rsid w:val="00145003"/>
    <w:rsid w:val="00146853"/>
    <w:rsid w:val="00147299"/>
    <w:rsid w:val="001508A8"/>
    <w:rsid w:val="0015788A"/>
    <w:rsid w:val="00162330"/>
    <w:rsid w:val="00163A68"/>
    <w:rsid w:val="00164191"/>
    <w:rsid w:val="00167884"/>
    <w:rsid w:val="00171F67"/>
    <w:rsid w:val="001764D0"/>
    <w:rsid w:val="00177ED5"/>
    <w:rsid w:val="00180437"/>
    <w:rsid w:val="001804A8"/>
    <w:rsid w:val="00180B3B"/>
    <w:rsid w:val="00180C9A"/>
    <w:rsid w:val="00180E10"/>
    <w:rsid w:val="00192E17"/>
    <w:rsid w:val="001954F1"/>
    <w:rsid w:val="00196007"/>
    <w:rsid w:val="0019678B"/>
    <w:rsid w:val="00196EEA"/>
    <w:rsid w:val="00197222"/>
    <w:rsid w:val="001A07C3"/>
    <w:rsid w:val="001A1097"/>
    <w:rsid w:val="001A44D2"/>
    <w:rsid w:val="001A55C7"/>
    <w:rsid w:val="001A769A"/>
    <w:rsid w:val="001B1143"/>
    <w:rsid w:val="001B315D"/>
    <w:rsid w:val="001B4834"/>
    <w:rsid w:val="001C3513"/>
    <w:rsid w:val="001C63EF"/>
    <w:rsid w:val="001C6F08"/>
    <w:rsid w:val="001D12A0"/>
    <w:rsid w:val="001D4C0E"/>
    <w:rsid w:val="001E0A90"/>
    <w:rsid w:val="001E29F0"/>
    <w:rsid w:val="001E2E40"/>
    <w:rsid w:val="001E7CCA"/>
    <w:rsid w:val="001E7ED3"/>
    <w:rsid w:val="001F17D8"/>
    <w:rsid w:val="001F4743"/>
    <w:rsid w:val="001F4B24"/>
    <w:rsid w:val="001F7F38"/>
    <w:rsid w:val="002029A3"/>
    <w:rsid w:val="00202A9F"/>
    <w:rsid w:val="00204260"/>
    <w:rsid w:val="0020572B"/>
    <w:rsid w:val="00210A97"/>
    <w:rsid w:val="00211D82"/>
    <w:rsid w:val="00212EBE"/>
    <w:rsid w:val="00220168"/>
    <w:rsid w:val="00220187"/>
    <w:rsid w:val="002237A1"/>
    <w:rsid w:val="002251AE"/>
    <w:rsid w:val="00226473"/>
    <w:rsid w:val="00226E49"/>
    <w:rsid w:val="00232802"/>
    <w:rsid w:val="00235C69"/>
    <w:rsid w:val="00241BB0"/>
    <w:rsid w:val="00242BFB"/>
    <w:rsid w:val="00242D8A"/>
    <w:rsid w:val="00243070"/>
    <w:rsid w:val="002606A4"/>
    <w:rsid w:val="00263270"/>
    <w:rsid w:val="00264632"/>
    <w:rsid w:val="00267A18"/>
    <w:rsid w:val="00273072"/>
    <w:rsid w:val="00273DAB"/>
    <w:rsid w:val="0027552E"/>
    <w:rsid w:val="002765EB"/>
    <w:rsid w:val="0028033A"/>
    <w:rsid w:val="00285D90"/>
    <w:rsid w:val="00286AB8"/>
    <w:rsid w:val="00287190"/>
    <w:rsid w:val="0029297E"/>
    <w:rsid w:val="00292DA6"/>
    <w:rsid w:val="00293399"/>
    <w:rsid w:val="002949BF"/>
    <w:rsid w:val="00294E2C"/>
    <w:rsid w:val="002A4449"/>
    <w:rsid w:val="002A79D8"/>
    <w:rsid w:val="002B271E"/>
    <w:rsid w:val="002B318A"/>
    <w:rsid w:val="002B5E04"/>
    <w:rsid w:val="002C5768"/>
    <w:rsid w:val="002C755F"/>
    <w:rsid w:val="002D1285"/>
    <w:rsid w:val="002D3216"/>
    <w:rsid w:val="002D3BA5"/>
    <w:rsid w:val="002D7627"/>
    <w:rsid w:val="002E2D91"/>
    <w:rsid w:val="002E4D63"/>
    <w:rsid w:val="002E647F"/>
    <w:rsid w:val="002F19E3"/>
    <w:rsid w:val="002F2A4A"/>
    <w:rsid w:val="002F534C"/>
    <w:rsid w:val="002F6705"/>
    <w:rsid w:val="0030117D"/>
    <w:rsid w:val="00306E67"/>
    <w:rsid w:val="00306F9E"/>
    <w:rsid w:val="00311251"/>
    <w:rsid w:val="00312351"/>
    <w:rsid w:val="0031289B"/>
    <w:rsid w:val="003137D1"/>
    <w:rsid w:val="00315457"/>
    <w:rsid w:val="00315CF7"/>
    <w:rsid w:val="003208AC"/>
    <w:rsid w:val="00321569"/>
    <w:rsid w:val="00324558"/>
    <w:rsid w:val="003258F5"/>
    <w:rsid w:val="00326EDD"/>
    <w:rsid w:val="003304E2"/>
    <w:rsid w:val="0033444D"/>
    <w:rsid w:val="00334CDC"/>
    <w:rsid w:val="00334FE6"/>
    <w:rsid w:val="00336BBB"/>
    <w:rsid w:val="00337029"/>
    <w:rsid w:val="00342CB4"/>
    <w:rsid w:val="003436B6"/>
    <w:rsid w:val="003475F0"/>
    <w:rsid w:val="0034773A"/>
    <w:rsid w:val="00347C0E"/>
    <w:rsid w:val="00350249"/>
    <w:rsid w:val="00351EAC"/>
    <w:rsid w:val="00352A19"/>
    <w:rsid w:val="00354CE4"/>
    <w:rsid w:val="003656DC"/>
    <w:rsid w:val="003666D5"/>
    <w:rsid w:val="00366709"/>
    <w:rsid w:val="003715AA"/>
    <w:rsid w:val="0037175D"/>
    <w:rsid w:val="00374A71"/>
    <w:rsid w:val="0037607C"/>
    <w:rsid w:val="00381200"/>
    <w:rsid w:val="00382F33"/>
    <w:rsid w:val="00384E07"/>
    <w:rsid w:val="00385AE3"/>
    <w:rsid w:val="00386882"/>
    <w:rsid w:val="00390A92"/>
    <w:rsid w:val="0039420F"/>
    <w:rsid w:val="003A2A0F"/>
    <w:rsid w:val="003A4A1B"/>
    <w:rsid w:val="003A5B23"/>
    <w:rsid w:val="003A5E84"/>
    <w:rsid w:val="003A7317"/>
    <w:rsid w:val="003B2627"/>
    <w:rsid w:val="003B3CED"/>
    <w:rsid w:val="003B4E4A"/>
    <w:rsid w:val="003B5277"/>
    <w:rsid w:val="003B5BBB"/>
    <w:rsid w:val="003C05EF"/>
    <w:rsid w:val="003C2E94"/>
    <w:rsid w:val="003C4951"/>
    <w:rsid w:val="003C4EEB"/>
    <w:rsid w:val="003C5F5F"/>
    <w:rsid w:val="003C74C3"/>
    <w:rsid w:val="003D04BF"/>
    <w:rsid w:val="003D19D6"/>
    <w:rsid w:val="003D26D3"/>
    <w:rsid w:val="003D4309"/>
    <w:rsid w:val="003E5F38"/>
    <w:rsid w:val="003E68BA"/>
    <w:rsid w:val="003E68E2"/>
    <w:rsid w:val="003F01A5"/>
    <w:rsid w:val="003F497D"/>
    <w:rsid w:val="003F5832"/>
    <w:rsid w:val="00400C6A"/>
    <w:rsid w:val="004012CA"/>
    <w:rsid w:val="00401721"/>
    <w:rsid w:val="004019D7"/>
    <w:rsid w:val="00401B3B"/>
    <w:rsid w:val="00407D23"/>
    <w:rsid w:val="004109A7"/>
    <w:rsid w:val="00412771"/>
    <w:rsid w:val="00414032"/>
    <w:rsid w:val="0041424A"/>
    <w:rsid w:val="004143D4"/>
    <w:rsid w:val="00415112"/>
    <w:rsid w:val="004151CE"/>
    <w:rsid w:val="00416A15"/>
    <w:rsid w:val="00420758"/>
    <w:rsid w:val="00421EAD"/>
    <w:rsid w:val="00422F88"/>
    <w:rsid w:val="004237BF"/>
    <w:rsid w:val="004344B9"/>
    <w:rsid w:val="00436DE6"/>
    <w:rsid w:val="00437522"/>
    <w:rsid w:val="004448EC"/>
    <w:rsid w:val="00450772"/>
    <w:rsid w:val="00457FF7"/>
    <w:rsid w:val="004600BB"/>
    <w:rsid w:val="0046336C"/>
    <w:rsid w:val="00464EA3"/>
    <w:rsid w:val="00467512"/>
    <w:rsid w:val="00467C62"/>
    <w:rsid w:val="00472A12"/>
    <w:rsid w:val="00474F72"/>
    <w:rsid w:val="0047527E"/>
    <w:rsid w:val="0048380A"/>
    <w:rsid w:val="00485118"/>
    <w:rsid w:val="00487483"/>
    <w:rsid w:val="00490291"/>
    <w:rsid w:val="00494130"/>
    <w:rsid w:val="004A05E9"/>
    <w:rsid w:val="004A0D44"/>
    <w:rsid w:val="004A27A0"/>
    <w:rsid w:val="004A4098"/>
    <w:rsid w:val="004A58BD"/>
    <w:rsid w:val="004A58D1"/>
    <w:rsid w:val="004A5C3B"/>
    <w:rsid w:val="004A5F9F"/>
    <w:rsid w:val="004B18A0"/>
    <w:rsid w:val="004B3FA1"/>
    <w:rsid w:val="004B5AA1"/>
    <w:rsid w:val="004B63DD"/>
    <w:rsid w:val="004B6948"/>
    <w:rsid w:val="004B77E3"/>
    <w:rsid w:val="004C0CAA"/>
    <w:rsid w:val="004C1042"/>
    <w:rsid w:val="004C1207"/>
    <w:rsid w:val="004C16CE"/>
    <w:rsid w:val="004C7733"/>
    <w:rsid w:val="004D0BAE"/>
    <w:rsid w:val="004D4091"/>
    <w:rsid w:val="004D44ED"/>
    <w:rsid w:val="004D7E57"/>
    <w:rsid w:val="004E1692"/>
    <w:rsid w:val="004E1806"/>
    <w:rsid w:val="004E7885"/>
    <w:rsid w:val="004F0F81"/>
    <w:rsid w:val="004F4F9F"/>
    <w:rsid w:val="00501BF8"/>
    <w:rsid w:val="0050573D"/>
    <w:rsid w:val="0050678F"/>
    <w:rsid w:val="005112E7"/>
    <w:rsid w:val="00513D00"/>
    <w:rsid w:val="0051482E"/>
    <w:rsid w:val="00514BD2"/>
    <w:rsid w:val="005177DA"/>
    <w:rsid w:val="005201E2"/>
    <w:rsid w:val="005250DF"/>
    <w:rsid w:val="00527368"/>
    <w:rsid w:val="0052796B"/>
    <w:rsid w:val="005303C1"/>
    <w:rsid w:val="00532D32"/>
    <w:rsid w:val="0053317C"/>
    <w:rsid w:val="00533EA1"/>
    <w:rsid w:val="005342B0"/>
    <w:rsid w:val="00540878"/>
    <w:rsid w:val="00543178"/>
    <w:rsid w:val="0054398C"/>
    <w:rsid w:val="00543A88"/>
    <w:rsid w:val="00551095"/>
    <w:rsid w:val="005523D5"/>
    <w:rsid w:val="005528B3"/>
    <w:rsid w:val="00566279"/>
    <w:rsid w:val="0056692B"/>
    <w:rsid w:val="00566CA2"/>
    <w:rsid w:val="00566D6F"/>
    <w:rsid w:val="00567576"/>
    <w:rsid w:val="00567DC0"/>
    <w:rsid w:val="005714ED"/>
    <w:rsid w:val="00575F6D"/>
    <w:rsid w:val="00577D8D"/>
    <w:rsid w:val="00581127"/>
    <w:rsid w:val="00581C24"/>
    <w:rsid w:val="00581C38"/>
    <w:rsid w:val="0058448F"/>
    <w:rsid w:val="0058453B"/>
    <w:rsid w:val="00586748"/>
    <w:rsid w:val="00590155"/>
    <w:rsid w:val="00590B76"/>
    <w:rsid w:val="005921D5"/>
    <w:rsid w:val="0059257C"/>
    <w:rsid w:val="00592C5C"/>
    <w:rsid w:val="005953DB"/>
    <w:rsid w:val="00597EB9"/>
    <w:rsid w:val="005A31BF"/>
    <w:rsid w:val="005A7F05"/>
    <w:rsid w:val="005B11E1"/>
    <w:rsid w:val="005B1F12"/>
    <w:rsid w:val="005B2651"/>
    <w:rsid w:val="005B4BEA"/>
    <w:rsid w:val="005B51E8"/>
    <w:rsid w:val="005B6778"/>
    <w:rsid w:val="005B7D5A"/>
    <w:rsid w:val="005C32C1"/>
    <w:rsid w:val="005C5C0A"/>
    <w:rsid w:val="005C72F7"/>
    <w:rsid w:val="005D0B21"/>
    <w:rsid w:val="005D1B14"/>
    <w:rsid w:val="005D1C6B"/>
    <w:rsid w:val="005D251C"/>
    <w:rsid w:val="005D2907"/>
    <w:rsid w:val="005D2933"/>
    <w:rsid w:val="005D4082"/>
    <w:rsid w:val="005D5037"/>
    <w:rsid w:val="005E020F"/>
    <w:rsid w:val="005E35F5"/>
    <w:rsid w:val="005E3806"/>
    <w:rsid w:val="005E3948"/>
    <w:rsid w:val="005E47A4"/>
    <w:rsid w:val="005E7472"/>
    <w:rsid w:val="005E7675"/>
    <w:rsid w:val="005F36AA"/>
    <w:rsid w:val="005F5338"/>
    <w:rsid w:val="0060015D"/>
    <w:rsid w:val="0060032C"/>
    <w:rsid w:val="006027F3"/>
    <w:rsid w:val="006030B0"/>
    <w:rsid w:val="00605107"/>
    <w:rsid w:val="00605232"/>
    <w:rsid w:val="00611AD1"/>
    <w:rsid w:val="00612796"/>
    <w:rsid w:val="006144E5"/>
    <w:rsid w:val="00616AF1"/>
    <w:rsid w:val="006178DE"/>
    <w:rsid w:val="006207E5"/>
    <w:rsid w:val="0062086B"/>
    <w:rsid w:val="00621693"/>
    <w:rsid w:val="0062493C"/>
    <w:rsid w:val="00631B41"/>
    <w:rsid w:val="00633040"/>
    <w:rsid w:val="00636419"/>
    <w:rsid w:val="006420C6"/>
    <w:rsid w:val="00642E5B"/>
    <w:rsid w:val="0064323B"/>
    <w:rsid w:val="0064327F"/>
    <w:rsid w:val="00645AC5"/>
    <w:rsid w:val="00645FFE"/>
    <w:rsid w:val="00650944"/>
    <w:rsid w:val="006514EB"/>
    <w:rsid w:val="00653150"/>
    <w:rsid w:val="006534B4"/>
    <w:rsid w:val="00655506"/>
    <w:rsid w:val="00657316"/>
    <w:rsid w:val="00660F82"/>
    <w:rsid w:val="00661B91"/>
    <w:rsid w:val="006647A8"/>
    <w:rsid w:val="00664FD4"/>
    <w:rsid w:val="006656C6"/>
    <w:rsid w:val="006670FD"/>
    <w:rsid w:val="00671E6B"/>
    <w:rsid w:val="0067236B"/>
    <w:rsid w:val="00672838"/>
    <w:rsid w:val="0067372E"/>
    <w:rsid w:val="006768F1"/>
    <w:rsid w:val="00680541"/>
    <w:rsid w:val="006824A7"/>
    <w:rsid w:val="006835C1"/>
    <w:rsid w:val="00684190"/>
    <w:rsid w:val="00687BF6"/>
    <w:rsid w:val="00697C17"/>
    <w:rsid w:val="006A5DE7"/>
    <w:rsid w:val="006A6700"/>
    <w:rsid w:val="006B0EB5"/>
    <w:rsid w:val="006B21B9"/>
    <w:rsid w:val="006B287C"/>
    <w:rsid w:val="006B4513"/>
    <w:rsid w:val="006C5C06"/>
    <w:rsid w:val="006D1861"/>
    <w:rsid w:val="006D5075"/>
    <w:rsid w:val="006D5502"/>
    <w:rsid w:val="006D667A"/>
    <w:rsid w:val="006D6F6C"/>
    <w:rsid w:val="006E402F"/>
    <w:rsid w:val="006E5B12"/>
    <w:rsid w:val="006E6CC3"/>
    <w:rsid w:val="006E7032"/>
    <w:rsid w:val="006F4F67"/>
    <w:rsid w:val="006F733D"/>
    <w:rsid w:val="00701862"/>
    <w:rsid w:val="007034B7"/>
    <w:rsid w:val="0070433C"/>
    <w:rsid w:val="007060B8"/>
    <w:rsid w:val="00707F92"/>
    <w:rsid w:val="0071063C"/>
    <w:rsid w:val="007125C9"/>
    <w:rsid w:val="00713398"/>
    <w:rsid w:val="0071469A"/>
    <w:rsid w:val="00714A48"/>
    <w:rsid w:val="00715044"/>
    <w:rsid w:val="00715CBF"/>
    <w:rsid w:val="00717594"/>
    <w:rsid w:val="00717FC6"/>
    <w:rsid w:val="00722ED7"/>
    <w:rsid w:val="00725E26"/>
    <w:rsid w:val="0073160F"/>
    <w:rsid w:val="0073184C"/>
    <w:rsid w:val="00732D04"/>
    <w:rsid w:val="00733B63"/>
    <w:rsid w:val="00734013"/>
    <w:rsid w:val="00734077"/>
    <w:rsid w:val="00740234"/>
    <w:rsid w:val="00744569"/>
    <w:rsid w:val="0075357B"/>
    <w:rsid w:val="007537DB"/>
    <w:rsid w:val="007543BF"/>
    <w:rsid w:val="007576A4"/>
    <w:rsid w:val="007628FB"/>
    <w:rsid w:val="00762E8C"/>
    <w:rsid w:val="0076359C"/>
    <w:rsid w:val="00767250"/>
    <w:rsid w:val="007727A0"/>
    <w:rsid w:val="007764A8"/>
    <w:rsid w:val="007764C6"/>
    <w:rsid w:val="00776EAE"/>
    <w:rsid w:val="0077736E"/>
    <w:rsid w:val="0078051B"/>
    <w:rsid w:val="00781F3F"/>
    <w:rsid w:val="00791B0F"/>
    <w:rsid w:val="0079246C"/>
    <w:rsid w:val="007935E8"/>
    <w:rsid w:val="0079476C"/>
    <w:rsid w:val="00796536"/>
    <w:rsid w:val="00796E33"/>
    <w:rsid w:val="007A20CF"/>
    <w:rsid w:val="007A6767"/>
    <w:rsid w:val="007B0655"/>
    <w:rsid w:val="007B0822"/>
    <w:rsid w:val="007B1ECB"/>
    <w:rsid w:val="007B376B"/>
    <w:rsid w:val="007B4CA0"/>
    <w:rsid w:val="007B68C6"/>
    <w:rsid w:val="007B717D"/>
    <w:rsid w:val="007B7185"/>
    <w:rsid w:val="007C4E67"/>
    <w:rsid w:val="007C7E17"/>
    <w:rsid w:val="007D3CDD"/>
    <w:rsid w:val="007D5237"/>
    <w:rsid w:val="007D64B1"/>
    <w:rsid w:val="007D6C56"/>
    <w:rsid w:val="007E0D0D"/>
    <w:rsid w:val="007E4328"/>
    <w:rsid w:val="007E667E"/>
    <w:rsid w:val="007E6F68"/>
    <w:rsid w:val="007E748A"/>
    <w:rsid w:val="007E75AD"/>
    <w:rsid w:val="007F6302"/>
    <w:rsid w:val="007F7838"/>
    <w:rsid w:val="007F79FB"/>
    <w:rsid w:val="00801CCF"/>
    <w:rsid w:val="008032B4"/>
    <w:rsid w:val="00806543"/>
    <w:rsid w:val="00806601"/>
    <w:rsid w:val="00807FC5"/>
    <w:rsid w:val="0081244B"/>
    <w:rsid w:val="008149AF"/>
    <w:rsid w:val="00823FF4"/>
    <w:rsid w:val="00826E97"/>
    <w:rsid w:val="008272C2"/>
    <w:rsid w:val="00832219"/>
    <w:rsid w:val="0083243A"/>
    <w:rsid w:val="00834986"/>
    <w:rsid w:val="0083527F"/>
    <w:rsid w:val="0083781A"/>
    <w:rsid w:val="00837F0E"/>
    <w:rsid w:val="0084286C"/>
    <w:rsid w:val="00844F06"/>
    <w:rsid w:val="00845787"/>
    <w:rsid w:val="0084786B"/>
    <w:rsid w:val="00851543"/>
    <w:rsid w:val="00853BEC"/>
    <w:rsid w:val="008558ED"/>
    <w:rsid w:val="00855D46"/>
    <w:rsid w:val="00856355"/>
    <w:rsid w:val="008565F0"/>
    <w:rsid w:val="00857F97"/>
    <w:rsid w:val="008604B3"/>
    <w:rsid w:val="008604BD"/>
    <w:rsid w:val="00860FC8"/>
    <w:rsid w:val="00861801"/>
    <w:rsid w:val="00867409"/>
    <w:rsid w:val="0087023F"/>
    <w:rsid w:val="00870605"/>
    <w:rsid w:val="00871145"/>
    <w:rsid w:val="0087176D"/>
    <w:rsid w:val="00871D65"/>
    <w:rsid w:val="0087370A"/>
    <w:rsid w:val="0087433E"/>
    <w:rsid w:val="00876459"/>
    <w:rsid w:val="00880A32"/>
    <w:rsid w:val="008812DC"/>
    <w:rsid w:val="008831B5"/>
    <w:rsid w:val="0088749B"/>
    <w:rsid w:val="0089185C"/>
    <w:rsid w:val="00893B9F"/>
    <w:rsid w:val="00894B6D"/>
    <w:rsid w:val="008951D0"/>
    <w:rsid w:val="008A01B4"/>
    <w:rsid w:val="008A0353"/>
    <w:rsid w:val="008A1EC0"/>
    <w:rsid w:val="008A2905"/>
    <w:rsid w:val="008A3EA4"/>
    <w:rsid w:val="008B00F4"/>
    <w:rsid w:val="008B34B7"/>
    <w:rsid w:val="008B5018"/>
    <w:rsid w:val="008B6B5A"/>
    <w:rsid w:val="008B7536"/>
    <w:rsid w:val="008C1AA8"/>
    <w:rsid w:val="008C2299"/>
    <w:rsid w:val="008C5FBB"/>
    <w:rsid w:val="008C64CF"/>
    <w:rsid w:val="008D3D2A"/>
    <w:rsid w:val="008D4A42"/>
    <w:rsid w:val="008D61DF"/>
    <w:rsid w:val="008E084E"/>
    <w:rsid w:val="008E13B7"/>
    <w:rsid w:val="008E3E82"/>
    <w:rsid w:val="008E4C35"/>
    <w:rsid w:val="008F0AB9"/>
    <w:rsid w:val="008F1A3B"/>
    <w:rsid w:val="008F2FCF"/>
    <w:rsid w:val="008F5285"/>
    <w:rsid w:val="008F5CC9"/>
    <w:rsid w:val="00900748"/>
    <w:rsid w:val="00901876"/>
    <w:rsid w:val="00901D3F"/>
    <w:rsid w:val="009049AE"/>
    <w:rsid w:val="009074EC"/>
    <w:rsid w:val="00912883"/>
    <w:rsid w:val="00912911"/>
    <w:rsid w:val="00921216"/>
    <w:rsid w:val="00923065"/>
    <w:rsid w:val="00923757"/>
    <w:rsid w:val="00924806"/>
    <w:rsid w:val="00924CB3"/>
    <w:rsid w:val="00927070"/>
    <w:rsid w:val="00927933"/>
    <w:rsid w:val="00932461"/>
    <w:rsid w:val="00932D11"/>
    <w:rsid w:val="00933DC6"/>
    <w:rsid w:val="009345A5"/>
    <w:rsid w:val="00944B14"/>
    <w:rsid w:val="00946EEE"/>
    <w:rsid w:val="00950B6F"/>
    <w:rsid w:val="009510A5"/>
    <w:rsid w:val="0095317C"/>
    <w:rsid w:val="00955BDC"/>
    <w:rsid w:val="009565E8"/>
    <w:rsid w:val="00962E03"/>
    <w:rsid w:val="0097032B"/>
    <w:rsid w:val="0097034E"/>
    <w:rsid w:val="00973B99"/>
    <w:rsid w:val="00974C9E"/>
    <w:rsid w:val="00981231"/>
    <w:rsid w:val="00982172"/>
    <w:rsid w:val="00984189"/>
    <w:rsid w:val="00984E3F"/>
    <w:rsid w:val="00985F90"/>
    <w:rsid w:val="00987FEF"/>
    <w:rsid w:val="009907E0"/>
    <w:rsid w:val="009929B1"/>
    <w:rsid w:val="00992A7A"/>
    <w:rsid w:val="00992E40"/>
    <w:rsid w:val="00993669"/>
    <w:rsid w:val="00996A2B"/>
    <w:rsid w:val="00997D5B"/>
    <w:rsid w:val="009A0306"/>
    <w:rsid w:val="009A0A6E"/>
    <w:rsid w:val="009A689B"/>
    <w:rsid w:val="009A78DE"/>
    <w:rsid w:val="009B2EB6"/>
    <w:rsid w:val="009B33DC"/>
    <w:rsid w:val="009B4E43"/>
    <w:rsid w:val="009B566D"/>
    <w:rsid w:val="009B680C"/>
    <w:rsid w:val="009C0707"/>
    <w:rsid w:val="009C2675"/>
    <w:rsid w:val="009D21EF"/>
    <w:rsid w:val="009D21FD"/>
    <w:rsid w:val="009D5974"/>
    <w:rsid w:val="009E161A"/>
    <w:rsid w:val="009E2281"/>
    <w:rsid w:val="009E2969"/>
    <w:rsid w:val="009E2BE2"/>
    <w:rsid w:val="009E6E7E"/>
    <w:rsid w:val="009E7970"/>
    <w:rsid w:val="009F301F"/>
    <w:rsid w:val="00A00B9D"/>
    <w:rsid w:val="00A01E20"/>
    <w:rsid w:val="00A055EC"/>
    <w:rsid w:val="00A05A3A"/>
    <w:rsid w:val="00A07395"/>
    <w:rsid w:val="00A07E7A"/>
    <w:rsid w:val="00A1248C"/>
    <w:rsid w:val="00A143D2"/>
    <w:rsid w:val="00A14F8D"/>
    <w:rsid w:val="00A167D0"/>
    <w:rsid w:val="00A20F04"/>
    <w:rsid w:val="00A21A87"/>
    <w:rsid w:val="00A26504"/>
    <w:rsid w:val="00A279E9"/>
    <w:rsid w:val="00A32688"/>
    <w:rsid w:val="00A40BD7"/>
    <w:rsid w:val="00A41195"/>
    <w:rsid w:val="00A45C22"/>
    <w:rsid w:val="00A45E71"/>
    <w:rsid w:val="00A46E32"/>
    <w:rsid w:val="00A5263E"/>
    <w:rsid w:val="00A53445"/>
    <w:rsid w:val="00A5599A"/>
    <w:rsid w:val="00A610DD"/>
    <w:rsid w:val="00A6285A"/>
    <w:rsid w:val="00A66891"/>
    <w:rsid w:val="00A66B7B"/>
    <w:rsid w:val="00A702EE"/>
    <w:rsid w:val="00A716E5"/>
    <w:rsid w:val="00A71966"/>
    <w:rsid w:val="00A7752F"/>
    <w:rsid w:val="00A7775F"/>
    <w:rsid w:val="00A92F94"/>
    <w:rsid w:val="00A941C9"/>
    <w:rsid w:val="00A94762"/>
    <w:rsid w:val="00A94853"/>
    <w:rsid w:val="00A950B2"/>
    <w:rsid w:val="00AA0CDB"/>
    <w:rsid w:val="00AA1A9F"/>
    <w:rsid w:val="00AA2505"/>
    <w:rsid w:val="00AA2E0C"/>
    <w:rsid w:val="00AA370E"/>
    <w:rsid w:val="00AA3917"/>
    <w:rsid w:val="00AA4AA8"/>
    <w:rsid w:val="00AA53F2"/>
    <w:rsid w:val="00AA711B"/>
    <w:rsid w:val="00AB01B6"/>
    <w:rsid w:val="00AC13BA"/>
    <w:rsid w:val="00AC5D36"/>
    <w:rsid w:val="00AD36B2"/>
    <w:rsid w:val="00AD451C"/>
    <w:rsid w:val="00AD638C"/>
    <w:rsid w:val="00AE2BAB"/>
    <w:rsid w:val="00AE3A9A"/>
    <w:rsid w:val="00AF3D49"/>
    <w:rsid w:val="00AF46DA"/>
    <w:rsid w:val="00AF47DB"/>
    <w:rsid w:val="00AF62F1"/>
    <w:rsid w:val="00AF6877"/>
    <w:rsid w:val="00B00383"/>
    <w:rsid w:val="00B003F5"/>
    <w:rsid w:val="00B01B7A"/>
    <w:rsid w:val="00B02574"/>
    <w:rsid w:val="00B033A6"/>
    <w:rsid w:val="00B072AD"/>
    <w:rsid w:val="00B14387"/>
    <w:rsid w:val="00B17BEA"/>
    <w:rsid w:val="00B22ED2"/>
    <w:rsid w:val="00B252A1"/>
    <w:rsid w:val="00B25FA5"/>
    <w:rsid w:val="00B27C03"/>
    <w:rsid w:val="00B30A39"/>
    <w:rsid w:val="00B312D4"/>
    <w:rsid w:val="00B31CB9"/>
    <w:rsid w:val="00B33936"/>
    <w:rsid w:val="00B42DAE"/>
    <w:rsid w:val="00B432E3"/>
    <w:rsid w:val="00B43DE4"/>
    <w:rsid w:val="00B4630E"/>
    <w:rsid w:val="00B46454"/>
    <w:rsid w:val="00B476EC"/>
    <w:rsid w:val="00B519B7"/>
    <w:rsid w:val="00B54936"/>
    <w:rsid w:val="00B60A63"/>
    <w:rsid w:val="00B619D6"/>
    <w:rsid w:val="00B61CCF"/>
    <w:rsid w:val="00B6280C"/>
    <w:rsid w:val="00B6422B"/>
    <w:rsid w:val="00B643B2"/>
    <w:rsid w:val="00B673C9"/>
    <w:rsid w:val="00B701AC"/>
    <w:rsid w:val="00B70F00"/>
    <w:rsid w:val="00B728EF"/>
    <w:rsid w:val="00B7331B"/>
    <w:rsid w:val="00B73F88"/>
    <w:rsid w:val="00B75792"/>
    <w:rsid w:val="00B760D9"/>
    <w:rsid w:val="00B8117E"/>
    <w:rsid w:val="00B817B7"/>
    <w:rsid w:val="00B82B28"/>
    <w:rsid w:val="00B85752"/>
    <w:rsid w:val="00B85FE5"/>
    <w:rsid w:val="00B8692B"/>
    <w:rsid w:val="00B871E5"/>
    <w:rsid w:val="00B8730B"/>
    <w:rsid w:val="00B90DA0"/>
    <w:rsid w:val="00B91AFF"/>
    <w:rsid w:val="00B94FD8"/>
    <w:rsid w:val="00BA0500"/>
    <w:rsid w:val="00BA07CE"/>
    <w:rsid w:val="00BA2F71"/>
    <w:rsid w:val="00BA30A5"/>
    <w:rsid w:val="00BA366F"/>
    <w:rsid w:val="00BB4937"/>
    <w:rsid w:val="00BB4FFC"/>
    <w:rsid w:val="00BB67BE"/>
    <w:rsid w:val="00BB6B0D"/>
    <w:rsid w:val="00BC0D7E"/>
    <w:rsid w:val="00BC181E"/>
    <w:rsid w:val="00BC1B50"/>
    <w:rsid w:val="00BC3200"/>
    <w:rsid w:val="00BC53B0"/>
    <w:rsid w:val="00BC6F25"/>
    <w:rsid w:val="00BD200C"/>
    <w:rsid w:val="00BD2012"/>
    <w:rsid w:val="00BD4884"/>
    <w:rsid w:val="00BD4EE2"/>
    <w:rsid w:val="00BD537D"/>
    <w:rsid w:val="00BD7A41"/>
    <w:rsid w:val="00BE0A7A"/>
    <w:rsid w:val="00BE1627"/>
    <w:rsid w:val="00BE69F7"/>
    <w:rsid w:val="00BE6BCF"/>
    <w:rsid w:val="00BE713F"/>
    <w:rsid w:val="00BF0995"/>
    <w:rsid w:val="00BF352A"/>
    <w:rsid w:val="00BF3A17"/>
    <w:rsid w:val="00BF74DE"/>
    <w:rsid w:val="00C00E62"/>
    <w:rsid w:val="00C02CAD"/>
    <w:rsid w:val="00C03303"/>
    <w:rsid w:val="00C052A8"/>
    <w:rsid w:val="00C05E43"/>
    <w:rsid w:val="00C0650B"/>
    <w:rsid w:val="00C06874"/>
    <w:rsid w:val="00C069D9"/>
    <w:rsid w:val="00C071E4"/>
    <w:rsid w:val="00C073EA"/>
    <w:rsid w:val="00C1504A"/>
    <w:rsid w:val="00C172CD"/>
    <w:rsid w:val="00C22ED8"/>
    <w:rsid w:val="00C2411D"/>
    <w:rsid w:val="00C2501C"/>
    <w:rsid w:val="00C26006"/>
    <w:rsid w:val="00C31FA2"/>
    <w:rsid w:val="00C36588"/>
    <w:rsid w:val="00C36CFA"/>
    <w:rsid w:val="00C370C6"/>
    <w:rsid w:val="00C37241"/>
    <w:rsid w:val="00C3770C"/>
    <w:rsid w:val="00C408DA"/>
    <w:rsid w:val="00C4123B"/>
    <w:rsid w:val="00C41DBA"/>
    <w:rsid w:val="00C46842"/>
    <w:rsid w:val="00C469F8"/>
    <w:rsid w:val="00C47712"/>
    <w:rsid w:val="00C47C2D"/>
    <w:rsid w:val="00C510EF"/>
    <w:rsid w:val="00C520AB"/>
    <w:rsid w:val="00C53E15"/>
    <w:rsid w:val="00C552E0"/>
    <w:rsid w:val="00C5574F"/>
    <w:rsid w:val="00C567C6"/>
    <w:rsid w:val="00C601C9"/>
    <w:rsid w:val="00C605A4"/>
    <w:rsid w:val="00C6064C"/>
    <w:rsid w:val="00C60D3A"/>
    <w:rsid w:val="00C61CBB"/>
    <w:rsid w:val="00C6331A"/>
    <w:rsid w:val="00C664B5"/>
    <w:rsid w:val="00C66FB9"/>
    <w:rsid w:val="00C67AEF"/>
    <w:rsid w:val="00C7130E"/>
    <w:rsid w:val="00C7635E"/>
    <w:rsid w:val="00C843C5"/>
    <w:rsid w:val="00C85074"/>
    <w:rsid w:val="00C943B7"/>
    <w:rsid w:val="00C943BC"/>
    <w:rsid w:val="00C94B4A"/>
    <w:rsid w:val="00C96A29"/>
    <w:rsid w:val="00CA16E1"/>
    <w:rsid w:val="00CA2FF0"/>
    <w:rsid w:val="00CA5326"/>
    <w:rsid w:val="00CA5A74"/>
    <w:rsid w:val="00CA6211"/>
    <w:rsid w:val="00CB2F0A"/>
    <w:rsid w:val="00CB4DBA"/>
    <w:rsid w:val="00CB6E9C"/>
    <w:rsid w:val="00CC2F85"/>
    <w:rsid w:val="00CC3624"/>
    <w:rsid w:val="00CD109F"/>
    <w:rsid w:val="00CD3145"/>
    <w:rsid w:val="00CD5746"/>
    <w:rsid w:val="00CD60C4"/>
    <w:rsid w:val="00CD79C3"/>
    <w:rsid w:val="00CE00E1"/>
    <w:rsid w:val="00CE0C26"/>
    <w:rsid w:val="00CE1399"/>
    <w:rsid w:val="00CE13C2"/>
    <w:rsid w:val="00CE52A1"/>
    <w:rsid w:val="00CE7A1E"/>
    <w:rsid w:val="00CF3025"/>
    <w:rsid w:val="00CF662B"/>
    <w:rsid w:val="00D0260D"/>
    <w:rsid w:val="00D031E3"/>
    <w:rsid w:val="00D03FC4"/>
    <w:rsid w:val="00D04F4D"/>
    <w:rsid w:val="00D05A82"/>
    <w:rsid w:val="00D075C9"/>
    <w:rsid w:val="00D101CF"/>
    <w:rsid w:val="00D10E0A"/>
    <w:rsid w:val="00D11EF1"/>
    <w:rsid w:val="00D1569F"/>
    <w:rsid w:val="00D20011"/>
    <w:rsid w:val="00D20268"/>
    <w:rsid w:val="00D2196D"/>
    <w:rsid w:val="00D33431"/>
    <w:rsid w:val="00D33FA3"/>
    <w:rsid w:val="00D341E6"/>
    <w:rsid w:val="00D34D32"/>
    <w:rsid w:val="00D3564C"/>
    <w:rsid w:val="00D3598F"/>
    <w:rsid w:val="00D35CF1"/>
    <w:rsid w:val="00D40446"/>
    <w:rsid w:val="00D409CF"/>
    <w:rsid w:val="00D40C85"/>
    <w:rsid w:val="00D41A49"/>
    <w:rsid w:val="00D43A21"/>
    <w:rsid w:val="00D43BEF"/>
    <w:rsid w:val="00D45593"/>
    <w:rsid w:val="00D546DB"/>
    <w:rsid w:val="00D56591"/>
    <w:rsid w:val="00D57B5E"/>
    <w:rsid w:val="00D57D16"/>
    <w:rsid w:val="00D61B4A"/>
    <w:rsid w:val="00D641A6"/>
    <w:rsid w:val="00D64634"/>
    <w:rsid w:val="00D64911"/>
    <w:rsid w:val="00D707E8"/>
    <w:rsid w:val="00D714E7"/>
    <w:rsid w:val="00D71D3F"/>
    <w:rsid w:val="00D73C0D"/>
    <w:rsid w:val="00D75B75"/>
    <w:rsid w:val="00D75EF2"/>
    <w:rsid w:val="00D76896"/>
    <w:rsid w:val="00D81CAF"/>
    <w:rsid w:val="00D850FE"/>
    <w:rsid w:val="00D85EF4"/>
    <w:rsid w:val="00D86689"/>
    <w:rsid w:val="00D86FF7"/>
    <w:rsid w:val="00D91FAB"/>
    <w:rsid w:val="00D935FD"/>
    <w:rsid w:val="00D954C8"/>
    <w:rsid w:val="00D9598A"/>
    <w:rsid w:val="00D95B4F"/>
    <w:rsid w:val="00D97445"/>
    <w:rsid w:val="00D97FD7"/>
    <w:rsid w:val="00DA0F84"/>
    <w:rsid w:val="00DA124F"/>
    <w:rsid w:val="00DA16AB"/>
    <w:rsid w:val="00DA26A1"/>
    <w:rsid w:val="00DA3492"/>
    <w:rsid w:val="00DA39D6"/>
    <w:rsid w:val="00DA44AA"/>
    <w:rsid w:val="00DA6AEF"/>
    <w:rsid w:val="00DA79E8"/>
    <w:rsid w:val="00DB3FEC"/>
    <w:rsid w:val="00DB731C"/>
    <w:rsid w:val="00DB7566"/>
    <w:rsid w:val="00DB7C03"/>
    <w:rsid w:val="00DC0051"/>
    <w:rsid w:val="00DC12DA"/>
    <w:rsid w:val="00DC3BE8"/>
    <w:rsid w:val="00DC7236"/>
    <w:rsid w:val="00DC7F05"/>
    <w:rsid w:val="00DD0DC2"/>
    <w:rsid w:val="00DD5B95"/>
    <w:rsid w:val="00DD6434"/>
    <w:rsid w:val="00DE2893"/>
    <w:rsid w:val="00DE321F"/>
    <w:rsid w:val="00DE5278"/>
    <w:rsid w:val="00DF4C02"/>
    <w:rsid w:val="00DF4F4E"/>
    <w:rsid w:val="00DF5FE8"/>
    <w:rsid w:val="00DF76D9"/>
    <w:rsid w:val="00E01578"/>
    <w:rsid w:val="00E0299A"/>
    <w:rsid w:val="00E04594"/>
    <w:rsid w:val="00E05651"/>
    <w:rsid w:val="00E1098C"/>
    <w:rsid w:val="00E14178"/>
    <w:rsid w:val="00E1649F"/>
    <w:rsid w:val="00E16F2E"/>
    <w:rsid w:val="00E1729E"/>
    <w:rsid w:val="00E17C96"/>
    <w:rsid w:val="00E20660"/>
    <w:rsid w:val="00E20B83"/>
    <w:rsid w:val="00E22CE3"/>
    <w:rsid w:val="00E2445B"/>
    <w:rsid w:val="00E24AA2"/>
    <w:rsid w:val="00E26460"/>
    <w:rsid w:val="00E266B7"/>
    <w:rsid w:val="00E30BC2"/>
    <w:rsid w:val="00E333C8"/>
    <w:rsid w:val="00E34162"/>
    <w:rsid w:val="00E3594C"/>
    <w:rsid w:val="00E3781A"/>
    <w:rsid w:val="00E41781"/>
    <w:rsid w:val="00E42852"/>
    <w:rsid w:val="00E44F3B"/>
    <w:rsid w:val="00E45450"/>
    <w:rsid w:val="00E45A62"/>
    <w:rsid w:val="00E468A0"/>
    <w:rsid w:val="00E46D45"/>
    <w:rsid w:val="00E4797F"/>
    <w:rsid w:val="00E50989"/>
    <w:rsid w:val="00E51BD3"/>
    <w:rsid w:val="00E52E5E"/>
    <w:rsid w:val="00E54069"/>
    <w:rsid w:val="00E55329"/>
    <w:rsid w:val="00E55708"/>
    <w:rsid w:val="00E6243C"/>
    <w:rsid w:val="00E63959"/>
    <w:rsid w:val="00E6476E"/>
    <w:rsid w:val="00E64868"/>
    <w:rsid w:val="00E66AA5"/>
    <w:rsid w:val="00E67388"/>
    <w:rsid w:val="00E7468F"/>
    <w:rsid w:val="00E7538F"/>
    <w:rsid w:val="00E779B9"/>
    <w:rsid w:val="00E80212"/>
    <w:rsid w:val="00E8218E"/>
    <w:rsid w:val="00E840D7"/>
    <w:rsid w:val="00E86BBC"/>
    <w:rsid w:val="00E86DC5"/>
    <w:rsid w:val="00E8730C"/>
    <w:rsid w:val="00E90C32"/>
    <w:rsid w:val="00E90C37"/>
    <w:rsid w:val="00E934E5"/>
    <w:rsid w:val="00EB5A54"/>
    <w:rsid w:val="00EB72BF"/>
    <w:rsid w:val="00EB77D5"/>
    <w:rsid w:val="00EB79C9"/>
    <w:rsid w:val="00EC2547"/>
    <w:rsid w:val="00EC6617"/>
    <w:rsid w:val="00ED3C78"/>
    <w:rsid w:val="00ED40A3"/>
    <w:rsid w:val="00ED6002"/>
    <w:rsid w:val="00EE12E3"/>
    <w:rsid w:val="00EE3066"/>
    <w:rsid w:val="00EE56C8"/>
    <w:rsid w:val="00EE65F9"/>
    <w:rsid w:val="00EE6C19"/>
    <w:rsid w:val="00EF34FB"/>
    <w:rsid w:val="00EF6A02"/>
    <w:rsid w:val="00F00225"/>
    <w:rsid w:val="00F0031C"/>
    <w:rsid w:val="00F063C4"/>
    <w:rsid w:val="00F11E9B"/>
    <w:rsid w:val="00F12A36"/>
    <w:rsid w:val="00F12BBC"/>
    <w:rsid w:val="00F1440B"/>
    <w:rsid w:val="00F22E21"/>
    <w:rsid w:val="00F259E3"/>
    <w:rsid w:val="00F26062"/>
    <w:rsid w:val="00F27286"/>
    <w:rsid w:val="00F31853"/>
    <w:rsid w:val="00F31F27"/>
    <w:rsid w:val="00F356E8"/>
    <w:rsid w:val="00F41FFD"/>
    <w:rsid w:val="00F44657"/>
    <w:rsid w:val="00F45884"/>
    <w:rsid w:val="00F4622F"/>
    <w:rsid w:val="00F51695"/>
    <w:rsid w:val="00F57765"/>
    <w:rsid w:val="00F57DC7"/>
    <w:rsid w:val="00F615A0"/>
    <w:rsid w:val="00F6269B"/>
    <w:rsid w:val="00F62992"/>
    <w:rsid w:val="00F62BAB"/>
    <w:rsid w:val="00F6403C"/>
    <w:rsid w:val="00F6695F"/>
    <w:rsid w:val="00F66C6F"/>
    <w:rsid w:val="00F71960"/>
    <w:rsid w:val="00F72C93"/>
    <w:rsid w:val="00F72D3C"/>
    <w:rsid w:val="00F75997"/>
    <w:rsid w:val="00F75B41"/>
    <w:rsid w:val="00F76388"/>
    <w:rsid w:val="00F8447D"/>
    <w:rsid w:val="00F856CE"/>
    <w:rsid w:val="00F902FD"/>
    <w:rsid w:val="00F9365E"/>
    <w:rsid w:val="00F97BEE"/>
    <w:rsid w:val="00FA177C"/>
    <w:rsid w:val="00FA32A8"/>
    <w:rsid w:val="00FA3B09"/>
    <w:rsid w:val="00FA599D"/>
    <w:rsid w:val="00FB13E6"/>
    <w:rsid w:val="00FB1975"/>
    <w:rsid w:val="00FB2ABC"/>
    <w:rsid w:val="00FB3C8B"/>
    <w:rsid w:val="00FB6895"/>
    <w:rsid w:val="00FB75D6"/>
    <w:rsid w:val="00FC1B70"/>
    <w:rsid w:val="00FC7DBD"/>
    <w:rsid w:val="00FD004F"/>
    <w:rsid w:val="00FD134C"/>
    <w:rsid w:val="00FD61BC"/>
    <w:rsid w:val="00FD7BF2"/>
    <w:rsid w:val="00FE102F"/>
    <w:rsid w:val="00FE24E1"/>
    <w:rsid w:val="00FE5293"/>
    <w:rsid w:val="00FE6FF5"/>
    <w:rsid w:val="00FE71A1"/>
    <w:rsid w:val="00FE7C60"/>
    <w:rsid w:val="00FE7FCA"/>
    <w:rsid w:val="00FF0183"/>
    <w:rsid w:val="00FF1243"/>
    <w:rsid w:val="00FF6D97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655"/>
  <w15:docId w15:val="{D4C050D0-92E3-4CF9-A8AC-AE610A4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2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986"/>
  </w:style>
  <w:style w:type="paragraph" w:styleId="a8">
    <w:name w:val="footer"/>
    <w:basedOn w:val="a"/>
    <w:link w:val="a9"/>
    <w:uiPriority w:val="99"/>
    <w:unhideWhenUsed/>
    <w:rsid w:val="00834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986"/>
  </w:style>
  <w:style w:type="paragraph" w:customStyle="1" w:styleId="ConsPlusNormal">
    <w:name w:val="ConsPlusNormal"/>
    <w:rsid w:val="000B0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C5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AB5FBC899824959A0374CD32359AE7EEA44215F010B6DCCA89E8ED772923D13D7E0939DA321850A66120B35DE5BB2AJ41DH" TargetMode="External"/><Relationship Id="rId18" Type="http://schemas.openxmlformats.org/officeDocument/2006/relationships/hyperlink" Target="consultantplus://offline/ref=C662FF050CE1F62AE2B27378D541FCEE1DB632C97D3332005519EE2819C31F4F6F68B155FFA6878BBE49C10302BB7B31D7528080DC623A376CAB29ADz3vEH" TargetMode="External"/><Relationship Id="rId26" Type="http://schemas.openxmlformats.org/officeDocument/2006/relationships/hyperlink" Target="consultantplus://offline/ref=5F7A59E88BDF7AF00A732B524FADEF77BB9D3044DE89DC8BDD122F0910A1A7AE2572BCA42D14E5CC227868EA4793153B03u8k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7D9199F9EF3EF196F5DF2A189AABE7DDA71866121EE2639B8D50D1F55C79CE86239394F40A9336B70F53W1e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883A4F9B73FC965B14A4A25D4BC84C2543700594A608649AE84E70C875FE11826CBD8811C710F2F3417AA971AF8C55F5C423E7B026EA84F7CFB52Fk9qDH" TargetMode="External"/><Relationship Id="rId17" Type="http://schemas.openxmlformats.org/officeDocument/2006/relationships/hyperlink" Target="consultantplus://offline/ref=C662FF050CE1F62AE2B27378D541FCEE1DB632C97A3E3B035E16B322119A134D6867EE42F8EF8B8ABE4DC0050FE47E24C60A8C82C17D3A2870A928zAv5H" TargetMode="External"/><Relationship Id="rId25" Type="http://schemas.openxmlformats.org/officeDocument/2006/relationships/hyperlink" Target="consultantplus://offline/ref=ED7D9199F9EF3EF196F5DF2A189AABE7DDA71866121EE2639B8D50D1F55C79CE86239394F40A9336B70859W1e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5AD7B1DFE84298CF2CD3DC03350BDBCFF586494570506CFCE7ED38084A91790E5DFE39794CD52258C93EF8AC363748MEt1H" TargetMode="External"/><Relationship Id="rId20" Type="http://schemas.openxmlformats.org/officeDocument/2006/relationships/hyperlink" Target="consultantplus://offline/ref=ED7D9199F9EF3EF196F5DF2A189AABE7DDA71866121EE2639B8D50D1F55C79CE86239394F40A9336B70F52W1e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D82C141E87DB70D1645A031A897661905FDF1A663F35D7340C356C68C09E2640397AA552A592EB5C96EF5639EF80D9i7M9H" TargetMode="External"/><Relationship Id="rId24" Type="http://schemas.openxmlformats.org/officeDocument/2006/relationships/hyperlink" Target="consultantplus://offline/ref=ED7D9199F9EF3EF196F5DF2A189AABE7DDA71866121EE2639B8D50D1F55C79CE86239394F40A9336B70859W1e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AB5FBC899824959A0374CD32359AE7EEA44215F71DBFDFC186B5E77F702FD33A71563CDD231850A67F24B446ECEF7A00831EB3DF340E090DF4D59DJ915H" TargetMode="External"/><Relationship Id="rId23" Type="http://schemas.openxmlformats.org/officeDocument/2006/relationships/hyperlink" Target="consultantplus://offline/ref=ED7D9199F9EF3EF196F5DF2A189AABE7DDA71866121EE2639B8D50D1F55C79CE86239394F40A9336B7085AW1e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8567B32F7806A93A2D49FAB21A86ADA8D7A4457497EAA907A72CFF8E0D75EE64281614EBDDCD372E93CC9F7Z4m0O" TargetMode="External"/><Relationship Id="rId19" Type="http://schemas.openxmlformats.org/officeDocument/2006/relationships/hyperlink" Target="consultantplus://offline/ref=57D8D42DAC0D402DF87B94FB356561F9468EF0843598706563888B67A79FF01C69750D247AB734B8B81415k45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567B32F7806A93A2D49FAB21A86ADA897547564223A098237ECDFFEF885BF353D96D47ABC2DA65F53EC8ZFmFO" TargetMode="External"/><Relationship Id="rId14" Type="http://schemas.openxmlformats.org/officeDocument/2006/relationships/hyperlink" Target="consultantplus://offline/ref=68AB5FBC899824959A0374CD32359AE7EEA44215F71DBFDFC186B5E77F702FD33A71563CDD231850A67F23B141ECEF7A00831EB3DF340E090DF4D59DJ915H" TargetMode="External"/><Relationship Id="rId22" Type="http://schemas.openxmlformats.org/officeDocument/2006/relationships/hyperlink" Target="consultantplus://offline/ref=ED7D9199F9EF3EF196F5DF2A189AABE7DDA71866121EE2639B8D50D1F55C79CE86239394F40A9336B70F53W1e1L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5E3B-C714-4FC4-B501-BAE3F928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3</cp:revision>
  <cp:lastPrinted>2019-11-18T14:22:00Z</cp:lastPrinted>
  <dcterms:created xsi:type="dcterms:W3CDTF">2020-02-14T13:31:00Z</dcterms:created>
  <dcterms:modified xsi:type="dcterms:W3CDTF">2020-02-14T13:31:00Z</dcterms:modified>
</cp:coreProperties>
</file>