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22" w:rsidRDefault="00646CC1" w:rsidP="00646CC1">
      <w:pPr>
        <w:pStyle w:val="21"/>
        <w:spacing w:after="0" w:line="240" w:lineRule="auto"/>
        <w:jc w:val="center"/>
        <w:rPr>
          <w:b/>
          <w:bCs/>
          <w:sz w:val="16"/>
          <w:szCs w:val="16"/>
        </w:rPr>
      </w:pPr>
      <w:r w:rsidRPr="00D10E16">
        <w:rPr>
          <w:noProof/>
        </w:rPr>
        <w:drawing>
          <wp:inline distT="0" distB="0" distL="0" distR="0" wp14:anchorId="6CD2F6EE" wp14:editId="7457EDE9">
            <wp:extent cx="252984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2095500"/>
                    </a:xfrm>
                    <a:prstGeom prst="rect">
                      <a:avLst/>
                    </a:prstGeom>
                    <a:noFill/>
                    <a:ln>
                      <a:noFill/>
                    </a:ln>
                  </pic:spPr>
                </pic:pic>
              </a:graphicData>
            </a:graphic>
          </wp:inline>
        </w:drawing>
      </w:r>
    </w:p>
    <w:p w:rsidR="00CB1709" w:rsidRDefault="00CB1709" w:rsidP="002672A9">
      <w:pPr>
        <w:pStyle w:val="21"/>
        <w:spacing w:line="240" w:lineRule="auto"/>
        <w:jc w:val="both"/>
        <w:rPr>
          <w:b/>
          <w:bCs/>
          <w:sz w:val="28"/>
          <w:szCs w:val="28"/>
        </w:rPr>
      </w:pPr>
      <w:bookmarkStart w:id="0" w:name="_GoBack"/>
      <w:bookmarkEnd w:id="0"/>
    </w:p>
    <w:p w:rsidR="00E17812" w:rsidRPr="002672A9" w:rsidRDefault="00B12D24" w:rsidP="002672A9">
      <w:pPr>
        <w:pStyle w:val="21"/>
        <w:spacing w:line="240" w:lineRule="auto"/>
        <w:jc w:val="both"/>
        <w:rPr>
          <w:b/>
          <w:sz w:val="28"/>
          <w:szCs w:val="28"/>
        </w:rPr>
      </w:pPr>
      <w:r w:rsidRPr="00E8499B">
        <w:rPr>
          <w:b/>
          <w:bCs/>
          <w:sz w:val="28"/>
          <w:szCs w:val="28"/>
        </w:rPr>
        <w:t>по делу о проверке конституционности</w:t>
      </w:r>
      <w:r w:rsidRPr="00E8499B">
        <w:rPr>
          <w:b/>
          <w:sz w:val="28"/>
          <w:szCs w:val="28"/>
        </w:rPr>
        <w:t xml:space="preserve"> </w:t>
      </w:r>
      <w:r w:rsidR="002672A9" w:rsidRPr="002672A9">
        <w:rPr>
          <w:b/>
          <w:sz w:val="28"/>
          <w:szCs w:val="28"/>
        </w:rPr>
        <w:t>подпункта «а» пункта 4 Правил выдачи, реализации сертификатов для обеспечения жильем многодетных семей, нуждающихся в улучшении жилищных условий, утвержденных постановлением Кабинета Министров Республики Татарстан от 16 мая 2008 года № 326 «О внесении изменений в постановление Кабинета Министров Республики Татарстан от 18 декабря 2007 года № 732 “О мерах по обеспечению жильем многодетных семей, нуждающихся</w:t>
      </w:r>
      <w:r w:rsidR="002672A9">
        <w:rPr>
          <w:b/>
          <w:sz w:val="28"/>
          <w:szCs w:val="28"/>
        </w:rPr>
        <w:t xml:space="preserve"> в улучшении жилищных условий”»</w:t>
      </w:r>
      <w:r w:rsidR="00692307">
        <w:rPr>
          <w:b/>
          <w:sz w:val="28"/>
          <w:szCs w:val="28"/>
        </w:rPr>
        <w:t>,</w:t>
      </w:r>
      <w:r w:rsidR="00F9212A" w:rsidRPr="00F9212A">
        <w:rPr>
          <w:b/>
          <w:bCs/>
          <w:sz w:val="28"/>
          <w:szCs w:val="28"/>
        </w:rPr>
        <w:t xml:space="preserve"> </w:t>
      </w:r>
      <w:r w:rsidR="00F9212A">
        <w:rPr>
          <w:b/>
          <w:bCs/>
          <w:sz w:val="28"/>
          <w:szCs w:val="28"/>
        </w:rPr>
        <w:t xml:space="preserve">в связи с </w:t>
      </w:r>
      <w:r w:rsidR="00F9212A" w:rsidRPr="00064889">
        <w:rPr>
          <w:b/>
          <w:bCs/>
          <w:sz w:val="28"/>
          <w:szCs w:val="28"/>
        </w:rPr>
        <w:t>жалобой граждан</w:t>
      </w:r>
      <w:r w:rsidR="00F9212A">
        <w:rPr>
          <w:b/>
          <w:bCs/>
          <w:sz w:val="28"/>
          <w:szCs w:val="28"/>
        </w:rPr>
        <w:t xml:space="preserve">ина </w:t>
      </w:r>
      <w:r w:rsidR="00F9212A" w:rsidRPr="00F9212A">
        <w:rPr>
          <w:b/>
          <w:bCs/>
          <w:sz w:val="28"/>
          <w:szCs w:val="28"/>
        </w:rPr>
        <w:t>А.В. Орлова</w:t>
      </w:r>
    </w:p>
    <w:p w:rsidR="002672A9" w:rsidRDefault="002672A9" w:rsidP="00663F47">
      <w:pPr>
        <w:spacing w:after="120" w:line="360" w:lineRule="auto"/>
        <w:jc w:val="both"/>
        <w:rPr>
          <w:sz w:val="28"/>
          <w:szCs w:val="28"/>
        </w:rPr>
      </w:pPr>
    </w:p>
    <w:p w:rsidR="00BD4825" w:rsidRPr="00E8499B" w:rsidRDefault="00BD4825" w:rsidP="00663F47">
      <w:pPr>
        <w:spacing w:after="120" w:line="360" w:lineRule="auto"/>
        <w:jc w:val="both"/>
        <w:rPr>
          <w:sz w:val="28"/>
          <w:szCs w:val="28"/>
        </w:rPr>
      </w:pPr>
      <w:r w:rsidRPr="00E8499B">
        <w:rPr>
          <w:sz w:val="28"/>
          <w:szCs w:val="28"/>
        </w:rPr>
        <w:t xml:space="preserve">город Казань                                                                             </w:t>
      </w:r>
      <w:r w:rsidR="00430022">
        <w:rPr>
          <w:sz w:val="28"/>
          <w:szCs w:val="28"/>
        </w:rPr>
        <w:t xml:space="preserve">   </w:t>
      </w:r>
      <w:r w:rsidR="00173025">
        <w:rPr>
          <w:sz w:val="28"/>
          <w:szCs w:val="28"/>
        </w:rPr>
        <w:t xml:space="preserve">  </w:t>
      </w:r>
      <w:r w:rsidR="00977459">
        <w:rPr>
          <w:sz w:val="28"/>
          <w:szCs w:val="28"/>
        </w:rPr>
        <w:t>30</w:t>
      </w:r>
      <w:r w:rsidR="00173025">
        <w:rPr>
          <w:sz w:val="28"/>
          <w:szCs w:val="28"/>
        </w:rPr>
        <w:t xml:space="preserve"> </w:t>
      </w:r>
      <w:r w:rsidR="00430022">
        <w:rPr>
          <w:sz w:val="28"/>
          <w:szCs w:val="28"/>
        </w:rPr>
        <w:t xml:space="preserve">мая </w:t>
      </w:r>
      <w:r w:rsidR="00064889">
        <w:rPr>
          <w:sz w:val="28"/>
          <w:szCs w:val="28"/>
        </w:rPr>
        <w:t>2019</w:t>
      </w:r>
      <w:r w:rsidRPr="00E8499B">
        <w:rPr>
          <w:sz w:val="28"/>
          <w:szCs w:val="28"/>
        </w:rPr>
        <w:t xml:space="preserve"> года</w:t>
      </w:r>
    </w:p>
    <w:p w:rsidR="00720267" w:rsidRDefault="00BD4825" w:rsidP="002837F2">
      <w:pPr>
        <w:widowControl w:val="0"/>
        <w:spacing w:line="360" w:lineRule="auto"/>
        <w:ind w:firstLine="709"/>
        <w:jc w:val="both"/>
        <w:rPr>
          <w:sz w:val="28"/>
          <w:szCs w:val="28"/>
        </w:rPr>
      </w:pPr>
      <w:r w:rsidRPr="00E8499B">
        <w:rPr>
          <w:sz w:val="28"/>
          <w:szCs w:val="28"/>
        </w:rPr>
        <w:t xml:space="preserve">Конституционный суд Республики Татарстан в составе Председателя Ф.Г. </w:t>
      </w:r>
      <w:proofErr w:type="spellStart"/>
      <w:r w:rsidRPr="00E8499B">
        <w:rPr>
          <w:sz w:val="28"/>
          <w:szCs w:val="28"/>
        </w:rPr>
        <w:t>Хуснутдинова</w:t>
      </w:r>
      <w:proofErr w:type="spellEnd"/>
      <w:r w:rsidRPr="00E8499B">
        <w:rPr>
          <w:sz w:val="28"/>
          <w:szCs w:val="28"/>
        </w:rPr>
        <w:t xml:space="preserve">, </w:t>
      </w:r>
      <w:r w:rsidR="00C939A1" w:rsidRPr="00C939A1">
        <w:rPr>
          <w:sz w:val="28"/>
          <w:szCs w:val="28"/>
        </w:rPr>
        <w:t>судей Ф.Р.</w:t>
      </w:r>
      <w:r w:rsidR="009B2AAA">
        <w:rPr>
          <w:sz w:val="28"/>
          <w:szCs w:val="28"/>
        </w:rPr>
        <w:t xml:space="preserve"> </w:t>
      </w:r>
      <w:r w:rsidR="00C939A1" w:rsidRPr="00C939A1">
        <w:rPr>
          <w:sz w:val="28"/>
          <w:szCs w:val="28"/>
        </w:rPr>
        <w:t>Волковой, Л.В.</w:t>
      </w:r>
      <w:r w:rsidR="009B2AAA">
        <w:rPr>
          <w:sz w:val="28"/>
          <w:szCs w:val="28"/>
        </w:rPr>
        <w:t xml:space="preserve"> </w:t>
      </w:r>
      <w:r w:rsidR="00C939A1" w:rsidRPr="00C939A1">
        <w:rPr>
          <w:sz w:val="28"/>
          <w:szCs w:val="28"/>
        </w:rPr>
        <w:t xml:space="preserve">Кузьминой, </w:t>
      </w:r>
      <w:r w:rsidR="009B2AAA">
        <w:rPr>
          <w:sz w:val="28"/>
          <w:szCs w:val="28"/>
        </w:rPr>
        <w:br/>
      </w:r>
      <w:r w:rsidR="00C939A1" w:rsidRPr="00C939A1">
        <w:rPr>
          <w:sz w:val="28"/>
          <w:szCs w:val="28"/>
        </w:rPr>
        <w:t>Э.М.</w:t>
      </w:r>
      <w:r w:rsidR="009B2AAA">
        <w:rPr>
          <w:sz w:val="28"/>
          <w:szCs w:val="28"/>
        </w:rPr>
        <w:t xml:space="preserve"> </w:t>
      </w:r>
      <w:r w:rsidR="00C939A1" w:rsidRPr="00C939A1">
        <w:rPr>
          <w:sz w:val="28"/>
          <w:szCs w:val="28"/>
        </w:rPr>
        <w:t>Мустафиной, Р.А.</w:t>
      </w:r>
      <w:r w:rsidR="009B2AAA">
        <w:rPr>
          <w:sz w:val="28"/>
          <w:szCs w:val="28"/>
        </w:rPr>
        <w:t xml:space="preserve"> </w:t>
      </w:r>
      <w:proofErr w:type="spellStart"/>
      <w:r w:rsidR="00C939A1" w:rsidRPr="00C939A1">
        <w:rPr>
          <w:sz w:val="28"/>
          <w:szCs w:val="28"/>
        </w:rPr>
        <w:t>Сахиевой</w:t>
      </w:r>
      <w:proofErr w:type="spellEnd"/>
      <w:r w:rsidR="00C939A1" w:rsidRPr="00C939A1">
        <w:rPr>
          <w:sz w:val="28"/>
          <w:szCs w:val="28"/>
        </w:rPr>
        <w:t>, А.Р.</w:t>
      </w:r>
      <w:r w:rsidR="009B2AAA">
        <w:rPr>
          <w:sz w:val="28"/>
          <w:szCs w:val="28"/>
        </w:rPr>
        <w:t xml:space="preserve"> </w:t>
      </w:r>
      <w:proofErr w:type="spellStart"/>
      <w:r w:rsidR="00C939A1" w:rsidRPr="00C939A1">
        <w:rPr>
          <w:sz w:val="28"/>
          <w:szCs w:val="28"/>
        </w:rPr>
        <w:t>Шакараева</w:t>
      </w:r>
      <w:proofErr w:type="spellEnd"/>
      <w:r w:rsidRPr="00E8499B">
        <w:rPr>
          <w:sz w:val="28"/>
          <w:szCs w:val="28"/>
        </w:rPr>
        <w:t>,</w:t>
      </w:r>
      <w:r w:rsidR="009459B4" w:rsidRPr="00E8499B">
        <w:rPr>
          <w:sz w:val="28"/>
          <w:szCs w:val="28"/>
        </w:rPr>
        <w:t xml:space="preserve"> </w:t>
      </w:r>
    </w:p>
    <w:p w:rsidR="00EC3406" w:rsidRPr="00EC3406" w:rsidRDefault="00EC3406" w:rsidP="00EC3406">
      <w:pPr>
        <w:widowControl w:val="0"/>
        <w:spacing w:line="360" w:lineRule="auto"/>
        <w:ind w:firstLine="709"/>
        <w:jc w:val="both"/>
        <w:rPr>
          <w:sz w:val="28"/>
          <w:szCs w:val="28"/>
        </w:rPr>
      </w:pPr>
      <w:r w:rsidRPr="00EC3406">
        <w:rPr>
          <w:sz w:val="28"/>
          <w:szCs w:val="28"/>
        </w:rPr>
        <w:t>руководствуясь статьей 109 (часть четвертая) Конституции Республики Татарстан, частями пятой и девятой статьи 3, частью первой и пунктом 1 части второй статьи 39, статьями 68, 83, 100, 101, 103 и 113 Закона Республики Татарстан «О Конституционном суде Республики Татарстан»,</w:t>
      </w:r>
    </w:p>
    <w:p w:rsidR="00285968" w:rsidRPr="00064889" w:rsidRDefault="00EC3406" w:rsidP="00EC3406">
      <w:pPr>
        <w:widowControl w:val="0"/>
        <w:spacing w:line="360" w:lineRule="auto"/>
        <w:ind w:firstLine="709"/>
        <w:jc w:val="both"/>
        <w:rPr>
          <w:sz w:val="28"/>
          <w:szCs w:val="28"/>
        </w:rPr>
      </w:pPr>
      <w:r w:rsidRPr="00EC3406">
        <w:rPr>
          <w:sz w:val="28"/>
          <w:szCs w:val="28"/>
        </w:rPr>
        <w:t>рассмотрел в открытом выездном судебном заседании</w:t>
      </w:r>
      <w:r>
        <w:rPr>
          <w:sz w:val="28"/>
          <w:szCs w:val="28"/>
        </w:rPr>
        <w:t xml:space="preserve"> </w:t>
      </w:r>
      <w:r w:rsidR="00BD4825" w:rsidRPr="00E8499B">
        <w:rPr>
          <w:sz w:val="28"/>
          <w:szCs w:val="28"/>
        </w:rPr>
        <w:t>дело о про</w:t>
      </w:r>
      <w:r w:rsidR="00CD08D1" w:rsidRPr="00E8499B">
        <w:rPr>
          <w:sz w:val="28"/>
          <w:szCs w:val="28"/>
        </w:rPr>
        <w:t>верке конституционности</w:t>
      </w:r>
      <w:r w:rsidR="00430022">
        <w:rPr>
          <w:sz w:val="28"/>
          <w:szCs w:val="28"/>
        </w:rPr>
        <w:t xml:space="preserve"> подпункта</w:t>
      </w:r>
      <w:r w:rsidR="00430022" w:rsidRPr="00430022">
        <w:rPr>
          <w:sz w:val="28"/>
          <w:szCs w:val="28"/>
        </w:rPr>
        <w:t xml:space="preserve"> «а» пункта 4 Правил выдачи, реализации сертификатов для обеспечения жильем многодетных семей, нуждающихся в улучшении жилищных условий, утвержденных постановлением Кабинета Министров Республики Татарстан от 16 мая 2008 года № 326 «О внесении изменений в постановление Кабинета Министров Республики Татарстан </w:t>
      </w:r>
      <w:r w:rsidR="00430022">
        <w:rPr>
          <w:sz w:val="28"/>
          <w:szCs w:val="28"/>
        </w:rPr>
        <w:br/>
      </w:r>
      <w:r w:rsidR="00430022" w:rsidRPr="00430022">
        <w:rPr>
          <w:sz w:val="28"/>
          <w:szCs w:val="28"/>
        </w:rPr>
        <w:t xml:space="preserve">от 18 декабря 2007 года № 732 “О мерах по обеспечению жильем многодетных </w:t>
      </w:r>
      <w:r w:rsidR="00430022" w:rsidRPr="00430022">
        <w:rPr>
          <w:sz w:val="28"/>
          <w:szCs w:val="28"/>
        </w:rPr>
        <w:lastRenderedPageBreak/>
        <w:t>семей, нуждающихся в улучшении жилищных условий”»</w:t>
      </w:r>
      <w:r w:rsidR="00BD4825" w:rsidRPr="00064889">
        <w:rPr>
          <w:sz w:val="28"/>
          <w:szCs w:val="28"/>
        </w:rPr>
        <w:t>.</w:t>
      </w:r>
    </w:p>
    <w:p w:rsidR="00285968" w:rsidRDefault="00BD4825" w:rsidP="00285968">
      <w:pPr>
        <w:spacing w:line="360" w:lineRule="auto"/>
        <w:ind w:firstLine="709"/>
        <w:jc w:val="both"/>
        <w:rPr>
          <w:sz w:val="28"/>
          <w:szCs w:val="28"/>
        </w:rPr>
      </w:pPr>
      <w:r w:rsidRPr="00E8499B">
        <w:rPr>
          <w:bCs/>
          <w:sz w:val="28"/>
          <w:szCs w:val="28"/>
        </w:rPr>
        <w:t>П</w:t>
      </w:r>
      <w:r w:rsidR="00C939A1">
        <w:rPr>
          <w:bCs/>
          <w:sz w:val="28"/>
          <w:szCs w:val="28"/>
        </w:rPr>
        <w:t>оводом к рассмотрению дела явила</w:t>
      </w:r>
      <w:r w:rsidRPr="00E8499B">
        <w:rPr>
          <w:bCs/>
          <w:sz w:val="28"/>
          <w:szCs w:val="28"/>
        </w:rPr>
        <w:t>сь жалоб</w:t>
      </w:r>
      <w:r w:rsidR="00C939A1">
        <w:rPr>
          <w:bCs/>
          <w:sz w:val="28"/>
          <w:szCs w:val="28"/>
        </w:rPr>
        <w:t>а</w:t>
      </w:r>
      <w:r w:rsidR="00430022">
        <w:rPr>
          <w:bCs/>
          <w:sz w:val="28"/>
          <w:szCs w:val="28"/>
        </w:rPr>
        <w:t xml:space="preserve"> гражданина</w:t>
      </w:r>
      <w:r w:rsidR="00C939A1" w:rsidRPr="00C939A1">
        <w:t xml:space="preserve"> </w:t>
      </w:r>
      <w:r w:rsidR="00C939A1">
        <w:br/>
      </w:r>
      <w:r w:rsidR="00430022" w:rsidRPr="00430022">
        <w:rPr>
          <w:bCs/>
          <w:sz w:val="28"/>
          <w:szCs w:val="28"/>
        </w:rPr>
        <w:t>А.В. Орлова</w:t>
      </w:r>
      <w:r w:rsidRPr="00E8499B">
        <w:rPr>
          <w:bCs/>
          <w:sz w:val="28"/>
          <w:szCs w:val="28"/>
        </w:rPr>
        <w:t xml:space="preserve">. </w:t>
      </w:r>
      <w:r w:rsidRPr="00E8499B">
        <w:rPr>
          <w:sz w:val="28"/>
          <w:szCs w:val="28"/>
        </w:rPr>
        <w:t>Основанием к рассмотрению дела явилась обнаружившаяся неопределенность в вопросе о том, соответст</w:t>
      </w:r>
      <w:r w:rsidR="009B40B0">
        <w:rPr>
          <w:sz w:val="28"/>
          <w:szCs w:val="28"/>
        </w:rPr>
        <w:t>вуе</w:t>
      </w:r>
      <w:r w:rsidR="00430022">
        <w:rPr>
          <w:sz w:val="28"/>
          <w:szCs w:val="28"/>
        </w:rPr>
        <w:t xml:space="preserve">т ли оспариваемое заявителем нормативное положение </w:t>
      </w:r>
      <w:hyperlink r:id="rId9" w:history="1">
        <w:r w:rsidRPr="00E8499B">
          <w:rPr>
            <w:sz w:val="28"/>
            <w:szCs w:val="28"/>
          </w:rPr>
          <w:t>Конституции</w:t>
        </w:r>
      </w:hyperlink>
      <w:r w:rsidRPr="00E8499B">
        <w:rPr>
          <w:sz w:val="28"/>
          <w:szCs w:val="28"/>
        </w:rPr>
        <w:t xml:space="preserve"> Республики Татарстан.</w:t>
      </w:r>
    </w:p>
    <w:p w:rsidR="00BD4825" w:rsidRPr="00AD4F6A" w:rsidRDefault="00BD4825" w:rsidP="00AD4F6A">
      <w:pPr>
        <w:spacing w:line="360" w:lineRule="auto"/>
        <w:ind w:firstLine="709"/>
        <w:jc w:val="both"/>
        <w:rPr>
          <w:bCs/>
          <w:iCs/>
          <w:sz w:val="28"/>
          <w:szCs w:val="28"/>
        </w:rPr>
      </w:pPr>
      <w:r w:rsidRPr="00E8499B">
        <w:rPr>
          <w:bCs/>
          <w:iCs/>
          <w:sz w:val="28"/>
          <w:szCs w:val="28"/>
        </w:rPr>
        <w:t>Заслушав сообщение судьи-докладчика</w:t>
      </w:r>
      <w:r w:rsidR="00C939A1">
        <w:rPr>
          <w:bCs/>
          <w:iCs/>
          <w:sz w:val="28"/>
          <w:szCs w:val="28"/>
        </w:rPr>
        <w:t xml:space="preserve"> Э.М. Мустафиной, объяснения сторон </w:t>
      </w:r>
      <w:r w:rsidR="00C1490D">
        <w:rPr>
          <w:bCs/>
          <w:iCs/>
          <w:sz w:val="28"/>
          <w:szCs w:val="28"/>
        </w:rPr>
        <w:t>—</w:t>
      </w:r>
      <w:r w:rsidR="00430022">
        <w:rPr>
          <w:bCs/>
          <w:iCs/>
          <w:sz w:val="28"/>
          <w:szCs w:val="28"/>
        </w:rPr>
        <w:t xml:space="preserve"> гражданина</w:t>
      </w:r>
      <w:r w:rsidR="000C4046" w:rsidRPr="000C4046">
        <w:t xml:space="preserve"> </w:t>
      </w:r>
      <w:r w:rsidR="00430022">
        <w:rPr>
          <w:bCs/>
          <w:iCs/>
          <w:sz w:val="28"/>
          <w:szCs w:val="28"/>
        </w:rPr>
        <w:t>А.В</w:t>
      </w:r>
      <w:r w:rsidR="000C4046" w:rsidRPr="000C4046">
        <w:rPr>
          <w:bCs/>
          <w:iCs/>
          <w:sz w:val="28"/>
          <w:szCs w:val="28"/>
        </w:rPr>
        <w:t>.</w:t>
      </w:r>
      <w:r w:rsidR="00B00C7B">
        <w:rPr>
          <w:bCs/>
          <w:iCs/>
          <w:sz w:val="28"/>
          <w:szCs w:val="28"/>
        </w:rPr>
        <w:t xml:space="preserve"> </w:t>
      </w:r>
      <w:r w:rsidR="00430022">
        <w:rPr>
          <w:bCs/>
          <w:iCs/>
          <w:sz w:val="28"/>
          <w:szCs w:val="28"/>
        </w:rPr>
        <w:t>Орлова</w:t>
      </w:r>
      <w:r w:rsidRPr="00E8499B">
        <w:rPr>
          <w:sz w:val="28"/>
          <w:szCs w:val="28"/>
        </w:rPr>
        <w:t>,</w:t>
      </w:r>
      <w:r w:rsidRPr="00E8499B">
        <w:rPr>
          <w:bCs/>
          <w:iCs/>
          <w:sz w:val="28"/>
          <w:szCs w:val="28"/>
        </w:rPr>
        <w:t xml:space="preserve"> пре</w:t>
      </w:r>
      <w:r w:rsidR="00C939A1">
        <w:rPr>
          <w:bCs/>
          <w:iCs/>
          <w:sz w:val="28"/>
          <w:szCs w:val="28"/>
        </w:rPr>
        <w:t>дставителя органа, издавшего</w:t>
      </w:r>
      <w:r w:rsidR="007810FA">
        <w:rPr>
          <w:bCs/>
          <w:iCs/>
          <w:sz w:val="28"/>
          <w:szCs w:val="28"/>
        </w:rPr>
        <w:t xml:space="preserve"> оспариваемый нормативный правовой акт</w:t>
      </w:r>
      <w:r w:rsidRPr="00E8499B">
        <w:rPr>
          <w:bCs/>
          <w:iCs/>
          <w:sz w:val="28"/>
          <w:szCs w:val="28"/>
        </w:rPr>
        <w:t xml:space="preserve">, </w:t>
      </w:r>
      <w:r w:rsidR="004E1056">
        <w:rPr>
          <w:bCs/>
          <w:iCs/>
          <w:sz w:val="28"/>
          <w:szCs w:val="28"/>
        </w:rPr>
        <w:t>—</w:t>
      </w:r>
      <w:r w:rsidR="00430022" w:rsidRPr="00430022">
        <w:t xml:space="preserve"> </w:t>
      </w:r>
      <w:r w:rsidR="00430022">
        <w:rPr>
          <w:bCs/>
          <w:iCs/>
          <w:sz w:val="28"/>
          <w:szCs w:val="28"/>
        </w:rPr>
        <w:t>ведущего</w:t>
      </w:r>
      <w:r w:rsidR="00430022" w:rsidRPr="00430022">
        <w:rPr>
          <w:bCs/>
          <w:iCs/>
          <w:sz w:val="28"/>
          <w:szCs w:val="28"/>
        </w:rPr>
        <w:t xml:space="preserve"> советник</w:t>
      </w:r>
      <w:r w:rsidR="00430022">
        <w:rPr>
          <w:bCs/>
          <w:iCs/>
          <w:sz w:val="28"/>
          <w:szCs w:val="28"/>
        </w:rPr>
        <w:t>а</w:t>
      </w:r>
      <w:r w:rsidR="00430022" w:rsidRPr="00430022">
        <w:rPr>
          <w:bCs/>
          <w:iCs/>
          <w:sz w:val="28"/>
          <w:szCs w:val="28"/>
        </w:rPr>
        <w:t xml:space="preserve"> юридического отдела Министерства строительства, архитек</w:t>
      </w:r>
      <w:r w:rsidR="00430022">
        <w:rPr>
          <w:bCs/>
          <w:iCs/>
          <w:sz w:val="28"/>
          <w:szCs w:val="28"/>
        </w:rPr>
        <w:t>туры и жилищно-коммунального хо</w:t>
      </w:r>
      <w:r w:rsidR="00430022" w:rsidRPr="00430022">
        <w:rPr>
          <w:bCs/>
          <w:iCs/>
          <w:sz w:val="28"/>
          <w:szCs w:val="28"/>
        </w:rPr>
        <w:t>зяйства Республики Татарстан</w:t>
      </w:r>
      <w:r w:rsidR="00430022" w:rsidRPr="00430022">
        <w:t xml:space="preserve"> </w:t>
      </w:r>
      <w:r w:rsidR="00430022" w:rsidRPr="00430022">
        <w:rPr>
          <w:sz w:val="28"/>
          <w:szCs w:val="28"/>
        </w:rPr>
        <w:t xml:space="preserve">Ф.М. </w:t>
      </w:r>
      <w:proofErr w:type="spellStart"/>
      <w:r w:rsidR="00430022">
        <w:rPr>
          <w:bCs/>
          <w:iCs/>
          <w:sz w:val="28"/>
          <w:szCs w:val="28"/>
        </w:rPr>
        <w:t>Мухамадиевой</w:t>
      </w:r>
      <w:proofErr w:type="spellEnd"/>
      <w:r w:rsidRPr="00E8499B">
        <w:rPr>
          <w:bCs/>
          <w:iCs/>
          <w:sz w:val="28"/>
          <w:szCs w:val="28"/>
        </w:rPr>
        <w:t xml:space="preserve">, выступления </w:t>
      </w:r>
      <w:proofErr w:type="spellStart"/>
      <w:r w:rsidRPr="00E8499B">
        <w:rPr>
          <w:bCs/>
          <w:iCs/>
          <w:sz w:val="28"/>
          <w:szCs w:val="28"/>
        </w:rPr>
        <w:t>приглашенных</w:t>
      </w:r>
      <w:proofErr w:type="spellEnd"/>
      <w:r w:rsidRPr="00E8499B">
        <w:rPr>
          <w:bCs/>
          <w:iCs/>
          <w:sz w:val="28"/>
          <w:szCs w:val="28"/>
        </w:rPr>
        <w:t xml:space="preserve"> в судебное заседание: представителя Президента Республики Татарстан </w:t>
      </w:r>
      <w:r w:rsidR="004E1056">
        <w:rPr>
          <w:bCs/>
          <w:iCs/>
          <w:sz w:val="28"/>
          <w:szCs w:val="28"/>
        </w:rPr>
        <w:t>—</w:t>
      </w:r>
      <w:r w:rsidR="00430022" w:rsidRPr="00430022">
        <w:t xml:space="preserve"> </w:t>
      </w:r>
      <w:r w:rsidR="00430022">
        <w:rPr>
          <w:bCs/>
          <w:iCs/>
          <w:sz w:val="28"/>
          <w:szCs w:val="28"/>
        </w:rPr>
        <w:t>заведующего отделом правовой экспертизы Государственно-правового управления Президента Респуб</w:t>
      </w:r>
      <w:r w:rsidR="00430022" w:rsidRPr="00430022">
        <w:rPr>
          <w:bCs/>
          <w:iCs/>
          <w:sz w:val="28"/>
          <w:szCs w:val="28"/>
        </w:rPr>
        <w:t>лики Татарстан</w:t>
      </w:r>
      <w:r w:rsidR="00430022">
        <w:rPr>
          <w:bCs/>
          <w:iCs/>
          <w:sz w:val="28"/>
          <w:szCs w:val="28"/>
        </w:rPr>
        <w:t xml:space="preserve"> М.В. </w:t>
      </w:r>
      <w:proofErr w:type="spellStart"/>
      <w:r w:rsidR="00430022">
        <w:rPr>
          <w:bCs/>
          <w:iCs/>
          <w:sz w:val="28"/>
          <w:szCs w:val="28"/>
        </w:rPr>
        <w:t>Ляукина</w:t>
      </w:r>
      <w:proofErr w:type="spellEnd"/>
      <w:r w:rsidRPr="00E8499B">
        <w:rPr>
          <w:sz w:val="28"/>
          <w:szCs w:val="28"/>
          <w:lang w:eastAsia="en-US"/>
        </w:rPr>
        <w:t>,</w:t>
      </w:r>
      <w:r w:rsidRPr="00E8499B">
        <w:rPr>
          <w:b/>
          <w:sz w:val="28"/>
          <w:szCs w:val="28"/>
          <w:lang w:eastAsia="en-US"/>
        </w:rPr>
        <w:t xml:space="preserve"> </w:t>
      </w:r>
      <w:r w:rsidRPr="00E8499B">
        <w:rPr>
          <w:sz w:val="28"/>
          <w:szCs w:val="28"/>
        </w:rPr>
        <w:t xml:space="preserve">представителя Государственного Совета Республики Татарстан </w:t>
      </w:r>
      <w:r w:rsidR="004E1056">
        <w:rPr>
          <w:sz w:val="28"/>
          <w:szCs w:val="28"/>
        </w:rPr>
        <w:t>—</w:t>
      </w:r>
      <w:r w:rsidRPr="00E8499B">
        <w:rPr>
          <w:sz w:val="28"/>
          <w:szCs w:val="28"/>
        </w:rPr>
        <w:t xml:space="preserve"> </w:t>
      </w:r>
      <w:r w:rsidR="00430022">
        <w:rPr>
          <w:sz w:val="28"/>
          <w:szCs w:val="28"/>
        </w:rPr>
        <w:t>заместителя</w:t>
      </w:r>
      <w:r w:rsidR="00430022" w:rsidRPr="00430022">
        <w:rPr>
          <w:sz w:val="28"/>
          <w:szCs w:val="28"/>
        </w:rPr>
        <w:t xml:space="preserve"> нач</w:t>
      </w:r>
      <w:r w:rsidR="00430022">
        <w:rPr>
          <w:sz w:val="28"/>
          <w:szCs w:val="28"/>
        </w:rPr>
        <w:t>альника Правового управления Ап</w:t>
      </w:r>
      <w:r w:rsidR="00430022" w:rsidRPr="00430022">
        <w:rPr>
          <w:sz w:val="28"/>
          <w:szCs w:val="28"/>
        </w:rPr>
        <w:t>парата Государственного Совета Ре</w:t>
      </w:r>
      <w:r w:rsidR="007A7230">
        <w:rPr>
          <w:sz w:val="28"/>
          <w:szCs w:val="28"/>
        </w:rPr>
        <w:t>спублики Татар</w:t>
      </w:r>
      <w:r w:rsidR="00430022">
        <w:rPr>
          <w:sz w:val="28"/>
          <w:szCs w:val="28"/>
        </w:rPr>
        <w:t>стан — заведующего отделом социального законодательства Правового управления Аппарата Государственного Совета Респуб</w:t>
      </w:r>
      <w:r w:rsidR="00430022" w:rsidRPr="00430022">
        <w:rPr>
          <w:sz w:val="28"/>
          <w:szCs w:val="28"/>
        </w:rPr>
        <w:t>лики Татарстан</w:t>
      </w:r>
      <w:r w:rsidR="00430022" w:rsidRPr="00430022">
        <w:t xml:space="preserve"> </w:t>
      </w:r>
      <w:r w:rsidR="00430022" w:rsidRPr="00430022">
        <w:rPr>
          <w:sz w:val="28"/>
          <w:szCs w:val="28"/>
        </w:rPr>
        <w:t xml:space="preserve">Д.И. </w:t>
      </w:r>
      <w:proofErr w:type="spellStart"/>
      <w:r w:rsidR="00430022" w:rsidRPr="00430022">
        <w:rPr>
          <w:sz w:val="28"/>
          <w:szCs w:val="28"/>
        </w:rPr>
        <w:t>Махмутова</w:t>
      </w:r>
      <w:proofErr w:type="spellEnd"/>
      <w:r w:rsidRPr="00E8499B">
        <w:rPr>
          <w:sz w:val="28"/>
          <w:szCs w:val="28"/>
        </w:rPr>
        <w:t>,</w:t>
      </w:r>
      <w:r w:rsidRPr="00E8499B">
        <w:rPr>
          <w:bCs/>
          <w:iCs/>
          <w:sz w:val="28"/>
          <w:szCs w:val="28"/>
        </w:rPr>
        <w:t xml:space="preserve"> представителя Кабинета Министров Республики Татарстан </w:t>
      </w:r>
      <w:r w:rsidR="004E1056">
        <w:rPr>
          <w:bCs/>
          <w:iCs/>
          <w:sz w:val="28"/>
          <w:szCs w:val="28"/>
        </w:rPr>
        <w:t>—</w:t>
      </w:r>
      <w:r w:rsidRPr="00E8499B">
        <w:rPr>
          <w:bCs/>
          <w:iCs/>
          <w:sz w:val="28"/>
          <w:szCs w:val="28"/>
        </w:rPr>
        <w:t xml:space="preserve"> Правительства Республики Татарстан </w:t>
      </w:r>
      <w:r w:rsidR="004E1056">
        <w:rPr>
          <w:bCs/>
          <w:iCs/>
          <w:sz w:val="28"/>
          <w:szCs w:val="28"/>
        </w:rPr>
        <w:t>—</w:t>
      </w:r>
      <w:r w:rsidR="00F83C5D" w:rsidRPr="00F83C5D">
        <w:t xml:space="preserve"> </w:t>
      </w:r>
      <w:r w:rsidR="00F83C5D" w:rsidRPr="00F83C5D">
        <w:rPr>
          <w:bCs/>
          <w:iCs/>
          <w:sz w:val="28"/>
          <w:szCs w:val="28"/>
        </w:rPr>
        <w:t>начальника Правового управления Аппарата Кабинета Министров Республики Татарстан А.Б.</w:t>
      </w:r>
      <w:r w:rsidR="00C2242F">
        <w:rPr>
          <w:bCs/>
          <w:iCs/>
          <w:sz w:val="28"/>
          <w:szCs w:val="28"/>
        </w:rPr>
        <w:t xml:space="preserve"> </w:t>
      </w:r>
      <w:proofErr w:type="spellStart"/>
      <w:r w:rsidR="00F83C5D" w:rsidRPr="00F83C5D">
        <w:rPr>
          <w:bCs/>
          <w:iCs/>
          <w:sz w:val="28"/>
          <w:szCs w:val="28"/>
        </w:rPr>
        <w:t>Гревцова</w:t>
      </w:r>
      <w:proofErr w:type="spellEnd"/>
      <w:r w:rsidRPr="00E8499B">
        <w:rPr>
          <w:bCs/>
          <w:iCs/>
          <w:sz w:val="28"/>
          <w:szCs w:val="28"/>
        </w:rPr>
        <w:t xml:space="preserve">, представителя Председателя Верховного суда Республики Татарстан </w:t>
      </w:r>
      <w:r w:rsidR="004E1056">
        <w:rPr>
          <w:bCs/>
          <w:iCs/>
          <w:sz w:val="28"/>
          <w:szCs w:val="28"/>
        </w:rPr>
        <w:t>—</w:t>
      </w:r>
      <w:r w:rsidRPr="00E8499B">
        <w:rPr>
          <w:bCs/>
          <w:iCs/>
          <w:sz w:val="28"/>
          <w:szCs w:val="28"/>
        </w:rPr>
        <w:t xml:space="preserve"> судьи Верховного суда Республики Татарстан</w:t>
      </w:r>
      <w:r w:rsidR="00430022">
        <w:rPr>
          <w:bCs/>
          <w:iCs/>
          <w:sz w:val="28"/>
          <w:szCs w:val="28"/>
        </w:rPr>
        <w:t xml:space="preserve"> Р.С. </w:t>
      </w:r>
      <w:r w:rsidR="00430022" w:rsidRPr="00430022">
        <w:rPr>
          <w:bCs/>
          <w:iCs/>
          <w:sz w:val="28"/>
          <w:szCs w:val="28"/>
        </w:rPr>
        <w:t>Ибрагимов</w:t>
      </w:r>
      <w:r w:rsidR="00430022">
        <w:rPr>
          <w:bCs/>
          <w:iCs/>
          <w:sz w:val="28"/>
          <w:szCs w:val="28"/>
        </w:rPr>
        <w:t>а</w:t>
      </w:r>
      <w:r w:rsidRPr="00E8499B">
        <w:rPr>
          <w:bCs/>
          <w:iCs/>
          <w:sz w:val="28"/>
          <w:szCs w:val="28"/>
        </w:rPr>
        <w:t xml:space="preserve">, представителя Прокурора Республики Татарстан </w:t>
      </w:r>
      <w:r w:rsidR="004E1056">
        <w:rPr>
          <w:bCs/>
          <w:iCs/>
          <w:sz w:val="28"/>
          <w:szCs w:val="28"/>
        </w:rPr>
        <w:t>—</w:t>
      </w:r>
      <w:r w:rsidR="00430022" w:rsidRPr="00430022">
        <w:t xml:space="preserve"> </w:t>
      </w:r>
      <w:r w:rsidR="00430022">
        <w:rPr>
          <w:bCs/>
          <w:iCs/>
          <w:sz w:val="28"/>
          <w:szCs w:val="28"/>
        </w:rPr>
        <w:t>н</w:t>
      </w:r>
      <w:r w:rsidR="00430022" w:rsidRPr="00430022">
        <w:rPr>
          <w:bCs/>
          <w:iCs/>
          <w:sz w:val="28"/>
          <w:szCs w:val="28"/>
        </w:rPr>
        <w:t>ачальник</w:t>
      </w:r>
      <w:r w:rsidR="00430022">
        <w:rPr>
          <w:bCs/>
          <w:iCs/>
          <w:sz w:val="28"/>
          <w:szCs w:val="28"/>
        </w:rPr>
        <w:t>а</w:t>
      </w:r>
      <w:r w:rsidR="00430022" w:rsidRPr="00430022">
        <w:rPr>
          <w:bCs/>
          <w:iCs/>
          <w:sz w:val="28"/>
          <w:szCs w:val="28"/>
        </w:rPr>
        <w:t xml:space="preserve"> отдела по надзору за законност</w:t>
      </w:r>
      <w:r w:rsidR="00430022">
        <w:rPr>
          <w:bCs/>
          <w:iCs/>
          <w:sz w:val="28"/>
          <w:szCs w:val="28"/>
        </w:rPr>
        <w:t>ью нормативных правовых ак</w:t>
      </w:r>
      <w:r w:rsidR="00430022" w:rsidRPr="00430022">
        <w:rPr>
          <w:bCs/>
          <w:iCs/>
          <w:sz w:val="28"/>
          <w:szCs w:val="28"/>
        </w:rPr>
        <w:t>тов Управления по надзору за исполнением фе</w:t>
      </w:r>
      <w:r w:rsidR="00430022">
        <w:rPr>
          <w:bCs/>
          <w:iCs/>
          <w:sz w:val="28"/>
          <w:szCs w:val="28"/>
        </w:rPr>
        <w:t>дерального законодательства прокуратуры Республики Та</w:t>
      </w:r>
      <w:r w:rsidR="00430022" w:rsidRPr="00430022">
        <w:rPr>
          <w:bCs/>
          <w:iCs/>
          <w:sz w:val="28"/>
          <w:szCs w:val="28"/>
        </w:rPr>
        <w:t>тарстан</w:t>
      </w:r>
      <w:r w:rsidR="00430022">
        <w:rPr>
          <w:bCs/>
          <w:iCs/>
          <w:sz w:val="28"/>
          <w:szCs w:val="28"/>
        </w:rPr>
        <w:t xml:space="preserve"> </w:t>
      </w:r>
      <w:r w:rsidR="00B00C7B">
        <w:rPr>
          <w:bCs/>
          <w:iCs/>
          <w:sz w:val="28"/>
          <w:szCs w:val="28"/>
        </w:rPr>
        <w:br/>
      </w:r>
      <w:r w:rsidR="00430022">
        <w:rPr>
          <w:bCs/>
          <w:iCs/>
          <w:sz w:val="28"/>
          <w:szCs w:val="28"/>
        </w:rPr>
        <w:t xml:space="preserve">А.Р. </w:t>
      </w:r>
      <w:proofErr w:type="spellStart"/>
      <w:r w:rsidR="00430022" w:rsidRPr="00430022">
        <w:rPr>
          <w:bCs/>
          <w:iCs/>
          <w:sz w:val="28"/>
          <w:szCs w:val="28"/>
        </w:rPr>
        <w:t>Валиахметов</w:t>
      </w:r>
      <w:r w:rsidR="00430022">
        <w:rPr>
          <w:bCs/>
          <w:iCs/>
          <w:sz w:val="28"/>
          <w:szCs w:val="28"/>
        </w:rPr>
        <w:t>а</w:t>
      </w:r>
      <w:proofErr w:type="spellEnd"/>
      <w:r w:rsidRPr="00E8499B">
        <w:rPr>
          <w:bCs/>
          <w:iCs/>
          <w:sz w:val="28"/>
          <w:szCs w:val="28"/>
        </w:rPr>
        <w:t xml:space="preserve">, представителя Уполномоченного по правам человека в Республике Татарстан </w:t>
      </w:r>
      <w:r w:rsidR="00C1490D">
        <w:rPr>
          <w:bCs/>
          <w:iCs/>
          <w:sz w:val="28"/>
          <w:szCs w:val="28"/>
        </w:rPr>
        <w:t>—</w:t>
      </w:r>
      <w:r w:rsidR="00AD4F6A" w:rsidRPr="00AD4F6A">
        <w:rPr>
          <w:sz w:val="28"/>
          <w:szCs w:val="28"/>
          <w:lang w:eastAsia="en-US"/>
        </w:rPr>
        <w:t xml:space="preserve"> </w:t>
      </w:r>
      <w:r w:rsidR="00AD4F6A">
        <w:rPr>
          <w:sz w:val="28"/>
          <w:szCs w:val="28"/>
          <w:lang w:eastAsia="en-US"/>
        </w:rPr>
        <w:t>в</w:t>
      </w:r>
      <w:r w:rsidR="00AD4F6A" w:rsidRPr="00AD4F6A">
        <w:rPr>
          <w:sz w:val="28"/>
          <w:szCs w:val="28"/>
          <w:lang w:eastAsia="en-US"/>
        </w:rPr>
        <w:t>ед</w:t>
      </w:r>
      <w:r w:rsidR="00AD4F6A">
        <w:rPr>
          <w:sz w:val="28"/>
          <w:szCs w:val="28"/>
          <w:lang w:eastAsia="en-US"/>
        </w:rPr>
        <w:t>ущего</w:t>
      </w:r>
      <w:r w:rsidR="00AD4F6A" w:rsidRPr="00AD4F6A">
        <w:rPr>
          <w:sz w:val="28"/>
          <w:szCs w:val="28"/>
          <w:lang w:eastAsia="en-US"/>
        </w:rPr>
        <w:t xml:space="preserve"> консультант</w:t>
      </w:r>
      <w:r w:rsidR="00AD4F6A">
        <w:rPr>
          <w:sz w:val="28"/>
          <w:szCs w:val="28"/>
          <w:lang w:eastAsia="en-US"/>
        </w:rPr>
        <w:t>а</w:t>
      </w:r>
      <w:r w:rsidR="00AD4F6A" w:rsidRPr="00AD4F6A">
        <w:rPr>
          <w:sz w:val="28"/>
          <w:szCs w:val="28"/>
          <w:lang w:eastAsia="en-US"/>
        </w:rPr>
        <w:t xml:space="preserve"> отдела по вопросам восстановления прав граждан аппарата Уполно</w:t>
      </w:r>
      <w:r w:rsidR="00EC3406">
        <w:rPr>
          <w:sz w:val="28"/>
          <w:szCs w:val="28"/>
          <w:lang w:eastAsia="en-US"/>
        </w:rPr>
        <w:t xml:space="preserve">моченного по правам человека в </w:t>
      </w:r>
      <w:r w:rsidR="00AD4F6A" w:rsidRPr="00AD4F6A">
        <w:rPr>
          <w:sz w:val="28"/>
          <w:szCs w:val="28"/>
          <w:lang w:eastAsia="en-US"/>
        </w:rPr>
        <w:t>Республике Татарстан</w:t>
      </w:r>
      <w:r w:rsidR="00AD4F6A" w:rsidRPr="00AD4F6A">
        <w:t xml:space="preserve"> </w:t>
      </w:r>
      <w:r w:rsidR="00AD4F6A" w:rsidRPr="00AD4F6A">
        <w:rPr>
          <w:sz w:val="28"/>
          <w:szCs w:val="28"/>
        </w:rPr>
        <w:t xml:space="preserve">Р.Р. </w:t>
      </w:r>
      <w:proofErr w:type="spellStart"/>
      <w:r w:rsidR="00AD4F6A" w:rsidRPr="00AD4F6A">
        <w:rPr>
          <w:sz w:val="28"/>
          <w:szCs w:val="28"/>
          <w:lang w:eastAsia="en-US"/>
        </w:rPr>
        <w:t>Мингалиева</w:t>
      </w:r>
      <w:proofErr w:type="spellEnd"/>
      <w:r w:rsidRPr="00E8499B">
        <w:rPr>
          <w:bCs/>
          <w:iCs/>
          <w:sz w:val="28"/>
          <w:szCs w:val="28"/>
        </w:rPr>
        <w:t>,</w:t>
      </w:r>
      <w:r w:rsidR="00AD4F6A" w:rsidRPr="00AD4F6A">
        <w:t xml:space="preserve"> </w:t>
      </w:r>
      <w:r w:rsidR="00AD4F6A">
        <w:rPr>
          <w:bCs/>
          <w:iCs/>
          <w:sz w:val="28"/>
          <w:szCs w:val="28"/>
        </w:rPr>
        <w:t>представителя</w:t>
      </w:r>
      <w:r w:rsidR="00AD4F6A" w:rsidRPr="00AD4F6A">
        <w:rPr>
          <w:bCs/>
          <w:iCs/>
          <w:sz w:val="28"/>
          <w:szCs w:val="28"/>
        </w:rPr>
        <w:t xml:space="preserve"> Уполномоченного по правам ребенка в Респ</w:t>
      </w:r>
      <w:r w:rsidR="00AD4F6A">
        <w:rPr>
          <w:bCs/>
          <w:iCs/>
          <w:sz w:val="28"/>
          <w:szCs w:val="28"/>
        </w:rPr>
        <w:t>ублике Татарстан — заместителя</w:t>
      </w:r>
      <w:r w:rsidR="00AD4F6A" w:rsidRPr="00AD4F6A">
        <w:rPr>
          <w:bCs/>
          <w:iCs/>
          <w:sz w:val="28"/>
          <w:szCs w:val="28"/>
        </w:rPr>
        <w:t xml:space="preserve"> начал</w:t>
      </w:r>
      <w:r w:rsidR="00AD4F6A">
        <w:rPr>
          <w:bCs/>
          <w:iCs/>
          <w:sz w:val="28"/>
          <w:szCs w:val="28"/>
        </w:rPr>
        <w:t xml:space="preserve">ьника  отдела по защите прав и </w:t>
      </w:r>
      <w:r w:rsidR="00AD4F6A" w:rsidRPr="00AD4F6A">
        <w:rPr>
          <w:bCs/>
          <w:iCs/>
          <w:sz w:val="28"/>
          <w:szCs w:val="28"/>
        </w:rPr>
        <w:t xml:space="preserve">законных интересов детей </w:t>
      </w:r>
      <w:r w:rsidR="00BA70A1">
        <w:rPr>
          <w:bCs/>
          <w:iCs/>
          <w:sz w:val="28"/>
          <w:szCs w:val="28"/>
        </w:rPr>
        <w:t xml:space="preserve">аппарата </w:t>
      </w:r>
      <w:r w:rsidR="00AD4F6A" w:rsidRPr="00AD4F6A">
        <w:rPr>
          <w:bCs/>
          <w:iCs/>
          <w:sz w:val="28"/>
          <w:szCs w:val="28"/>
        </w:rPr>
        <w:t>Уполномоченного по правам ребенка в Республике Татарстан</w:t>
      </w:r>
      <w:r w:rsidR="00AD4F6A">
        <w:rPr>
          <w:bCs/>
          <w:iCs/>
          <w:sz w:val="28"/>
          <w:szCs w:val="28"/>
        </w:rPr>
        <w:t xml:space="preserve"> </w:t>
      </w:r>
      <w:r w:rsidR="009B40B0">
        <w:rPr>
          <w:bCs/>
          <w:iCs/>
          <w:sz w:val="28"/>
          <w:szCs w:val="28"/>
        </w:rPr>
        <w:br/>
      </w:r>
      <w:r w:rsidR="00AD4F6A">
        <w:rPr>
          <w:bCs/>
          <w:iCs/>
          <w:sz w:val="28"/>
          <w:szCs w:val="28"/>
        </w:rPr>
        <w:t xml:space="preserve">Н.В. Сапрыкиной, </w:t>
      </w:r>
      <w:r w:rsidRPr="00E8499B">
        <w:rPr>
          <w:bCs/>
          <w:iCs/>
          <w:sz w:val="28"/>
          <w:szCs w:val="28"/>
        </w:rPr>
        <w:t>исследовав представленные документы и иные материалы, Конституционный суд Республики Татарстан</w:t>
      </w:r>
    </w:p>
    <w:p w:rsidR="00044669" w:rsidRDefault="00044669" w:rsidP="00663F47">
      <w:pPr>
        <w:pStyle w:val="2"/>
        <w:spacing w:after="0" w:line="360" w:lineRule="auto"/>
        <w:ind w:left="284" w:right="-125"/>
        <w:jc w:val="center"/>
        <w:rPr>
          <w:b/>
          <w:bCs/>
          <w:sz w:val="28"/>
          <w:szCs w:val="28"/>
        </w:rPr>
      </w:pPr>
    </w:p>
    <w:p w:rsidR="00BD4825" w:rsidRDefault="00BD4825" w:rsidP="00663F47">
      <w:pPr>
        <w:pStyle w:val="2"/>
        <w:spacing w:after="0" w:line="360" w:lineRule="auto"/>
        <w:ind w:left="284" w:right="-125"/>
        <w:jc w:val="center"/>
        <w:rPr>
          <w:b/>
          <w:bCs/>
          <w:sz w:val="28"/>
          <w:szCs w:val="28"/>
        </w:rPr>
      </w:pPr>
      <w:r w:rsidRPr="00E8499B">
        <w:rPr>
          <w:b/>
          <w:bCs/>
          <w:sz w:val="28"/>
          <w:szCs w:val="28"/>
        </w:rPr>
        <w:t>установил:</w:t>
      </w:r>
    </w:p>
    <w:p w:rsidR="00AD4F6A" w:rsidRPr="00AD4F6A" w:rsidRDefault="00C2242F" w:rsidP="00AD4F6A">
      <w:pPr>
        <w:spacing w:line="360" w:lineRule="auto"/>
        <w:ind w:firstLine="709"/>
        <w:jc w:val="both"/>
        <w:rPr>
          <w:spacing w:val="-2"/>
          <w:sz w:val="28"/>
          <w:szCs w:val="28"/>
        </w:rPr>
      </w:pPr>
      <w:r>
        <w:rPr>
          <w:spacing w:val="-2"/>
          <w:sz w:val="28"/>
          <w:szCs w:val="28"/>
        </w:rPr>
        <w:t>1</w:t>
      </w:r>
      <w:r w:rsidRPr="00C2242F">
        <w:rPr>
          <w:spacing w:val="-2"/>
          <w:sz w:val="28"/>
          <w:szCs w:val="28"/>
        </w:rPr>
        <w:t xml:space="preserve">. </w:t>
      </w:r>
      <w:r w:rsidR="00AD4F6A" w:rsidRPr="00AD4F6A">
        <w:rPr>
          <w:spacing w:val="-2"/>
          <w:sz w:val="28"/>
          <w:szCs w:val="28"/>
        </w:rPr>
        <w:t xml:space="preserve">В Конституционный суд Республики Татарстан обратился гражданин А.В. Орлов с жалобой на нарушение его конституционных прав и свобод подпунктом «а» пункта 4 Правил выдачи, реализации сертификатов для обеспечения жильем многодетных семей, нуждающихся в улучшении жилищных условий, утвержденных постановлением Кабинета Министров Республики Татарстан от 16 мая 2008 года № 326 «О внесении изменений в постановление Кабинета Министров Республики Татарстан от 18 декабря 2007 года № 732 “О мерах по обеспечению жильем многодетных семей, нуждающихся в улучшении жилищных условий”» (далее также — Правила). </w:t>
      </w:r>
    </w:p>
    <w:p w:rsidR="00AD4F6A" w:rsidRPr="00AD4F6A" w:rsidRDefault="00AD4F6A" w:rsidP="00B00C7B">
      <w:pPr>
        <w:widowControl w:val="0"/>
        <w:spacing w:line="360" w:lineRule="auto"/>
        <w:ind w:firstLine="709"/>
        <w:jc w:val="both"/>
        <w:rPr>
          <w:spacing w:val="-2"/>
          <w:sz w:val="28"/>
          <w:szCs w:val="28"/>
        </w:rPr>
      </w:pPr>
      <w:r w:rsidRPr="00AD4F6A">
        <w:rPr>
          <w:spacing w:val="-2"/>
          <w:sz w:val="28"/>
          <w:szCs w:val="28"/>
        </w:rPr>
        <w:t>Согласно подпункту «а» пункта 4 Правил право на получение сертификата имеют состоящие в органах местного самоуправления на учете в качестве нуждающихся в улучшении жилищных условий многодетные семьи, имеющие пять и более детей, зарегистрированных и проживающих с родителями и не образовавших свои семьи (к детям многодетной семьи, образовавшим свои семьи, относятся совершеннолетние дети, состоящие в браке или имеющие своего ребенка (детей))</w:t>
      </w:r>
      <w:r>
        <w:rPr>
          <w:spacing w:val="-2"/>
          <w:sz w:val="28"/>
          <w:szCs w:val="28"/>
        </w:rPr>
        <w:t xml:space="preserve"> </w:t>
      </w:r>
      <w:r w:rsidRPr="00F9212A">
        <w:rPr>
          <w:spacing w:val="-2"/>
          <w:sz w:val="28"/>
          <w:szCs w:val="28"/>
        </w:rPr>
        <w:t>(далее — многодетная семья).</w:t>
      </w:r>
    </w:p>
    <w:p w:rsidR="00E26789" w:rsidRDefault="00AD4F6A" w:rsidP="00E26789">
      <w:pPr>
        <w:widowControl w:val="0"/>
        <w:spacing w:line="360" w:lineRule="auto"/>
        <w:ind w:firstLine="709"/>
        <w:jc w:val="both"/>
        <w:rPr>
          <w:spacing w:val="-2"/>
          <w:sz w:val="28"/>
          <w:szCs w:val="28"/>
        </w:rPr>
      </w:pPr>
      <w:r w:rsidRPr="00AD4F6A">
        <w:rPr>
          <w:spacing w:val="-2"/>
          <w:sz w:val="28"/>
          <w:szCs w:val="28"/>
        </w:rPr>
        <w:t xml:space="preserve">Из жалобы и приложенных к ней копий документов следует, что гражданин А.В. Орлов со своей супругой имеют десять детей и проживают совместно в квартире на основании договора найма. Однако в этой квартире </w:t>
      </w:r>
      <w:r w:rsidR="00FC4888">
        <w:rPr>
          <w:spacing w:val="-2"/>
          <w:sz w:val="28"/>
          <w:szCs w:val="28"/>
        </w:rPr>
        <w:t xml:space="preserve">по месту постоянного проживания </w:t>
      </w:r>
      <w:r w:rsidRPr="00AD4F6A">
        <w:rPr>
          <w:spacing w:val="-2"/>
          <w:sz w:val="28"/>
          <w:szCs w:val="28"/>
        </w:rPr>
        <w:t>зарегистрирован только заявитель, поскольку с</w:t>
      </w:r>
      <w:r w:rsidR="00AF5C48">
        <w:rPr>
          <w:spacing w:val="-2"/>
          <w:sz w:val="28"/>
          <w:szCs w:val="28"/>
        </w:rPr>
        <w:t>обственник жилья не дал согласия</w:t>
      </w:r>
      <w:r w:rsidRPr="00AD4F6A">
        <w:rPr>
          <w:spacing w:val="-2"/>
          <w:sz w:val="28"/>
          <w:szCs w:val="28"/>
        </w:rPr>
        <w:t xml:space="preserve"> на регистрацию его супруги и </w:t>
      </w:r>
      <w:r>
        <w:rPr>
          <w:spacing w:val="-2"/>
          <w:sz w:val="28"/>
          <w:szCs w:val="28"/>
        </w:rPr>
        <w:t>детей. Они зарегистрированы</w:t>
      </w:r>
      <w:r w:rsidRPr="00AD4F6A">
        <w:rPr>
          <w:spacing w:val="-2"/>
          <w:sz w:val="28"/>
          <w:szCs w:val="28"/>
        </w:rPr>
        <w:t xml:space="preserve"> в другой квартире, </w:t>
      </w:r>
      <w:r>
        <w:rPr>
          <w:spacing w:val="-2"/>
          <w:sz w:val="28"/>
          <w:szCs w:val="28"/>
        </w:rPr>
        <w:t>принадлежащей</w:t>
      </w:r>
      <w:r w:rsidRPr="00AD4F6A">
        <w:rPr>
          <w:spacing w:val="-2"/>
          <w:sz w:val="28"/>
          <w:szCs w:val="28"/>
        </w:rPr>
        <w:t xml:space="preserve"> на праве собственности родителям супруги</w:t>
      </w:r>
      <w:r>
        <w:rPr>
          <w:spacing w:val="-2"/>
          <w:sz w:val="28"/>
          <w:szCs w:val="28"/>
        </w:rPr>
        <w:t xml:space="preserve">, но там не проживают. </w:t>
      </w:r>
    </w:p>
    <w:p w:rsidR="00AD4F6A" w:rsidRPr="00AD4F6A" w:rsidRDefault="00AD4F6A" w:rsidP="00E26789">
      <w:pPr>
        <w:widowControl w:val="0"/>
        <w:spacing w:line="360" w:lineRule="auto"/>
        <w:ind w:firstLine="709"/>
        <w:jc w:val="both"/>
        <w:rPr>
          <w:spacing w:val="-2"/>
          <w:sz w:val="28"/>
          <w:szCs w:val="28"/>
        </w:rPr>
      </w:pPr>
      <w:r w:rsidRPr="00AD4F6A">
        <w:rPr>
          <w:spacing w:val="-2"/>
          <w:sz w:val="28"/>
          <w:szCs w:val="28"/>
        </w:rPr>
        <w:t>Как указывает гражданин А.В. Орлов, он с супр</w:t>
      </w:r>
      <w:r w:rsidR="00AF5C48">
        <w:rPr>
          <w:spacing w:val="-2"/>
          <w:sz w:val="28"/>
          <w:szCs w:val="28"/>
        </w:rPr>
        <w:t>угой и детьми с 2013 года состоя</w:t>
      </w:r>
      <w:r w:rsidRPr="00AD4F6A">
        <w:rPr>
          <w:spacing w:val="-2"/>
          <w:sz w:val="28"/>
          <w:szCs w:val="28"/>
        </w:rPr>
        <w:t xml:space="preserve">т на учете в качестве нуждающихся в улучшении жилищных условий. При этом им отказывают во включении в </w:t>
      </w:r>
      <w:r w:rsidR="00270883">
        <w:rPr>
          <w:spacing w:val="-2"/>
          <w:sz w:val="28"/>
          <w:szCs w:val="28"/>
        </w:rPr>
        <w:t>списки на получение сертификата</w:t>
      </w:r>
      <w:r w:rsidRPr="00AD4F6A">
        <w:rPr>
          <w:spacing w:val="-2"/>
          <w:sz w:val="28"/>
          <w:szCs w:val="28"/>
        </w:rPr>
        <w:t xml:space="preserve"> для обеспечения жильем многодетных семей, нуждающихся в улучшении жилищных условий, в связи с отсутствием совместной регистрации</w:t>
      </w:r>
      <w:r w:rsidR="00186A43">
        <w:rPr>
          <w:spacing w:val="-2"/>
          <w:sz w:val="28"/>
          <w:szCs w:val="28"/>
        </w:rPr>
        <w:t xml:space="preserve"> в одном жилом пом</w:t>
      </w:r>
      <w:r w:rsidR="007A7230">
        <w:rPr>
          <w:spacing w:val="-2"/>
          <w:sz w:val="28"/>
          <w:szCs w:val="28"/>
        </w:rPr>
        <w:t>ещении</w:t>
      </w:r>
      <w:r w:rsidRPr="00AD4F6A">
        <w:rPr>
          <w:spacing w:val="-2"/>
          <w:sz w:val="28"/>
          <w:szCs w:val="28"/>
        </w:rPr>
        <w:t xml:space="preserve">. </w:t>
      </w:r>
    </w:p>
    <w:p w:rsidR="00AD4F6A" w:rsidRPr="00AD4F6A" w:rsidRDefault="00AD4F6A" w:rsidP="00AD4F6A">
      <w:pPr>
        <w:spacing w:line="360" w:lineRule="auto"/>
        <w:ind w:firstLine="709"/>
        <w:jc w:val="both"/>
        <w:rPr>
          <w:spacing w:val="-2"/>
          <w:sz w:val="28"/>
          <w:szCs w:val="28"/>
        </w:rPr>
      </w:pPr>
      <w:r w:rsidRPr="00AD4F6A">
        <w:rPr>
          <w:spacing w:val="-2"/>
          <w:sz w:val="28"/>
          <w:szCs w:val="28"/>
        </w:rPr>
        <w:t xml:space="preserve">Заявитель отмечает, что администрация Центрального района Исполнительного комитета муниципального образования «город Набережные Челны» в обоснование своего отказа прямо ссылается на оспариваемое положение, устанавливающее в качестве обязательного условия для предоставления сертификата в дополнение к совместному проживанию членов многодетной семьи их совместную регистрацию в одном жилом помещении. </w:t>
      </w:r>
    </w:p>
    <w:p w:rsidR="00AD4F6A" w:rsidRDefault="00AD4F6A" w:rsidP="00AD4F6A">
      <w:pPr>
        <w:spacing w:line="360" w:lineRule="auto"/>
        <w:ind w:firstLine="709"/>
        <w:jc w:val="both"/>
        <w:rPr>
          <w:spacing w:val="-2"/>
          <w:sz w:val="28"/>
          <w:szCs w:val="28"/>
        </w:rPr>
      </w:pPr>
      <w:r w:rsidRPr="00AD4F6A">
        <w:rPr>
          <w:spacing w:val="-2"/>
          <w:sz w:val="28"/>
          <w:szCs w:val="28"/>
        </w:rPr>
        <w:t>Однако, по мнению</w:t>
      </w:r>
      <w:r w:rsidR="005C5388">
        <w:rPr>
          <w:spacing w:val="-2"/>
          <w:sz w:val="28"/>
          <w:szCs w:val="28"/>
        </w:rPr>
        <w:t xml:space="preserve"> гражданина А.В. Орлова</w:t>
      </w:r>
      <w:r w:rsidRPr="00AD4F6A">
        <w:rPr>
          <w:spacing w:val="-2"/>
          <w:sz w:val="28"/>
          <w:szCs w:val="28"/>
        </w:rPr>
        <w:t xml:space="preserve">, такое дополнительное условие нарушает его право на социальное обеспечение, гарантированное Конституцией Республики Татарстан, и конституционные принципы равенства и справедливости. </w:t>
      </w:r>
      <w:r w:rsidR="007A7230">
        <w:rPr>
          <w:spacing w:val="-2"/>
          <w:sz w:val="28"/>
          <w:szCs w:val="28"/>
        </w:rPr>
        <w:t xml:space="preserve">Обжалуемая </w:t>
      </w:r>
      <w:r w:rsidRPr="00AD4F6A">
        <w:rPr>
          <w:spacing w:val="-2"/>
          <w:sz w:val="28"/>
          <w:szCs w:val="28"/>
        </w:rPr>
        <w:t xml:space="preserve">норма, по </w:t>
      </w:r>
      <w:r w:rsidR="005C5388">
        <w:rPr>
          <w:spacing w:val="-2"/>
          <w:sz w:val="28"/>
          <w:szCs w:val="28"/>
        </w:rPr>
        <w:t xml:space="preserve">его </w:t>
      </w:r>
      <w:r w:rsidRPr="00AD4F6A">
        <w:rPr>
          <w:spacing w:val="-2"/>
          <w:sz w:val="28"/>
          <w:szCs w:val="28"/>
        </w:rPr>
        <w:t>утвер</w:t>
      </w:r>
      <w:r w:rsidR="00B00C7B">
        <w:rPr>
          <w:spacing w:val="-2"/>
          <w:sz w:val="28"/>
          <w:szCs w:val="28"/>
        </w:rPr>
        <w:t xml:space="preserve">ждению, </w:t>
      </w:r>
      <w:r w:rsidRPr="00AD4F6A">
        <w:rPr>
          <w:spacing w:val="-2"/>
          <w:sz w:val="28"/>
          <w:szCs w:val="28"/>
        </w:rPr>
        <w:t xml:space="preserve">ставит граждан, относящихся к одной и той же категории (многодетные семьи, проживающие совместно и зарегистрированные в одном жилом помещении, и многодетные семьи, также проживающие совместно, но не зарегистрированные в одном жилом помещении), в неравное положение при реализации права на получение предусмотренного </w:t>
      </w:r>
      <w:r>
        <w:rPr>
          <w:spacing w:val="-2"/>
          <w:sz w:val="28"/>
          <w:szCs w:val="28"/>
        </w:rPr>
        <w:t xml:space="preserve">Правилами сертификата. </w:t>
      </w:r>
    </w:p>
    <w:p w:rsidR="00AD4F6A" w:rsidRDefault="00AD4F6A" w:rsidP="00C01D7B">
      <w:pPr>
        <w:spacing w:line="360" w:lineRule="auto"/>
        <w:ind w:firstLine="709"/>
        <w:jc w:val="both"/>
        <w:rPr>
          <w:spacing w:val="-2"/>
          <w:sz w:val="28"/>
          <w:szCs w:val="28"/>
        </w:rPr>
      </w:pPr>
      <w:r w:rsidRPr="00AD4F6A">
        <w:rPr>
          <w:spacing w:val="-2"/>
          <w:sz w:val="28"/>
          <w:szCs w:val="28"/>
        </w:rPr>
        <w:t>На основании изложенного гражданин А.В. Орлов просит Конституционный суд Республики Татарстан признать подпункт «а» пункта 4 Правил выдачи, реализации сертификатов для обеспечения жильем многодетных семей, нуждающихся в улучшении жилищных условий, утвержденных постановлением Кабинета Министров Республики Татарстан от 16 мая 2008 года № 326 «О внесении изменений в постановление Кабинета Министров Республики Татарстан от 18 декабря 2007 года № 732 “О мерах по обеспечению жильем многодетных семей, нуждающихся в улучшении жилищных условий”», в той части, в какой он устанавливает, что право на получение сертификата имеет только такая многодетная семья</w:t>
      </w:r>
      <w:r w:rsidRPr="00343F9D">
        <w:rPr>
          <w:spacing w:val="-2"/>
          <w:sz w:val="28"/>
          <w:szCs w:val="28"/>
        </w:rPr>
        <w:t xml:space="preserve">, </w:t>
      </w:r>
      <w:r w:rsidRPr="00AD4F6A">
        <w:rPr>
          <w:spacing w:val="-2"/>
          <w:sz w:val="28"/>
          <w:szCs w:val="28"/>
        </w:rPr>
        <w:t xml:space="preserve">члены которой зарегистрированы в одном жилом помещении, не соответствующим статьям </w:t>
      </w:r>
      <w:r w:rsidR="007A7230">
        <w:rPr>
          <w:spacing w:val="-2"/>
          <w:sz w:val="28"/>
          <w:szCs w:val="28"/>
        </w:rPr>
        <w:br/>
      </w:r>
      <w:r w:rsidRPr="00AD4F6A">
        <w:rPr>
          <w:spacing w:val="-2"/>
          <w:sz w:val="28"/>
          <w:szCs w:val="28"/>
        </w:rPr>
        <w:t>13, 28 (части первая и вторая), 29 (часть первая), 38 (части первая и третья), 54 (часть первая), 55 К</w:t>
      </w:r>
      <w:r w:rsidR="00C01D7B">
        <w:rPr>
          <w:spacing w:val="-2"/>
          <w:sz w:val="28"/>
          <w:szCs w:val="28"/>
        </w:rPr>
        <w:t xml:space="preserve">онституции Республики Татарстан, согласно которым Республика Татарстан — </w:t>
      </w:r>
      <w:r w:rsidR="00C01D7B" w:rsidRPr="00C01D7B">
        <w:rPr>
          <w:spacing w:val="-2"/>
          <w:sz w:val="28"/>
          <w:szCs w:val="28"/>
        </w:rPr>
        <w:t>социальное государство, политика которого направлена на создание условий, обеспечивающих достойную жизнь и свободное развитие человека</w:t>
      </w:r>
      <w:r w:rsidR="00C01D7B">
        <w:rPr>
          <w:spacing w:val="-2"/>
          <w:sz w:val="28"/>
          <w:szCs w:val="28"/>
        </w:rPr>
        <w:t>;</w:t>
      </w:r>
      <w:r w:rsidR="00C01D7B" w:rsidRPr="00C01D7B">
        <w:t xml:space="preserve"> </w:t>
      </w:r>
      <w:r w:rsidR="00C01D7B">
        <w:rPr>
          <w:spacing w:val="-2"/>
          <w:sz w:val="28"/>
          <w:szCs w:val="28"/>
        </w:rPr>
        <w:t>все равны перед законом и судом; г</w:t>
      </w:r>
      <w:r w:rsidR="00C01D7B" w:rsidRPr="00C01D7B">
        <w:rPr>
          <w:spacing w:val="-2"/>
          <w:sz w:val="28"/>
          <w:szCs w:val="28"/>
        </w:rPr>
        <w:t xml:space="preserve">осударство гарантирует равенство прав и свобод человека и гражданина независимо от места </w:t>
      </w:r>
      <w:r w:rsidR="00C01D7B">
        <w:rPr>
          <w:spacing w:val="-2"/>
          <w:sz w:val="28"/>
          <w:szCs w:val="28"/>
        </w:rPr>
        <w:t>жительства и иных обстоятельств;</w:t>
      </w:r>
      <w:r w:rsidR="00C01D7B" w:rsidRPr="00C01D7B">
        <w:t xml:space="preserve"> </w:t>
      </w:r>
      <w:r w:rsidR="00C01D7B">
        <w:rPr>
          <w:spacing w:val="-2"/>
          <w:sz w:val="28"/>
          <w:szCs w:val="28"/>
        </w:rPr>
        <w:t>л</w:t>
      </w:r>
      <w:r w:rsidR="00C01D7B" w:rsidRPr="00C01D7B">
        <w:rPr>
          <w:spacing w:val="-2"/>
          <w:sz w:val="28"/>
          <w:szCs w:val="28"/>
        </w:rPr>
        <w:t>юбые формы ограничения прав и свобод либо установление преимуществ граждан по расовым, национальным</w:t>
      </w:r>
      <w:r w:rsidR="00C01D7B">
        <w:rPr>
          <w:spacing w:val="-2"/>
          <w:sz w:val="28"/>
          <w:szCs w:val="28"/>
        </w:rPr>
        <w:t xml:space="preserve"> и другим признакам запрещаются; с</w:t>
      </w:r>
      <w:r w:rsidR="00C01D7B" w:rsidRPr="00C01D7B">
        <w:rPr>
          <w:spacing w:val="-2"/>
          <w:sz w:val="28"/>
          <w:szCs w:val="28"/>
        </w:rPr>
        <w:t>емья, материнство, отцовство, детство и старость нах</w:t>
      </w:r>
      <w:r w:rsidR="00C01D7B">
        <w:rPr>
          <w:spacing w:val="-2"/>
          <w:sz w:val="28"/>
          <w:szCs w:val="28"/>
        </w:rPr>
        <w:t>одятся под защитой государства; г</w:t>
      </w:r>
      <w:r w:rsidR="00C01D7B" w:rsidRPr="00C01D7B">
        <w:rPr>
          <w:spacing w:val="-2"/>
          <w:sz w:val="28"/>
          <w:szCs w:val="28"/>
        </w:rPr>
        <w:t>осударство проявляет заботу о семье, обеспечении здоровья мате</w:t>
      </w:r>
      <w:r w:rsidR="00C01D7B">
        <w:rPr>
          <w:spacing w:val="-2"/>
          <w:sz w:val="28"/>
          <w:szCs w:val="28"/>
        </w:rPr>
        <w:t>ри и ребенка и воспитании детей;</w:t>
      </w:r>
      <w:r w:rsidR="00C01D7B" w:rsidRPr="00C01D7B">
        <w:t xml:space="preserve"> </w:t>
      </w:r>
      <w:r w:rsidR="00C01D7B">
        <w:rPr>
          <w:spacing w:val="-2"/>
          <w:sz w:val="28"/>
          <w:szCs w:val="28"/>
        </w:rPr>
        <w:t>к</w:t>
      </w:r>
      <w:r w:rsidR="00C01D7B" w:rsidRPr="00C01D7B">
        <w:rPr>
          <w:spacing w:val="-2"/>
          <w:sz w:val="28"/>
          <w:szCs w:val="28"/>
        </w:rPr>
        <w:t>аждому гарантируется социальное обеспечение для воспитания детей и в иных</w:t>
      </w:r>
      <w:r w:rsidR="00C01D7B">
        <w:rPr>
          <w:spacing w:val="-2"/>
          <w:sz w:val="28"/>
          <w:szCs w:val="28"/>
        </w:rPr>
        <w:t xml:space="preserve"> случаях, установленных законом;</w:t>
      </w:r>
      <w:r w:rsidR="00C01D7B" w:rsidRPr="00C01D7B">
        <w:t xml:space="preserve"> </w:t>
      </w:r>
      <w:r w:rsidR="00C01D7B">
        <w:rPr>
          <w:spacing w:val="-2"/>
          <w:sz w:val="28"/>
          <w:szCs w:val="28"/>
        </w:rPr>
        <w:t>к</w:t>
      </w:r>
      <w:r w:rsidR="00B930C8">
        <w:rPr>
          <w:spacing w:val="-2"/>
          <w:sz w:val="28"/>
          <w:szCs w:val="28"/>
        </w:rPr>
        <w:t>аждый имеет право на жилище; н</w:t>
      </w:r>
      <w:r w:rsidR="00C01D7B" w:rsidRPr="00C01D7B">
        <w:rPr>
          <w:spacing w:val="-2"/>
          <w:sz w:val="28"/>
          <w:szCs w:val="28"/>
        </w:rPr>
        <w:t>икто не може</w:t>
      </w:r>
      <w:r w:rsidR="00C01D7B">
        <w:rPr>
          <w:spacing w:val="-2"/>
          <w:sz w:val="28"/>
          <w:szCs w:val="28"/>
        </w:rPr>
        <w:t>т быть произвольно лишен жилища; о</w:t>
      </w:r>
      <w:r w:rsidR="00C01D7B" w:rsidRPr="00C01D7B">
        <w:rPr>
          <w:spacing w:val="-2"/>
          <w:sz w:val="28"/>
          <w:szCs w:val="28"/>
        </w:rPr>
        <w:t>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173025" w:rsidRDefault="008A0D52" w:rsidP="00173025">
      <w:pPr>
        <w:widowControl w:val="0"/>
        <w:spacing w:line="360" w:lineRule="auto"/>
        <w:ind w:firstLine="709"/>
        <w:jc w:val="both"/>
        <w:rPr>
          <w:rFonts w:eastAsia="Calibri"/>
          <w:sz w:val="28"/>
          <w:szCs w:val="28"/>
        </w:rPr>
      </w:pPr>
      <w:r w:rsidRPr="008A0D52">
        <w:rPr>
          <w:rFonts w:eastAsia="Calibri"/>
          <w:sz w:val="28"/>
          <w:szCs w:val="28"/>
        </w:rPr>
        <w:t xml:space="preserve">В соответствии с частями второй и третьей статьи </w:t>
      </w:r>
      <w:r>
        <w:rPr>
          <w:rFonts w:eastAsia="Calibri"/>
          <w:sz w:val="28"/>
          <w:szCs w:val="28"/>
        </w:rPr>
        <w:t>68 Закона Республики Татарстан «</w:t>
      </w:r>
      <w:r w:rsidRPr="008A0D52">
        <w:rPr>
          <w:rFonts w:eastAsia="Calibri"/>
          <w:sz w:val="28"/>
          <w:szCs w:val="28"/>
        </w:rPr>
        <w:t>О Конституци</w:t>
      </w:r>
      <w:r>
        <w:rPr>
          <w:rFonts w:eastAsia="Calibri"/>
          <w:sz w:val="28"/>
          <w:szCs w:val="28"/>
        </w:rPr>
        <w:t>онном суде Республики Татарстан»</w:t>
      </w:r>
      <w:r w:rsidRPr="008A0D52">
        <w:rPr>
          <w:rFonts w:eastAsia="Calibri"/>
          <w:sz w:val="28"/>
          <w:szCs w:val="28"/>
        </w:rPr>
        <w:t xml:space="preserve"> Конституционный суд Республики Татарстан принимает решение по делу, </w:t>
      </w:r>
      <w:proofErr w:type="gramStart"/>
      <w:r w:rsidR="005C1F3D">
        <w:rPr>
          <w:rFonts w:eastAsia="Calibri"/>
          <w:sz w:val="28"/>
          <w:szCs w:val="28"/>
        </w:rPr>
        <w:t>оценивая</w:t>
      </w:r>
      <w:proofErr w:type="gramEnd"/>
      <w:r w:rsidRPr="008A0D52">
        <w:rPr>
          <w:rFonts w:eastAsia="Calibri"/>
          <w:sz w:val="28"/>
          <w:szCs w:val="28"/>
        </w:rPr>
        <w:t xml:space="preserve"> как буквальный смысл рассматриваемого акта, так и смысл, придаваемый ему официальным и иным толкованием или сложившейся правоприменительной практикой, а также исходя из его места в системе нормативных правовых актов. Конституционный суд Республики Татарстан принимает постановление только по предмету, указанному в обращении, и лишь в отношении той части акта, конституционность которой подвергается сомнению в обращении, и при принятии решения не связан основаниями и доводами, изложенными в обращении.</w:t>
      </w:r>
      <w:r w:rsidR="00173025" w:rsidRPr="00E6356A">
        <w:rPr>
          <w:rFonts w:eastAsia="Calibri"/>
          <w:sz w:val="28"/>
          <w:szCs w:val="28"/>
        </w:rPr>
        <w:t xml:space="preserve"> </w:t>
      </w:r>
    </w:p>
    <w:p w:rsidR="00270883" w:rsidRPr="009B40B0" w:rsidRDefault="00C60E02" w:rsidP="00173025">
      <w:pPr>
        <w:widowControl w:val="0"/>
        <w:spacing w:line="360" w:lineRule="auto"/>
        <w:ind w:firstLine="709"/>
        <w:jc w:val="both"/>
        <w:rPr>
          <w:rFonts w:eastAsia="Calibri"/>
          <w:sz w:val="28"/>
          <w:szCs w:val="28"/>
        </w:rPr>
      </w:pPr>
      <w:r w:rsidRPr="00E6356A">
        <w:rPr>
          <w:rFonts w:eastAsia="Calibri"/>
          <w:sz w:val="28"/>
          <w:szCs w:val="28"/>
        </w:rPr>
        <w:t>Таким образом, предметом рассмотрения Конституционного суда Республики Та</w:t>
      </w:r>
      <w:r w:rsidR="00772D84">
        <w:rPr>
          <w:rFonts w:eastAsia="Calibri"/>
          <w:sz w:val="28"/>
          <w:szCs w:val="28"/>
        </w:rPr>
        <w:t>тарстан по настоящему делу являе</w:t>
      </w:r>
      <w:r w:rsidRPr="00E6356A">
        <w:rPr>
          <w:rFonts w:eastAsia="Calibri"/>
          <w:sz w:val="28"/>
          <w:szCs w:val="28"/>
        </w:rPr>
        <w:t>тся</w:t>
      </w:r>
      <w:r w:rsidR="00772D84">
        <w:rPr>
          <w:rFonts w:eastAsia="Calibri"/>
          <w:sz w:val="28"/>
          <w:szCs w:val="28"/>
        </w:rPr>
        <w:t xml:space="preserve"> </w:t>
      </w:r>
      <w:r w:rsidR="00772D84" w:rsidRPr="00772D84">
        <w:rPr>
          <w:rFonts w:eastAsia="Calibri"/>
          <w:sz w:val="28"/>
          <w:szCs w:val="28"/>
        </w:rPr>
        <w:t xml:space="preserve">подпункт «а» пункта 4 Правил выдачи, реализации сертификатов для обеспечения жильем многодетных семей, нуждающихся в улучшении жилищных условий, утвержденных постановлением Кабинета Министров Республики Татарстан от 16 мая 2008 года № 326 «О внесении изменений в постановление Кабинета Министров Республики Татарстан от 18 декабря 2007 года № 732 “О мерах по обеспечению жильем многодетных семей, нуждающихся в улучшении жилищных условий”», </w:t>
      </w:r>
      <w:r w:rsidR="006502B0" w:rsidRPr="009B40B0">
        <w:rPr>
          <w:rFonts w:eastAsia="Calibri"/>
          <w:sz w:val="28"/>
          <w:szCs w:val="28"/>
        </w:rPr>
        <w:t xml:space="preserve">в той мере, в какой его положения </w:t>
      </w:r>
      <w:r w:rsidR="00270883" w:rsidRPr="009B40B0">
        <w:rPr>
          <w:rFonts w:eastAsia="Calibri"/>
          <w:sz w:val="28"/>
          <w:szCs w:val="28"/>
        </w:rPr>
        <w:t xml:space="preserve">ставят право на получение </w:t>
      </w:r>
      <w:r w:rsidR="00A13EFD" w:rsidRPr="009B40B0">
        <w:rPr>
          <w:rFonts w:eastAsia="Calibri"/>
          <w:sz w:val="28"/>
          <w:szCs w:val="28"/>
        </w:rPr>
        <w:t xml:space="preserve">сертификата многодетными семьями, нуждающимися в улучшении жилищных условий, </w:t>
      </w:r>
      <w:r w:rsidR="00270883" w:rsidRPr="009B40B0">
        <w:rPr>
          <w:rFonts w:eastAsia="Calibri"/>
          <w:sz w:val="28"/>
          <w:szCs w:val="28"/>
        </w:rPr>
        <w:t>в зависимость от наличия совместной регистрации всех членов семьи по одному месту жительства.</w:t>
      </w:r>
    </w:p>
    <w:p w:rsidR="00330460" w:rsidRDefault="00352F9D" w:rsidP="00340EDA">
      <w:pPr>
        <w:widowControl w:val="0"/>
        <w:spacing w:line="360" w:lineRule="auto"/>
        <w:ind w:firstLine="709"/>
        <w:jc w:val="both"/>
        <w:rPr>
          <w:bCs/>
          <w:sz w:val="28"/>
          <w:szCs w:val="28"/>
        </w:rPr>
      </w:pPr>
      <w:r w:rsidRPr="00620929">
        <w:rPr>
          <w:bCs/>
          <w:sz w:val="28"/>
          <w:szCs w:val="28"/>
        </w:rPr>
        <w:t>2.</w:t>
      </w:r>
      <w:r w:rsidR="00921761">
        <w:rPr>
          <w:bCs/>
          <w:sz w:val="28"/>
          <w:szCs w:val="28"/>
        </w:rPr>
        <w:t xml:space="preserve"> Оспариваемые заявителем</w:t>
      </w:r>
      <w:r w:rsidR="00330460" w:rsidRPr="00330460">
        <w:rPr>
          <w:bCs/>
          <w:sz w:val="28"/>
          <w:szCs w:val="28"/>
        </w:rPr>
        <w:t xml:space="preserve"> правовые положения затрагивают</w:t>
      </w:r>
      <w:r w:rsidR="00772D84" w:rsidRPr="00772D84">
        <w:t xml:space="preserve"> </w:t>
      </w:r>
      <w:r w:rsidR="00772D84" w:rsidRPr="00772D84">
        <w:rPr>
          <w:bCs/>
          <w:sz w:val="28"/>
          <w:szCs w:val="28"/>
        </w:rPr>
        <w:t>сферы социальной защиты и жилищного законодательства</w:t>
      </w:r>
      <w:r w:rsidR="00330460" w:rsidRPr="00330460">
        <w:rPr>
          <w:bCs/>
          <w:sz w:val="28"/>
          <w:szCs w:val="28"/>
        </w:rPr>
        <w:t>. В соо</w:t>
      </w:r>
      <w:r w:rsidR="00330460">
        <w:rPr>
          <w:bCs/>
          <w:sz w:val="28"/>
          <w:szCs w:val="28"/>
        </w:rPr>
        <w:t>тветствии со статьей 72 (пункт</w:t>
      </w:r>
      <w:r w:rsidR="009B40B0">
        <w:rPr>
          <w:bCs/>
          <w:sz w:val="28"/>
          <w:szCs w:val="28"/>
        </w:rPr>
        <w:t>ы</w:t>
      </w:r>
      <w:r w:rsidR="00330460">
        <w:rPr>
          <w:bCs/>
          <w:sz w:val="28"/>
          <w:szCs w:val="28"/>
        </w:rPr>
        <w:t xml:space="preserve"> «ж»</w:t>
      </w:r>
      <w:r w:rsidR="00772D84">
        <w:rPr>
          <w:bCs/>
          <w:sz w:val="28"/>
          <w:szCs w:val="28"/>
        </w:rPr>
        <w:t xml:space="preserve"> и «к» </w:t>
      </w:r>
      <w:r w:rsidR="00330460" w:rsidRPr="00330460">
        <w:rPr>
          <w:bCs/>
          <w:sz w:val="28"/>
          <w:szCs w:val="28"/>
        </w:rPr>
        <w:t xml:space="preserve">части 1) Конституции Российской Федерации социальная защита, включая социальное обеспечение, </w:t>
      </w:r>
      <w:r w:rsidR="00772D84" w:rsidRPr="00772D84">
        <w:rPr>
          <w:rFonts w:eastAsia="Calibri"/>
          <w:sz w:val="28"/>
          <w:szCs w:val="28"/>
        </w:rPr>
        <w:t>а также жилищное законодательство находятся</w:t>
      </w:r>
      <w:r w:rsidR="00772D84" w:rsidRPr="00330460">
        <w:rPr>
          <w:bCs/>
          <w:sz w:val="28"/>
          <w:szCs w:val="28"/>
        </w:rPr>
        <w:t xml:space="preserve"> </w:t>
      </w:r>
      <w:r w:rsidR="00330460" w:rsidRPr="00330460">
        <w:rPr>
          <w:bCs/>
          <w:sz w:val="28"/>
          <w:szCs w:val="28"/>
        </w:rPr>
        <w:t>в совместном ведении Российской Федерации и субъектов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федеральным законам (статья 76, части 2 и 5, Конституции Российской Федерации).</w:t>
      </w:r>
    </w:p>
    <w:p w:rsidR="00772D84" w:rsidRDefault="00772D84" w:rsidP="0097430A">
      <w:pPr>
        <w:widowControl w:val="0"/>
        <w:spacing w:line="360" w:lineRule="auto"/>
        <w:ind w:firstLine="709"/>
        <w:jc w:val="both"/>
        <w:rPr>
          <w:rFonts w:eastAsia="Calibri"/>
          <w:sz w:val="28"/>
          <w:szCs w:val="28"/>
        </w:rPr>
      </w:pPr>
      <w:r w:rsidRPr="00772D84">
        <w:rPr>
          <w:rFonts w:eastAsia="Calibri"/>
          <w:sz w:val="28"/>
          <w:szCs w:val="28"/>
        </w:rPr>
        <w:t>В соответствии с подпунктом 24 пункта 2 статьи 26.3 Федерального</w:t>
      </w:r>
      <w:r w:rsidR="0097430A">
        <w:rPr>
          <w:rFonts w:eastAsia="Calibri"/>
          <w:sz w:val="28"/>
          <w:szCs w:val="28"/>
        </w:rPr>
        <w:t xml:space="preserve"> закона от 6 октября 1999 года № 184-ФЗ «</w:t>
      </w:r>
      <w:r w:rsidRPr="00772D84">
        <w:rPr>
          <w:rFonts w:eastAsia="Calibri"/>
          <w:sz w:val="28"/>
          <w:szCs w:val="28"/>
        </w:rPr>
        <w:t xml:space="preserve">Об общих принципах организации законодательных (представительных) и исполнительных органов государственной власти субъектов </w:t>
      </w:r>
      <w:r w:rsidR="0097430A">
        <w:rPr>
          <w:rFonts w:eastAsia="Calibri"/>
          <w:sz w:val="28"/>
          <w:szCs w:val="28"/>
        </w:rPr>
        <w:t>Российской Федерации»</w:t>
      </w:r>
      <w:r w:rsidRPr="00772D84">
        <w:rPr>
          <w:rFonts w:eastAsia="Calibri"/>
          <w:sz w:val="28"/>
          <w:szCs w:val="28"/>
        </w:rPr>
        <w:t xml:space="preserve"> решение вопросов социальной поддержки семей, имеющих детей (в том числе многодетных семей, одиноких родителей), относится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Также </w:t>
      </w:r>
      <w:r w:rsidR="007A7230">
        <w:rPr>
          <w:rFonts w:eastAsia="Calibri"/>
          <w:sz w:val="28"/>
          <w:szCs w:val="28"/>
        </w:rPr>
        <w:t xml:space="preserve">данным </w:t>
      </w:r>
      <w:r w:rsidRPr="00772D84">
        <w:rPr>
          <w:rFonts w:eastAsia="Calibri"/>
          <w:sz w:val="28"/>
          <w:szCs w:val="28"/>
        </w:rPr>
        <w:t xml:space="preserve">Федеральным законом предусмотрено, что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Финансирование </w:t>
      </w:r>
      <w:r w:rsidR="009B40B0" w:rsidRPr="00977459">
        <w:rPr>
          <w:rFonts w:eastAsia="Calibri"/>
          <w:sz w:val="28"/>
          <w:szCs w:val="28"/>
        </w:rPr>
        <w:t>названных</w:t>
      </w:r>
      <w:r w:rsidR="009B40B0" w:rsidRPr="009B40B0">
        <w:rPr>
          <w:rFonts w:eastAsia="Calibri"/>
          <w:i/>
          <w:sz w:val="28"/>
          <w:szCs w:val="28"/>
        </w:rPr>
        <w:t xml:space="preserve"> </w:t>
      </w:r>
      <w:r w:rsidR="007A7230" w:rsidRPr="002416CD">
        <w:rPr>
          <w:rFonts w:eastAsia="Calibri"/>
          <w:sz w:val="28"/>
          <w:szCs w:val="28"/>
        </w:rPr>
        <w:t>п</w:t>
      </w:r>
      <w:r w:rsidR="007A7230">
        <w:rPr>
          <w:rFonts w:eastAsia="Calibri"/>
          <w:sz w:val="28"/>
          <w:szCs w:val="28"/>
        </w:rPr>
        <w:t xml:space="preserve">олномочий </w:t>
      </w:r>
      <w:r w:rsidRPr="00772D84">
        <w:rPr>
          <w:rFonts w:eastAsia="Calibri"/>
          <w:sz w:val="28"/>
          <w:szCs w:val="28"/>
        </w:rPr>
        <w:t>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w:t>
      </w:r>
      <w:r w:rsidR="009B40B0">
        <w:rPr>
          <w:rFonts w:eastAsia="Calibri"/>
          <w:sz w:val="28"/>
          <w:szCs w:val="28"/>
        </w:rPr>
        <w:t xml:space="preserve">юджета (части </w:t>
      </w:r>
      <w:r w:rsidR="00882DEF">
        <w:rPr>
          <w:rFonts w:eastAsia="Calibri"/>
          <w:sz w:val="28"/>
          <w:szCs w:val="28"/>
        </w:rPr>
        <w:t>третья</w:t>
      </w:r>
      <w:r w:rsidR="009B40B0">
        <w:rPr>
          <w:rFonts w:eastAsia="Calibri"/>
          <w:sz w:val="28"/>
          <w:szCs w:val="28"/>
        </w:rPr>
        <w:t xml:space="preserve"> и </w:t>
      </w:r>
      <w:r w:rsidR="00882DEF">
        <w:rPr>
          <w:rFonts w:eastAsia="Calibri"/>
          <w:sz w:val="28"/>
          <w:szCs w:val="28"/>
        </w:rPr>
        <w:t>четвертая</w:t>
      </w:r>
      <w:r w:rsidR="009B40B0">
        <w:rPr>
          <w:rFonts w:eastAsia="Calibri"/>
          <w:sz w:val="28"/>
          <w:szCs w:val="28"/>
        </w:rPr>
        <w:br/>
        <w:t>статьи 26.3-</w:t>
      </w:r>
      <w:r w:rsidRPr="00772D84">
        <w:rPr>
          <w:rFonts w:eastAsia="Calibri"/>
          <w:sz w:val="28"/>
          <w:szCs w:val="28"/>
        </w:rPr>
        <w:t>1).</w:t>
      </w:r>
    </w:p>
    <w:p w:rsidR="00BD1DCE" w:rsidRDefault="004E2E02" w:rsidP="00BD1DCE">
      <w:pPr>
        <w:autoSpaceDE w:val="0"/>
        <w:autoSpaceDN w:val="0"/>
        <w:adjustRightInd w:val="0"/>
        <w:spacing w:line="360" w:lineRule="auto"/>
        <w:ind w:firstLine="709"/>
        <w:jc w:val="both"/>
        <w:rPr>
          <w:rFonts w:eastAsia="Calibri"/>
          <w:sz w:val="28"/>
          <w:szCs w:val="28"/>
        </w:rPr>
      </w:pPr>
      <w:hyperlink r:id="rId10" w:history="1">
        <w:r w:rsidR="00BD1DCE">
          <w:rPr>
            <w:rFonts w:eastAsia="Calibri"/>
            <w:color w:val="0000FF"/>
            <w:sz w:val="28"/>
            <w:szCs w:val="28"/>
          </w:rPr>
          <w:t>Указом</w:t>
        </w:r>
      </w:hyperlink>
      <w:r w:rsidR="00BD1DCE">
        <w:rPr>
          <w:rFonts w:eastAsia="Calibri"/>
          <w:sz w:val="28"/>
          <w:szCs w:val="28"/>
        </w:rPr>
        <w:t xml:space="preserve"> Президента Российской Федерации от 5 мая 1992 года № 431 </w:t>
      </w:r>
      <w:r w:rsidR="00BD1DCE">
        <w:rPr>
          <w:rFonts w:eastAsia="Calibri"/>
          <w:sz w:val="28"/>
          <w:szCs w:val="28"/>
        </w:rPr>
        <w:br/>
        <w:t>«О мерах по социальной поддержке многодетных семей» правительствам республик в составе Российской Федерации, органам исполнительной власти краев, областей, автономных образований, городов Москва и Санкт-Петербург было поручено определить категории семей, которые относятся к многодетным и нуждаются в дополнительной социальной поддержке, с учетом национальных и культурных особенностей в социально-экономическом и д</w:t>
      </w:r>
      <w:r w:rsidR="009B40B0">
        <w:rPr>
          <w:rFonts w:eastAsia="Calibri"/>
          <w:sz w:val="28"/>
          <w:szCs w:val="28"/>
        </w:rPr>
        <w:t>емографическом развитии региона</w:t>
      </w:r>
      <w:r w:rsidR="00BD1DCE">
        <w:rPr>
          <w:rFonts w:eastAsia="Calibri"/>
          <w:sz w:val="28"/>
          <w:szCs w:val="28"/>
        </w:rPr>
        <w:t xml:space="preserve"> и установить для многодетных семей меры социальной поддержки (</w:t>
      </w:r>
      <w:r w:rsidR="00BD1DCE">
        <w:rPr>
          <w:rFonts w:eastAsia="Calibri"/>
          <w:color w:val="0000FF"/>
          <w:sz w:val="28"/>
          <w:szCs w:val="28"/>
        </w:rPr>
        <w:t>подпункты «а»</w:t>
      </w:r>
      <w:r w:rsidR="00BD1DCE">
        <w:rPr>
          <w:rFonts w:eastAsia="Calibri"/>
          <w:sz w:val="28"/>
          <w:szCs w:val="28"/>
        </w:rPr>
        <w:t xml:space="preserve">, </w:t>
      </w:r>
      <w:r w:rsidR="00BD1DCE">
        <w:rPr>
          <w:rFonts w:eastAsia="Calibri"/>
          <w:sz w:val="28"/>
          <w:szCs w:val="28"/>
        </w:rPr>
        <w:br/>
      </w:r>
      <w:r w:rsidR="00BD1DCE">
        <w:rPr>
          <w:rFonts w:eastAsia="Calibri"/>
          <w:color w:val="0000FF"/>
          <w:sz w:val="28"/>
          <w:szCs w:val="28"/>
        </w:rPr>
        <w:t>«б» пункта 1</w:t>
      </w:r>
      <w:r w:rsidR="00BD1DCE">
        <w:rPr>
          <w:rFonts w:eastAsia="Calibri"/>
          <w:sz w:val="28"/>
          <w:szCs w:val="28"/>
        </w:rPr>
        <w:t>).</w:t>
      </w:r>
    </w:p>
    <w:p w:rsidR="00BD1DCE" w:rsidRDefault="004E2E02" w:rsidP="00BD1DCE">
      <w:pPr>
        <w:autoSpaceDE w:val="0"/>
        <w:autoSpaceDN w:val="0"/>
        <w:adjustRightInd w:val="0"/>
        <w:spacing w:line="360" w:lineRule="auto"/>
        <w:ind w:firstLine="709"/>
        <w:jc w:val="both"/>
        <w:rPr>
          <w:rFonts w:eastAsia="Calibri"/>
          <w:sz w:val="28"/>
          <w:szCs w:val="28"/>
        </w:rPr>
      </w:pPr>
      <w:hyperlink r:id="rId11" w:history="1">
        <w:r w:rsidR="00BD1DCE">
          <w:rPr>
            <w:rFonts w:eastAsia="Calibri"/>
            <w:color w:val="0000FF"/>
            <w:sz w:val="28"/>
            <w:szCs w:val="28"/>
          </w:rPr>
          <w:t>Указом</w:t>
        </w:r>
      </w:hyperlink>
      <w:r w:rsidR="00BD1DCE">
        <w:rPr>
          <w:rFonts w:eastAsia="Calibri"/>
          <w:sz w:val="28"/>
          <w:szCs w:val="28"/>
        </w:rPr>
        <w:t xml:space="preserve"> Президента Республики Татарстан от 17 марта 2001 года </w:t>
      </w:r>
      <w:r w:rsidR="00BD1DCE">
        <w:rPr>
          <w:rFonts w:eastAsia="Calibri"/>
          <w:sz w:val="28"/>
          <w:szCs w:val="28"/>
        </w:rPr>
        <w:br/>
        <w:t>№ УП-216 «О дополнительных мерах по улучшению жилищных условий многодетных семей» установлено, что многодетные семьи, имеющие пять и более детей, проживающих с родителями и не образовавших свои семьи, нуждающиеся в улучшении жилищных условий, относятся к категориям граждан, имеющих право на внеочередное получение жилых помещений.</w:t>
      </w:r>
    </w:p>
    <w:p w:rsidR="00BD1DCE" w:rsidRPr="00772D84" w:rsidRDefault="00064633" w:rsidP="00FC4888">
      <w:pPr>
        <w:autoSpaceDE w:val="0"/>
        <w:autoSpaceDN w:val="0"/>
        <w:adjustRightInd w:val="0"/>
        <w:spacing w:line="360" w:lineRule="auto"/>
        <w:ind w:firstLine="709"/>
        <w:jc w:val="both"/>
        <w:rPr>
          <w:rFonts w:eastAsia="Calibri"/>
          <w:sz w:val="28"/>
          <w:szCs w:val="28"/>
        </w:rPr>
      </w:pPr>
      <w:r>
        <w:rPr>
          <w:rFonts w:eastAsia="Calibri"/>
          <w:sz w:val="28"/>
          <w:szCs w:val="28"/>
        </w:rPr>
        <w:t xml:space="preserve">В </w:t>
      </w:r>
      <w:r w:rsidR="008205E3">
        <w:rPr>
          <w:rFonts w:eastAsia="Calibri"/>
          <w:sz w:val="28"/>
          <w:szCs w:val="28"/>
        </w:rPr>
        <w:t xml:space="preserve">развитие указанных нормативных правовых актов </w:t>
      </w:r>
      <w:r>
        <w:rPr>
          <w:rFonts w:eastAsia="Calibri"/>
          <w:sz w:val="28"/>
          <w:szCs w:val="28"/>
        </w:rPr>
        <w:t xml:space="preserve">Кабинет Министров Республики Татарстан принял </w:t>
      </w:r>
      <w:r w:rsidR="00FC4888">
        <w:rPr>
          <w:rFonts w:eastAsia="Calibri"/>
          <w:sz w:val="28"/>
          <w:szCs w:val="28"/>
        </w:rPr>
        <w:t>п</w:t>
      </w:r>
      <w:r w:rsidR="00FC4888" w:rsidRPr="00FC4888">
        <w:rPr>
          <w:rFonts w:eastAsia="Calibri"/>
          <w:sz w:val="28"/>
          <w:szCs w:val="28"/>
        </w:rPr>
        <w:t xml:space="preserve">остановление от 18 </w:t>
      </w:r>
      <w:r w:rsidR="00FC4888">
        <w:rPr>
          <w:rFonts w:eastAsia="Calibri"/>
          <w:sz w:val="28"/>
          <w:szCs w:val="28"/>
        </w:rPr>
        <w:t>декабря 2007 года № 732 «</w:t>
      </w:r>
      <w:r w:rsidR="00FC4888" w:rsidRPr="00FC4888">
        <w:rPr>
          <w:rFonts w:eastAsia="Calibri"/>
          <w:sz w:val="28"/>
          <w:szCs w:val="28"/>
        </w:rPr>
        <w:t>О мерах по обеспечению жильем многодетных семей,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не имеющих закрепл</w:t>
      </w:r>
      <w:r w:rsidR="00FC4888">
        <w:rPr>
          <w:rFonts w:eastAsia="Calibri"/>
          <w:sz w:val="28"/>
          <w:szCs w:val="28"/>
        </w:rPr>
        <w:t>енного за ними жилого помещения»</w:t>
      </w:r>
      <w:r>
        <w:rPr>
          <w:rFonts w:eastAsia="Calibri"/>
          <w:sz w:val="28"/>
          <w:szCs w:val="28"/>
        </w:rPr>
        <w:t xml:space="preserve">, в которое </w:t>
      </w:r>
      <w:hyperlink r:id="rId12" w:history="1">
        <w:r>
          <w:rPr>
            <w:rFonts w:eastAsia="Calibri"/>
            <w:color w:val="0000FF"/>
            <w:sz w:val="28"/>
            <w:szCs w:val="28"/>
          </w:rPr>
          <w:t>постановлением</w:t>
        </w:r>
      </w:hyperlink>
      <w:r>
        <w:rPr>
          <w:rFonts w:eastAsia="Calibri"/>
          <w:sz w:val="28"/>
          <w:szCs w:val="28"/>
        </w:rPr>
        <w:t xml:space="preserve"> Кабинета Министров Республики Татарстан от 16 мая 2008 года № 326 внесены изменения, а также утверждены </w:t>
      </w:r>
      <w:r w:rsidR="00BD1DCE">
        <w:rPr>
          <w:rFonts w:eastAsia="Calibri"/>
          <w:sz w:val="28"/>
          <w:szCs w:val="28"/>
        </w:rPr>
        <w:t xml:space="preserve">оспариваемые </w:t>
      </w:r>
      <w:r w:rsidR="00BD1DCE">
        <w:rPr>
          <w:rFonts w:eastAsia="Calibri"/>
          <w:color w:val="0000FF"/>
          <w:sz w:val="28"/>
          <w:szCs w:val="28"/>
        </w:rPr>
        <w:t>Правила</w:t>
      </w:r>
      <w:r w:rsidR="00BD1DCE">
        <w:rPr>
          <w:rFonts w:eastAsia="Calibri"/>
          <w:sz w:val="28"/>
          <w:szCs w:val="28"/>
        </w:rPr>
        <w:t xml:space="preserve">. </w:t>
      </w:r>
    </w:p>
    <w:p w:rsidR="00BD1DCE" w:rsidRPr="00772D84" w:rsidRDefault="00772D84" w:rsidP="00BD1DCE">
      <w:pPr>
        <w:widowControl w:val="0"/>
        <w:spacing w:line="360" w:lineRule="auto"/>
        <w:ind w:firstLine="709"/>
        <w:jc w:val="both"/>
        <w:rPr>
          <w:rFonts w:eastAsia="Calibri"/>
          <w:sz w:val="28"/>
          <w:szCs w:val="28"/>
        </w:rPr>
      </w:pPr>
      <w:r w:rsidRPr="00772D84">
        <w:rPr>
          <w:rFonts w:eastAsia="Calibri"/>
          <w:sz w:val="28"/>
          <w:szCs w:val="28"/>
        </w:rPr>
        <w:t>Таким образом, утверждая Правила выдачи, реализации сертификатов для обеспечения жильем многодетных семей, нуждающихся в улучшении жилищных условий, Кабинет Министров Республики Татарстан правомерно реализовал полномочие, принадлежащее ему в силу федерального и республиканского законодательства и основанное на взаимосвязанных положениях статей 102 (пункт 4) и 103 К</w:t>
      </w:r>
      <w:r w:rsidR="00BD1DCE">
        <w:rPr>
          <w:rFonts w:eastAsia="Calibri"/>
          <w:sz w:val="28"/>
          <w:szCs w:val="28"/>
        </w:rPr>
        <w:t>онституции Республики Татарстан, с</w:t>
      </w:r>
      <w:r w:rsidR="00BD1DCE" w:rsidRPr="00772D84">
        <w:rPr>
          <w:rFonts w:eastAsia="Calibri"/>
          <w:sz w:val="28"/>
          <w:szCs w:val="28"/>
        </w:rPr>
        <w:t xml:space="preserve">огласно </w:t>
      </w:r>
      <w:r w:rsidR="00BD1DCE">
        <w:rPr>
          <w:rFonts w:eastAsia="Calibri"/>
          <w:sz w:val="28"/>
          <w:szCs w:val="28"/>
        </w:rPr>
        <w:t xml:space="preserve">которым </w:t>
      </w:r>
      <w:r w:rsidR="00BD1DCE" w:rsidRPr="00772D84">
        <w:rPr>
          <w:rFonts w:eastAsia="Calibri"/>
          <w:sz w:val="28"/>
          <w:szCs w:val="28"/>
        </w:rPr>
        <w:t>Кабинет Министров Республики Татарстан участвует в проведении единой государственной политики в области социального обеспечения, обеспечивает исполнение на территории Республики Татарстан федеральных законов и иных нормативных правовых актов Российской Федерации, законов и иных нормативных правовых актов Республики Татарстан, издает постановления и распоряжения, которые обязательны к исполнению на всей территории Республики Татарстан.</w:t>
      </w:r>
    </w:p>
    <w:p w:rsidR="00CE35F1" w:rsidRDefault="00CE35F1" w:rsidP="00BD1DCE">
      <w:pPr>
        <w:widowControl w:val="0"/>
        <w:spacing w:line="360" w:lineRule="auto"/>
        <w:ind w:firstLine="709"/>
        <w:jc w:val="both"/>
        <w:rPr>
          <w:rFonts w:eastAsia="Calibri"/>
          <w:sz w:val="28"/>
          <w:szCs w:val="28"/>
        </w:rPr>
      </w:pPr>
      <w:r>
        <w:rPr>
          <w:rFonts w:eastAsia="Calibri"/>
          <w:sz w:val="28"/>
          <w:szCs w:val="28"/>
        </w:rPr>
        <w:t>3.</w:t>
      </w:r>
      <w:r w:rsidRPr="00CE35F1">
        <w:rPr>
          <w:rFonts w:eastAsia="Calibri"/>
          <w:sz w:val="28"/>
          <w:szCs w:val="28"/>
        </w:rPr>
        <w:t xml:space="preserve"> </w:t>
      </w:r>
      <w:r>
        <w:rPr>
          <w:rFonts w:eastAsia="Calibri"/>
          <w:sz w:val="28"/>
          <w:szCs w:val="28"/>
        </w:rPr>
        <w:t xml:space="preserve">Конституция Республики Татарстан, провозглашая Республику Татарстан социальным государством </w:t>
      </w:r>
      <w:hyperlink r:id="rId13" w:history="1">
        <w:r>
          <w:rPr>
            <w:rFonts w:eastAsia="Calibri"/>
            <w:color w:val="0000FF"/>
            <w:sz w:val="28"/>
            <w:szCs w:val="28"/>
          </w:rPr>
          <w:t>(статья 13)</w:t>
        </w:r>
      </w:hyperlink>
      <w:r>
        <w:rPr>
          <w:rFonts w:eastAsia="Calibri"/>
          <w:sz w:val="28"/>
          <w:szCs w:val="28"/>
        </w:rPr>
        <w:t>, закрепляет, что семья, материнство и детство находятся под защитой государства, государство проявляет заботу о семье, обеспечении здоровья матери и ребенка и воспитании детей (</w:t>
      </w:r>
      <w:r>
        <w:rPr>
          <w:rFonts w:eastAsia="Calibri"/>
          <w:color w:val="0000FF"/>
          <w:sz w:val="28"/>
          <w:szCs w:val="28"/>
        </w:rPr>
        <w:t>статья 38, части первая</w:t>
      </w:r>
      <w:r>
        <w:rPr>
          <w:rFonts w:eastAsia="Calibri"/>
          <w:sz w:val="28"/>
          <w:szCs w:val="28"/>
        </w:rPr>
        <w:t xml:space="preserve"> и </w:t>
      </w:r>
      <w:hyperlink r:id="rId14" w:history="1">
        <w:r>
          <w:rPr>
            <w:rFonts w:eastAsia="Calibri"/>
            <w:color w:val="0000FF"/>
            <w:sz w:val="28"/>
            <w:szCs w:val="28"/>
          </w:rPr>
          <w:t>третья</w:t>
        </w:r>
      </w:hyperlink>
      <w:r>
        <w:rPr>
          <w:rFonts w:eastAsia="Calibri"/>
          <w:sz w:val="28"/>
          <w:szCs w:val="28"/>
        </w:rPr>
        <w:t>); каждому гарант</w:t>
      </w:r>
      <w:r w:rsidR="00B77C1A">
        <w:rPr>
          <w:rFonts w:eastAsia="Calibri"/>
          <w:sz w:val="28"/>
          <w:szCs w:val="28"/>
        </w:rPr>
        <w:t>ируется социальное обеспечение для воспитания детей</w:t>
      </w:r>
      <w:r>
        <w:rPr>
          <w:rFonts w:eastAsia="Calibri"/>
          <w:sz w:val="28"/>
          <w:szCs w:val="28"/>
        </w:rPr>
        <w:t xml:space="preserve"> и в иных случаях, установленных законом </w:t>
      </w:r>
      <w:r>
        <w:rPr>
          <w:rFonts w:eastAsia="Calibri"/>
          <w:color w:val="0000FF"/>
          <w:sz w:val="28"/>
          <w:szCs w:val="28"/>
        </w:rPr>
        <w:t>(статья 54, часть первая)</w:t>
      </w:r>
      <w:r>
        <w:rPr>
          <w:rFonts w:eastAsia="Calibri"/>
          <w:sz w:val="28"/>
          <w:szCs w:val="28"/>
        </w:rPr>
        <w:t xml:space="preserve">. Аналогичные по смыслу гарантии установлены Конституцией Российской Федерации, в том числе ее </w:t>
      </w:r>
      <w:hyperlink r:id="rId15" w:history="1">
        <w:r>
          <w:rPr>
            <w:rFonts w:eastAsia="Calibri"/>
            <w:color w:val="0000FF"/>
            <w:sz w:val="28"/>
            <w:szCs w:val="28"/>
          </w:rPr>
          <w:t>статьями 7</w:t>
        </w:r>
      </w:hyperlink>
      <w:r>
        <w:rPr>
          <w:rFonts w:eastAsia="Calibri"/>
          <w:sz w:val="28"/>
          <w:szCs w:val="28"/>
        </w:rPr>
        <w:t xml:space="preserve">, 38 </w:t>
      </w:r>
      <w:hyperlink r:id="rId16" w:history="1">
        <w:r>
          <w:rPr>
            <w:rFonts w:eastAsia="Calibri"/>
            <w:color w:val="0000FF"/>
            <w:sz w:val="28"/>
            <w:szCs w:val="28"/>
          </w:rPr>
          <w:t>(часть 1)</w:t>
        </w:r>
      </w:hyperlink>
      <w:r>
        <w:rPr>
          <w:rFonts w:eastAsia="Calibri"/>
          <w:sz w:val="28"/>
          <w:szCs w:val="28"/>
        </w:rPr>
        <w:t xml:space="preserve"> и 39 </w:t>
      </w:r>
      <w:hyperlink r:id="rId17" w:history="1">
        <w:r>
          <w:rPr>
            <w:rFonts w:eastAsia="Calibri"/>
            <w:color w:val="0000FF"/>
            <w:sz w:val="28"/>
            <w:szCs w:val="28"/>
          </w:rPr>
          <w:t>(часть 1)</w:t>
        </w:r>
      </w:hyperlink>
      <w:r>
        <w:rPr>
          <w:rFonts w:eastAsia="Calibri"/>
          <w:sz w:val="28"/>
          <w:szCs w:val="28"/>
        </w:rPr>
        <w:t>.</w:t>
      </w:r>
    </w:p>
    <w:p w:rsidR="008C79E8" w:rsidRDefault="00F74373" w:rsidP="008C79E8">
      <w:pPr>
        <w:widowControl w:val="0"/>
        <w:autoSpaceDE w:val="0"/>
        <w:autoSpaceDN w:val="0"/>
        <w:adjustRightInd w:val="0"/>
        <w:spacing w:line="360" w:lineRule="auto"/>
        <w:ind w:firstLine="709"/>
        <w:jc w:val="both"/>
        <w:rPr>
          <w:rFonts w:eastAsia="Calibri"/>
          <w:sz w:val="28"/>
          <w:szCs w:val="28"/>
        </w:rPr>
      </w:pPr>
      <w:r>
        <w:rPr>
          <w:rFonts w:eastAsia="Calibri"/>
          <w:sz w:val="28"/>
          <w:szCs w:val="28"/>
        </w:rPr>
        <w:t xml:space="preserve">Как отмечается в решениях Конституционного Суда Российской Федерации, относя социальную защиту, включая социальное обеспечение, к совместному ведению Российской Федерации и ее субъектов </w:t>
      </w:r>
      <w:hyperlink r:id="rId18" w:history="1">
        <w:r w:rsidR="001658A6">
          <w:rPr>
            <w:rFonts w:eastAsia="Calibri"/>
            <w:color w:val="0000FF"/>
            <w:sz w:val="28"/>
            <w:szCs w:val="28"/>
          </w:rPr>
          <w:t>(статья 72, пункт «ж»</w:t>
        </w:r>
        <w:r>
          <w:rPr>
            <w:rFonts w:eastAsia="Calibri"/>
            <w:color w:val="0000FF"/>
            <w:sz w:val="28"/>
            <w:szCs w:val="28"/>
          </w:rPr>
          <w:t xml:space="preserve"> части 1)</w:t>
        </w:r>
      </w:hyperlink>
      <w:r>
        <w:rPr>
          <w:rFonts w:eastAsia="Calibri"/>
          <w:sz w:val="28"/>
          <w:szCs w:val="28"/>
        </w:rPr>
        <w:t xml:space="preserve">, Конституция Российской Федерации не устанавливает конкретные способы и объемы такой защиты, предоставляемой тем или иным категориям граждан. Решение этих вопросов является прерогативой законодателя, который при определении гарантий реализации прав, закрепленных </w:t>
      </w:r>
      <w:hyperlink r:id="rId19" w:history="1">
        <w:r>
          <w:rPr>
            <w:rFonts w:eastAsia="Calibri"/>
            <w:color w:val="0000FF"/>
            <w:sz w:val="28"/>
            <w:szCs w:val="28"/>
          </w:rPr>
          <w:t>статьями 38</w:t>
        </w:r>
      </w:hyperlink>
      <w:r>
        <w:rPr>
          <w:rFonts w:eastAsia="Calibri"/>
          <w:sz w:val="28"/>
          <w:szCs w:val="28"/>
        </w:rPr>
        <w:t xml:space="preserve"> и </w:t>
      </w:r>
      <w:hyperlink r:id="rId20" w:history="1">
        <w:r>
          <w:rPr>
            <w:rFonts w:eastAsia="Calibri"/>
            <w:color w:val="0000FF"/>
            <w:sz w:val="28"/>
            <w:szCs w:val="28"/>
          </w:rPr>
          <w:t>39</w:t>
        </w:r>
      </w:hyperlink>
      <w:r>
        <w:rPr>
          <w:rFonts w:eastAsia="Calibri"/>
          <w:sz w:val="28"/>
          <w:szCs w:val="28"/>
        </w:rPr>
        <w:t xml:space="preserve"> Конституции Российской Федерации, располагает достаточно широкой свободой усмотрения в выборе мер социальной защиты семьи и детей, критериев их дифференциации, регламентации условий и порядка предоставления; он вправе также избирать и изменять формы (способы) их предоставления (</w:t>
      </w:r>
      <w:hyperlink r:id="rId21" w:history="1">
        <w:r w:rsidR="00AF5C48">
          <w:rPr>
            <w:rFonts w:eastAsia="Calibri"/>
            <w:color w:val="0000FF"/>
            <w:sz w:val="28"/>
            <w:szCs w:val="28"/>
          </w:rPr>
          <w:t>П</w:t>
        </w:r>
        <w:r>
          <w:rPr>
            <w:rFonts w:eastAsia="Calibri"/>
            <w:color w:val="0000FF"/>
            <w:sz w:val="28"/>
            <w:szCs w:val="28"/>
          </w:rPr>
          <w:t>остановление</w:t>
        </w:r>
      </w:hyperlink>
      <w:r w:rsidR="001658A6">
        <w:rPr>
          <w:rFonts w:eastAsia="Calibri"/>
          <w:sz w:val="28"/>
          <w:szCs w:val="28"/>
        </w:rPr>
        <w:t xml:space="preserve"> от 10 ноября 2009 года №</w:t>
      </w:r>
      <w:r>
        <w:rPr>
          <w:rFonts w:eastAsia="Calibri"/>
          <w:sz w:val="28"/>
          <w:szCs w:val="28"/>
        </w:rPr>
        <w:t xml:space="preserve"> 17-П, </w:t>
      </w:r>
      <w:hyperlink r:id="rId22" w:history="1">
        <w:r w:rsidR="00AF5C48">
          <w:rPr>
            <w:rFonts w:eastAsia="Calibri"/>
            <w:color w:val="0000FF"/>
            <w:sz w:val="28"/>
            <w:szCs w:val="28"/>
          </w:rPr>
          <w:t>О</w:t>
        </w:r>
        <w:r>
          <w:rPr>
            <w:rFonts w:eastAsia="Calibri"/>
            <w:color w:val="0000FF"/>
            <w:sz w:val="28"/>
            <w:szCs w:val="28"/>
          </w:rPr>
          <w:t>пределение</w:t>
        </w:r>
      </w:hyperlink>
      <w:r w:rsidR="001658A6">
        <w:rPr>
          <w:rFonts w:eastAsia="Calibri"/>
          <w:sz w:val="28"/>
          <w:szCs w:val="28"/>
        </w:rPr>
        <w:t xml:space="preserve"> от 9 ноября 2010 года №</w:t>
      </w:r>
      <w:r>
        <w:rPr>
          <w:rFonts w:eastAsia="Calibri"/>
          <w:sz w:val="28"/>
          <w:szCs w:val="28"/>
        </w:rPr>
        <w:t xml:space="preserve"> 1439-О-О).</w:t>
      </w:r>
    </w:p>
    <w:p w:rsidR="00094795" w:rsidRPr="009B40B0" w:rsidRDefault="008C79E8" w:rsidP="008C79E8">
      <w:pPr>
        <w:widowControl w:val="0"/>
        <w:autoSpaceDE w:val="0"/>
        <w:autoSpaceDN w:val="0"/>
        <w:adjustRightInd w:val="0"/>
        <w:spacing w:line="360" w:lineRule="auto"/>
        <w:ind w:firstLine="709"/>
        <w:jc w:val="both"/>
        <w:rPr>
          <w:rFonts w:eastAsia="Calibri"/>
          <w:sz w:val="28"/>
          <w:szCs w:val="28"/>
        </w:rPr>
      </w:pPr>
      <w:r>
        <w:rPr>
          <w:rFonts w:eastAsia="Calibri"/>
          <w:sz w:val="28"/>
          <w:szCs w:val="28"/>
        </w:rPr>
        <w:t xml:space="preserve">Мера социальной поддержки в виде предоставления </w:t>
      </w:r>
      <w:r w:rsidR="006C7F74">
        <w:rPr>
          <w:rFonts w:eastAsia="Calibri"/>
          <w:sz w:val="28"/>
          <w:szCs w:val="28"/>
        </w:rPr>
        <w:t xml:space="preserve">на безвозмездной основе </w:t>
      </w:r>
      <w:r>
        <w:rPr>
          <w:rFonts w:eastAsia="Calibri"/>
          <w:sz w:val="28"/>
          <w:szCs w:val="28"/>
        </w:rPr>
        <w:t>субсидии для приобретения жилья за счет средств бюд</w:t>
      </w:r>
      <w:r w:rsidR="006C7F74">
        <w:rPr>
          <w:rFonts w:eastAsia="Calibri"/>
          <w:sz w:val="28"/>
          <w:szCs w:val="28"/>
        </w:rPr>
        <w:t xml:space="preserve">жета Республики Татарстан </w:t>
      </w:r>
      <w:r>
        <w:rPr>
          <w:rFonts w:eastAsia="Calibri"/>
          <w:sz w:val="28"/>
          <w:szCs w:val="28"/>
        </w:rPr>
        <w:t>установлена Кабинетом Министров Республики Татарстан в целях оказания дополнительной поддержки по обеспечению жильем нуждающихся в улучшении жилищных условий многодетных семей, имеющих</w:t>
      </w:r>
      <w:r w:rsidR="00094795" w:rsidRPr="00094795">
        <w:rPr>
          <w:rFonts w:eastAsia="Calibri"/>
          <w:sz w:val="28"/>
          <w:szCs w:val="28"/>
        </w:rPr>
        <w:t xml:space="preserve"> пять и более детей, зарегистрированных и проживающих с родителями и не образовавших свои семьи (к детям многодетной семьи, образовавшим свои семьи, относятся совершеннолетние дети, состоящие в браке или имеющие своего ребенка (детей))</w:t>
      </w:r>
      <w:r w:rsidR="008E23B7" w:rsidRPr="008E23B7">
        <w:rPr>
          <w:rFonts w:eastAsia="Calibri"/>
          <w:i/>
          <w:sz w:val="28"/>
          <w:szCs w:val="28"/>
        </w:rPr>
        <w:t xml:space="preserve"> </w:t>
      </w:r>
      <w:r w:rsidR="008E23B7" w:rsidRPr="009B40B0">
        <w:rPr>
          <w:rFonts w:eastAsia="Calibri"/>
          <w:sz w:val="28"/>
          <w:szCs w:val="28"/>
        </w:rPr>
        <w:t>(</w:t>
      </w:r>
      <w:r w:rsidR="008E23B7" w:rsidRPr="009B40B0">
        <w:rPr>
          <w:sz w:val="28"/>
          <w:szCs w:val="28"/>
        </w:rPr>
        <w:t>подпункт «а» пункта 4 Правил)</w:t>
      </w:r>
      <w:r w:rsidR="00094795" w:rsidRPr="009B40B0">
        <w:rPr>
          <w:rFonts w:eastAsia="Calibri"/>
          <w:sz w:val="28"/>
          <w:szCs w:val="28"/>
        </w:rPr>
        <w:t>.</w:t>
      </w:r>
    </w:p>
    <w:p w:rsidR="006C7F74" w:rsidRDefault="00796989" w:rsidP="006C7F74">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rPr>
        <w:t>П</w:t>
      </w:r>
      <w:r w:rsidR="00094795">
        <w:rPr>
          <w:rFonts w:eastAsia="Calibri"/>
          <w:sz w:val="28"/>
          <w:szCs w:val="28"/>
        </w:rPr>
        <w:t xml:space="preserve">о своей правовой природе </w:t>
      </w:r>
      <w:r w:rsidR="006C7F74">
        <w:rPr>
          <w:rFonts w:eastAsia="Calibri"/>
          <w:sz w:val="28"/>
          <w:szCs w:val="28"/>
        </w:rPr>
        <w:t xml:space="preserve">данная </w:t>
      </w:r>
      <w:r w:rsidR="00094795">
        <w:rPr>
          <w:rFonts w:eastAsia="Calibri"/>
          <w:sz w:val="28"/>
          <w:szCs w:val="28"/>
        </w:rPr>
        <w:t>мера социальной поддержки</w:t>
      </w:r>
      <w:r w:rsidR="00343F9D">
        <w:rPr>
          <w:rFonts w:eastAsia="Calibri"/>
          <w:sz w:val="28"/>
          <w:szCs w:val="28"/>
        </w:rPr>
        <w:t>,</w:t>
      </w:r>
      <w:r w:rsidR="00094795">
        <w:rPr>
          <w:rFonts w:eastAsia="Calibri"/>
          <w:sz w:val="28"/>
          <w:szCs w:val="28"/>
        </w:rPr>
        <w:t xml:space="preserve"> </w:t>
      </w:r>
      <w:r>
        <w:rPr>
          <w:rFonts w:eastAsia="Calibri"/>
          <w:sz w:val="28"/>
          <w:szCs w:val="28"/>
        </w:rPr>
        <w:t xml:space="preserve">как </w:t>
      </w:r>
      <w:r w:rsidR="00343F9D">
        <w:rPr>
          <w:rFonts w:eastAsia="Calibri"/>
          <w:sz w:val="28"/>
          <w:szCs w:val="28"/>
        </w:rPr>
        <w:t xml:space="preserve">ранее </w:t>
      </w:r>
      <w:r>
        <w:rPr>
          <w:rFonts w:eastAsia="Calibri"/>
          <w:sz w:val="28"/>
          <w:szCs w:val="28"/>
        </w:rPr>
        <w:t>отмечал Конституционный суд Республики Татарстан</w:t>
      </w:r>
      <w:r w:rsidR="00343F9D">
        <w:rPr>
          <w:rFonts w:eastAsia="Calibri"/>
          <w:sz w:val="28"/>
          <w:szCs w:val="28"/>
        </w:rPr>
        <w:t>,</w:t>
      </w:r>
      <w:r>
        <w:rPr>
          <w:rFonts w:eastAsia="Calibri"/>
          <w:sz w:val="28"/>
          <w:szCs w:val="28"/>
        </w:rPr>
        <w:t xml:space="preserve"> </w:t>
      </w:r>
      <w:r w:rsidR="00094795">
        <w:rPr>
          <w:rFonts w:eastAsia="Calibri"/>
          <w:sz w:val="28"/>
          <w:szCs w:val="28"/>
        </w:rPr>
        <w:t>не относится к обязательным видам социального обеспечения и, по существу, выступает в качестве дополнительного способа повышени</w:t>
      </w:r>
      <w:r>
        <w:rPr>
          <w:rFonts w:eastAsia="Calibri"/>
          <w:sz w:val="28"/>
          <w:szCs w:val="28"/>
        </w:rPr>
        <w:t>я уровня жизни указанных семей;</w:t>
      </w:r>
      <w:r w:rsidR="00094795">
        <w:rPr>
          <w:rFonts w:eastAsia="Calibri"/>
          <w:sz w:val="28"/>
          <w:szCs w:val="28"/>
        </w:rPr>
        <w:t xml:space="preserve"> </w:t>
      </w:r>
      <w:r w:rsidR="00094795" w:rsidRPr="006E672E">
        <w:rPr>
          <w:rFonts w:eastAsia="Calibri"/>
          <w:sz w:val="28"/>
          <w:szCs w:val="28"/>
        </w:rPr>
        <w:t>Республика Татарстан самостоятельно определяет условия и порядок предоставления субсидии для обеспечения жильем многодетных семей, принимая во внимание в том числе и возможно</w:t>
      </w:r>
      <w:r>
        <w:rPr>
          <w:rFonts w:eastAsia="Calibri"/>
          <w:sz w:val="28"/>
          <w:szCs w:val="28"/>
        </w:rPr>
        <w:t xml:space="preserve">сти бюджета республики </w:t>
      </w:r>
      <w:r w:rsidR="00094795" w:rsidRPr="00094795">
        <w:rPr>
          <w:rFonts w:eastAsia="Calibri"/>
          <w:sz w:val="28"/>
          <w:szCs w:val="28"/>
        </w:rPr>
        <w:t>(постан</w:t>
      </w:r>
      <w:r w:rsidR="00FA67FB">
        <w:rPr>
          <w:rFonts w:eastAsia="Calibri"/>
          <w:sz w:val="28"/>
          <w:szCs w:val="28"/>
        </w:rPr>
        <w:t>овление от 5 октября 2011 года №</w:t>
      </w:r>
      <w:r w:rsidR="00094795" w:rsidRPr="00094795">
        <w:rPr>
          <w:rFonts w:eastAsia="Calibri"/>
          <w:sz w:val="28"/>
          <w:szCs w:val="28"/>
        </w:rPr>
        <w:t xml:space="preserve"> 44-П, опред</w:t>
      </w:r>
      <w:r w:rsidR="00FA67FB">
        <w:rPr>
          <w:rFonts w:eastAsia="Calibri"/>
          <w:sz w:val="28"/>
          <w:szCs w:val="28"/>
        </w:rPr>
        <w:t>еление от 11 октября 2011 года №</w:t>
      </w:r>
      <w:r w:rsidR="00094795" w:rsidRPr="00094795">
        <w:rPr>
          <w:rFonts w:eastAsia="Calibri"/>
          <w:sz w:val="28"/>
          <w:szCs w:val="28"/>
        </w:rPr>
        <w:t xml:space="preserve"> 13-О)</w:t>
      </w:r>
      <w:r w:rsidR="00094795">
        <w:rPr>
          <w:rFonts w:eastAsia="Calibri"/>
          <w:sz w:val="28"/>
          <w:szCs w:val="28"/>
        </w:rPr>
        <w:t>.</w:t>
      </w:r>
      <w:r w:rsidR="006E672E">
        <w:rPr>
          <w:rFonts w:eastAsia="Calibri"/>
          <w:sz w:val="28"/>
          <w:szCs w:val="28"/>
          <w:lang w:eastAsia="en-US"/>
        </w:rPr>
        <w:t xml:space="preserve"> </w:t>
      </w:r>
    </w:p>
    <w:p w:rsidR="006C7F74" w:rsidRDefault="006C7F74" w:rsidP="008A2D2F">
      <w:pPr>
        <w:widowControl w:val="0"/>
        <w:autoSpaceDE w:val="0"/>
        <w:autoSpaceDN w:val="0"/>
        <w:adjustRightInd w:val="0"/>
        <w:spacing w:line="360" w:lineRule="auto"/>
        <w:ind w:firstLine="709"/>
        <w:jc w:val="both"/>
        <w:rPr>
          <w:rFonts w:eastAsia="Calibri"/>
          <w:sz w:val="28"/>
          <w:szCs w:val="28"/>
        </w:rPr>
      </w:pPr>
      <w:r>
        <w:rPr>
          <w:rFonts w:eastAsia="Calibri"/>
          <w:sz w:val="28"/>
          <w:szCs w:val="28"/>
        </w:rPr>
        <w:t>Устанавливая названную меру социальной поддержки</w:t>
      </w:r>
      <w:r w:rsidR="00665E49">
        <w:rPr>
          <w:rFonts w:eastAsia="Calibri"/>
          <w:sz w:val="28"/>
          <w:szCs w:val="28"/>
        </w:rPr>
        <w:t>,</w:t>
      </w:r>
      <w:r>
        <w:rPr>
          <w:rFonts w:eastAsia="Calibri"/>
          <w:sz w:val="28"/>
          <w:szCs w:val="28"/>
        </w:rPr>
        <w:t xml:space="preserve"> </w:t>
      </w:r>
      <w:r w:rsidR="00B2549C">
        <w:rPr>
          <w:rFonts w:eastAsia="Calibri"/>
          <w:sz w:val="28"/>
          <w:szCs w:val="28"/>
        </w:rPr>
        <w:t xml:space="preserve">Кабинет </w:t>
      </w:r>
      <w:r>
        <w:rPr>
          <w:rFonts w:eastAsia="Calibri"/>
          <w:sz w:val="28"/>
          <w:szCs w:val="28"/>
        </w:rPr>
        <w:t xml:space="preserve">Министров Республики Татарстан </w:t>
      </w:r>
      <w:r w:rsidR="00B2549C">
        <w:rPr>
          <w:rFonts w:eastAsia="Calibri"/>
          <w:sz w:val="28"/>
          <w:szCs w:val="28"/>
        </w:rPr>
        <w:t xml:space="preserve">в рамках своих дискреционных полномочий </w:t>
      </w:r>
      <w:r>
        <w:rPr>
          <w:rFonts w:eastAsia="Calibri"/>
          <w:sz w:val="28"/>
          <w:szCs w:val="28"/>
        </w:rPr>
        <w:t xml:space="preserve">предусмотрел </w:t>
      </w:r>
      <w:r w:rsidR="00B2549C">
        <w:rPr>
          <w:rFonts w:eastAsia="Calibri"/>
          <w:sz w:val="28"/>
          <w:szCs w:val="28"/>
        </w:rPr>
        <w:t>ряд условий</w:t>
      </w:r>
      <w:r w:rsidR="00F9212A">
        <w:rPr>
          <w:rFonts w:eastAsia="Calibri"/>
          <w:sz w:val="28"/>
          <w:szCs w:val="28"/>
        </w:rPr>
        <w:t>,</w:t>
      </w:r>
      <w:r>
        <w:rPr>
          <w:rFonts w:eastAsia="Calibri"/>
          <w:sz w:val="28"/>
          <w:szCs w:val="28"/>
        </w:rPr>
        <w:t xml:space="preserve"> которым многодетные семьи, состоящие в органах местного самоуправления на учете в качестве нуждающихся в улучшении жилищных условий</w:t>
      </w:r>
      <w:r w:rsidR="00665E49">
        <w:rPr>
          <w:rFonts w:eastAsia="Calibri"/>
          <w:sz w:val="28"/>
          <w:szCs w:val="28"/>
        </w:rPr>
        <w:t>,</w:t>
      </w:r>
      <w:r>
        <w:rPr>
          <w:rFonts w:eastAsia="Calibri"/>
          <w:sz w:val="28"/>
          <w:szCs w:val="28"/>
        </w:rPr>
        <w:t xml:space="preserve"> должны соответствовать</w:t>
      </w:r>
      <w:r w:rsidR="008A2D2F">
        <w:rPr>
          <w:rFonts w:eastAsia="Calibri"/>
          <w:sz w:val="28"/>
          <w:szCs w:val="28"/>
        </w:rPr>
        <w:t xml:space="preserve"> в целях </w:t>
      </w:r>
      <w:r>
        <w:rPr>
          <w:rFonts w:eastAsia="Calibri"/>
          <w:sz w:val="28"/>
          <w:szCs w:val="28"/>
        </w:rPr>
        <w:t xml:space="preserve">включения </w:t>
      </w:r>
      <w:r w:rsidR="008A2D2F">
        <w:rPr>
          <w:rFonts w:eastAsia="Calibri"/>
          <w:sz w:val="28"/>
          <w:szCs w:val="28"/>
        </w:rPr>
        <w:t xml:space="preserve">их </w:t>
      </w:r>
      <w:r w:rsidR="00665E49">
        <w:rPr>
          <w:rFonts w:eastAsia="Calibri"/>
          <w:sz w:val="28"/>
          <w:szCs w:val="28"/>
        </w:rPr>
        <w:t>в списки многодетных семей</w:t>
      </w:r>
      <w:r>
        <w:rPr>
          <w:rFonts w:eastAsia="Calibri"/>
          <w:sz w:val="28"/>
          <w:szCs w:val="28"/>
        </w:rPr>
        <w:t xml:space="preserve">, имеющих право на </w:t>
      </w:r>
      <w:r w:rsidR="008A2D2F">
        <w:rPr>
          <w:rFonts w:eastAsia="Calibri"/>
          <w:sz w:val="28"/>
          <w:szCs w:val="28"/>
        </w:rPr>
        <w:t xml:space="preserve">предоставление </w:t>
      </w:r>
      <w:r>
        <w:rPr>
          <w:rFonts w:eastAsia="Calibri"/>
          <w:sz w:val="28"/>
          <w:szCs w:val="28"/>
        </w:rPr>
        <w:t xml:space="preserve">сертификата, удостоверяющего </w:t>
      </w:r>
      <w:r w:rsidR="00665E49">
        <w:rPr>
          <w:rFonts w:eastAsia="Calibri"/>
          <w:sz w:val="28"/>
          <w:szCs w:val="28"/>
        </w:rPr>
        <w:t xml:space="preserve">их </w:t>
      </w:r>
      <w:r>
        <w:rPr>
          <w:rFonts w:eastAsia="Calibri"/>
          <w:sz w:val="28"/>
          <w:szCs w:val="28"/>
        </w:rPr>
        <w:t>право на получение данной субсидии</w:t>
      </w:r>
      <w:r w:rsidR="00665E49">
        <w:rPr>
          <w:rFonts w:eastAsia="Calibri"/>
          <w:sz w:val="28"/>
          <w:szCs w:val="28"/>
        </w:rPr>
        <w:t xml:space="preserve"> (далее — сертификат)</w:t>
      </w:r>
      <w:r>
        <w:rPr>
          <w:rFonts w:eastAsia="Calibri"/>
          <w:sz w:val="28"/>
          <w:szCs w:val="28"/>
        </w:rPr>
        <w:t xml:space="preserve">. </w:t>
      </w:r>
    </w:p>
    <w:p w:rsidR="00003B68" w:rsidRDefault="0005109A" w:rsidP="00BD1DCE">
      <w:pPr>
        <w:widowControl w:val="0"/>
        <w:autoSpaceDE w:val="0"/>
        <w:autoSpaceDN w:val="0"/>
        <w:adjustRightInd w:val="0"/>
        <w:spacing w:line="360" w:lineRule="auto"/>
        <w:ind w:firstLine="709"/>
        <w:jc w:val="both"/>
        <w:rPr>
          <w:rFonts w:eastAsia="Calibri"/>
          <w:sz w:val="28"/>
          <w:szCs w:val="28"/>
        </w:rPr>
      </w:pPr>
      <w:r>
        <w:rPr>
          <w:rFonts w:eastAsia="Calibri"/>
          <w:sz w:val="28"/>
          <w:szCs w:val="28"/>
        </w:rPr>
        <w:t xml:space="preserve">Из анализа буквального содержания оспариваемой нормы следует, что </w:t>
      </w:r>
      <w:r w:rsidR="002D3511">
        <w:rPr>
          <w:rFonts w:eastAsia="Calibri"/>
          <w:sz w:val="28"/>
          <w:szCs w:val="28"/>
        </w:rPr>
        <w:t xml:space="preserve">применительно к рассматриваемому делу </w:t>
      </w:r>
      <w:r w:rsidR="008E23B7" w:rsidRPr="009B40B0">
        <w:rPr>
          <w:rFonts w:eastAsia="Calibri"/>
          <w:sz w:val="28"/>
          <w:szCs w:val="28"/>
        </w:rPr>
        <w:t>к числу</w:t>
      </w:r>
      <w:r w:rsidR="008E23B7">
        <w:rPr>
          <w:rFonts w:eastAsia="Calibri"/>
          <w:sz w:val="28"/>
          <w:szCs w:val="28"/>
        </w:rPr>
        <w:t xml:space="preserve"> </w:t>
      </w:r>
      <w:r w:rsidR="003F0C78">
        <w:rPr>
          <w:rFonts w:eastAsia="Calibri"/>
          <w:sz w:val="28"/>
          <w:szCs w:val="28"/>
        </w:rPr>
        <w:t>ключевы</w:t>
      </w:r>
      <w:r w:rsidR="005C5388">
        <w:rPr>
          <w:rFonts w:eastAsia="Calibri"/>
          <w:sz w:val="28"/>
          <w:szCs w:val="28"/>
        </w:rPr>
        <w:t>х</w:t>
      </w:r>
      <w:r w:rsidR="003F0C78">
        <w:rPr>
          <w:rFonts w:eastAsia="Calibri"/>
          <w:sz w:val="28"/>
          <w:szCs w:val="28"/>
        </w:rPr>
        <w:t xml:space="preserve"> требовани</w:t>
      </w:r>
      <w:r w:rsidR="0045276F">
        <w:rPr>
          <w:rFonts w:eastAsia="Calibri"/>
          <w:sz w:val="28"/>
          <w:szCs w:val="28"/>
        </w:rPr>
        <w:t>й</w:t>
      </w:r>
      <w:r w:rsidR="003F0C78">
        <w:rPr>
          <w:rFonts w:eastAsia="Calibri"/>
          <w:sz w:val="28"/>
          <w:szCs w:val="28"/>
        </w:rPr>
        <w:t xml:space="preserve"> при определении правомочности многодетной семь</w:t>
      </w:r>
      <w:r w:rsidR="00921761">
        <w:rPr>
          <w:rFonts w:eastAsia="Calibri"/>
          <w:sz w:val="28"/>
          <w:szCs w:val="28"/>
        </w:rPr>
        <w:t xml:space="preserve">и на получение сертификата </w:t>
      </w:r>
      <w:r w:rsidR="008E23B7" w:rsidRPr="00977459">
        <w:rPr>
          <w:rFonts w:eastAsia="Calibri"/>
          <w:sz w:val="28"/>
          <w:szCs w:val="28"/>
        </w:rPr>
        <w:t>относятся</w:t>
      </w:r>
      <w:r w:rsidR="008E23B7">
        <w:rPr>
          <w:rFonts w:eastAsia="Calibri"/>
          <w:sz w:val="28"/>
          <w:szCs w:val="28"/>
        </w:rPr>
        <w:t xml:space="preserve"> </w:t>
      </w:r>
      <w:r w:rsidR="00CF01F5">
        <w:rPr>
          <w:rFonts w:eastAsia="Calibri"/>
          <w:sz w:val="28"/>
          <w:szCs w:val="28"/>
        </w:rPr>
        <w:t xml:space="preserve">как </w:t>
      </w:r>
      <w:r w:rsidR="003F0C78">
        <w:rPr>
          <w:rFonts w:eastAsia="Calibri"/>
          <w:sz w:val="28"/>
          <w:szCs w:val="28"/>
        </w:rPr>
        <w:t>совместно</w:t>
      </w:r>
      <w:r w:rsidR="00CF01F5">
        <w:rPr>
          <w:rFonts w:eastAsia="Calibri"/>
          <w:sz w:val="28"/>
          <w:szCs w:val="28"/>
        </w:rPr>
        <w:t>е проживание детей и родителей, так и</w:t>
      </w:r>
      <w:r>
        <w:rPr>
          <w:rFonts w:eastAsia="Calibri"/>
          <w:sz w:val="28"/>
          <w:szCs w:val="28"/>
        </w:rPr>
        <w:t xml:space="preserve"> </w:t>
      </w:r>
      <w:r w:rsidR="00CF01F5">
        <w:rPr>
          <w:rFonts w:eastAsia="Calibri"/>
          <w:sz w:val="28"/>
          <w:szCs w:val="28"/>
        </w:rPr>
        <w:t xml:space="preserve">их </w:t>
      </w:r>
      <w:r w:rsidRPr="00647603">
        <w:rPr>
          <w:rFonts w:eastAsia="Calibri"/>
          <w:sz w:val="28"/>
          <w:szCs w:val="28"/>
        </w:rPr>
        <w:t xml:space="preserve">регистрация </w:t>
      </w:r>
      <w:r w:rsidR="003F0C78" w:rsidRPr="00647603">
        <w:rPr>
          <w:rFonts w:eastAsia="Calibri"/>
          <w:sz w:val="28"/>
          <w:szCs w:val="28"/>
        </w:rPr>
        <w:t>по месту жительства в одном жилом помещении.</w:t>
      </w:r>
      <w:r w:rsidR="003F0C78">
        <w:rPr>
          <w:rFonts w:eastAsia="Calibri"/>
          <w:sz w:val="28"/>
          <w:szCs w:val="28"/>
        </w:rPr>
        <w:t xml:space="preserve"> </w:t>
      </w:r>
    </w:p>
    <w:p w:rsidR="00931559" w:rsidRPr="00186A43" w:rsidRDefault="008A2D2F" w:rsidP="00BD1DCE">
      <w:pPr>
        <w:widowControl w:val="0"/>
        <w:autoSpaceDE w:val="0"/>
        <w:autoSpaceDN w:val="0"/>
        <w:adjustRightInd w:val="0"/>
        <w:spacing w:line="360" w:lineRule="auto"/>
        <w:ind w:firstLine="709"/>
        <w:jc w:val="both"/>
        <w:rPr>
          <w:rFonts w:eastAsia="Calibri"/>
          <w:sz w:val="28"/>
          <w:szCs w:val="28"/>
        </w:rPr>
      </w:pPr>
      <w:r w:rsidRPr="002416CD">
        <w:rPr>
          <w:rFonts w:eastAsia="Calibri"/>
          <w:sz w:val="28"/>
          <w:szCs w:val="28"/>
        </w:rPr>
        <w:t>Т</w:t>
      </w:r>
      <w:r w:rsidR="00003B68" w:rsidRPr="002416CD">
        <w:rPr>
          <w:rFonts w:eastAsia="Calibri"/>
          <w:sz w:val="28"/>
          <w:szCs w:val="28"/>
        </w:rPr>
        <w:t>ребование о совместном проживании членов семьи, претендующей</w:t>
      </w:r>
      <w:r w:rsidR="00931559" w:rsidRPr="002416CD">
        <w:rPr>
          <w:rFonts w:eastAsia="Calibri"/>
          <w:sz w:val="28"/>
          <w:szCs w:val="28"/>
        </w:rPr>
        <w:t xml:space="preserve"> на улучшение жилищных условий</w:t>
      </w:r>
      <w:r w:rsidR="009B40B0" w:rsidRPr="002416CD">
        <w:rPr>
          <w:rFonts w:eastAsia="Calibri"/>
          <w:sz w:val="28"/>
          <w:szCs w:val="28"/>
        </w:rPr>
        <w:t>,</w:t>
      </w:r>
      <w:r w:rsidR="00931559" w:rsidRPr="002416CD">
        <w:rPr>
          <w:rFonts w:eastAsia="Calibri"/>
          <w:sz w:val="28"/>
          <w:szCs w:val="28"/>
        </w:rPr>
        <w:t xml:space="preserve"> дублирует аналогичное требование</w:t>
      </w:r>
      <w:r w:rsidR="00AD6130" w:rsidRPr="002416CD">
        <w:rPr>
          <w:rFonts w:eastAsia="Calibri"/>
          <w:sz w:val="28"/>
          <w:szCs w:val="28"/>
        </w:rPr>
        <w:t>, содержащееся</w:t>
      </w:r>
      <w:r w:rsidR="00931559" w:rsidRPr="002416CD">
        <w:rPr>
          <w:rFonts w:eastAsia="Calibri"/>
          <w:sz w:val="28"/>
          <w:szCs w:val="28"/>
        </w:rPr>
        <w:t xml:space="preserve"> в </w:t>
      </w:r>
      <w:r w:rsidR="00931559" w:rsidRPr="002416CD">
        <w:rPr>
          <w:sz w:val="28"/>
          <w:szCs w:val="28"/>
        </w:rPr>
        <w:t xml:space="preserve">Указе </w:t>
      </w:r>
      <w:r w:rsidR="00931559" w:rsidRPr="002416CD">
        <w:rPr>
          <w:rFonts w:eastAsia="Calibri"/>
          <w:sz w:val="28"/>
          <w:szCs w:val="28"/>
        </w:rPr>
        <w:t xml:space="preserve">Президента Республики Татарстан </w:t>
      </w:r>
      <w:r w:rsidR="00AD6130" w:rsidRPr="002416CD">
        <w:rPr>
          <w:rFonts w:eastAsia="Calibri"/>
          <w:sz w:val="28"/>
          <w:szCs w:val="28"/>
        </w:rPr>
        <w:br/>
      </w:r>
      <w:r w:rsidR="00931559" w:rsidRPr="002416CD">
        <w:rPr>
          <w:rFonts w:eastAsia="Calibri"/>
          <w:sz w:val="28"/>
          <w:szCs w:val="28"/>
        </w:rPr>
        <w:t xml:space="preserve">«О дополнительных мерах по улучшению жилищных условий многодетных семей», и по своему правовому смыслу </w:t>
      </w:r>
      <w:r w:rsidR="00AD6130" w:rsidRPr="002416CD">
        <w:rPr>
          <w:rFonts w:eastAsia="Calibri"/>
          <w:sz w:val="28"/>
          <w:szCs w:val="28"/>
        </w:rPr>
        <w:t xml:space="preserve">прямо </w:t>
      </w:r>
      <w:r w:rsidR="00931559" w:rsidRPr="002416CD">
        <w:rPr>
          <w:rFonts w:eastAsia="Calibri"/>
          <w:sz w:val="28"/>
          <w:szCs w:val="28"/>
        </w:rPr>
        <w:t>вытекает из статей 31 и 51 Жилищного кодекса Российской Федерации, регламентирующих порядок признания граждан нуждающимися в жилых помещениях, предоставляемых по договорам социального найма, а также определения уровня обеспеченности общей площадью жилого помещения гражданина и (или) членов его семьи</w:t>
      </w:r>
      <w:r w:rsidR="00931559" w:rsidRPr="00186A43">
        <w:rPr>
          <w:rFonts w:eastAsia="Calibri"/>
          <w:i/>
          <w:sz w:val="28"/>
          <w:szCs w:val="28"/>
        </w:rPr>
        <w:t xml:space="preserve">, </w:t>
      </w:r>
      <w:r w:rsidR="009B40B0" w:rsidRPr="00186A43">
        <w:rPr>
          <w:rFonts w:eastAsia="Calibri"/>
          <w:sz w:val="28"/>
          <w:szCs w:val="28"/>
        </w:rPr>
        <w:t>которые подлежат</w:t>
      </w:r>
      <w:r w:rsidR="00931559" w:rsidRPr="00186A43">
        <w:rPr>
          <w:rFonts w:eastAsia="Calibri"/>
          <w:sz w:val="28"/>
          <w:szCs w:val="28"/>
        </w:rPr>
        <w:t xml:space="preserve"> применению при постановке многодетной семьи на соответствующий учет. </w:t>
      </w:r>
    </w:p>
    <w:p w:rsidR="00733222" w:rsidRPr="002416CD" w:rsidRDefault="008A2D2F" w:rsidP="00BD1DCE">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Что касается требования о совместной регистрации всех членов </w:t>
      </w:r>
      <w:r w:rsidR="00C76CE9">
        <w:rPr>
          <w:rFonts w:eastAsia="Calibri"/>
          <w:sz w:val="28"/>
          <w:szCs w:val="28"/>
          <w:lang w:eastAsia="en-US"/>
        </w:rPr>
        <w:t xml:space="preserve">многодетной </w:t>
      </w:r>
      <w:r>
        <w:rPr>
          <w:rFonts w:eastAsia="Calibri"/>
          <w:sz w:val="28"/>
          <w:szCs w:val="28"/>
          <w:lang w:eastAsia="en-US"/>
        </w:rPr>
        <w:t>семьи</w:t>
      </w:r>
      <w:r w:rsidR="00C76CE9">
        <w:rPr>
          <w:rFonts w:eastAsia="Calibri"/>
          <w:sz w:val="28"/>
          <w:szCs w:val="28"/>
          <w:lang w:eastAsia="en-US"/>
        </w:rPr>
        <w:t xml:space="preserve"> по одному месту жительства</w:t>
      </w:r>
      <w:r>
        <w:rPr>
          <w:rFonts w:eastAsia="Calibri"/>
          <w:sz w:val="28"/>
          <w:szCs w:val="28"/>
          <w:lang w:eastAsia="en-US"/>
        </w:rPr>
        <w:t xml:space="preserve">, </w:t>
      </w:r>
      <w:r w:rsidR="00AD6130">
        <w:rPr>
          <w:rFonts w:eastAsia="Calibri"/>
          <w:sz w:val="28"/>
          <w:szCs w:val="28"/>
          <w:lang w:eastAsia="en-US"/>
        </w:rPr>
        <w:t xml:space="preserve">то оно </w:t>
      </w:r>
      <w:r w:rsidR="00C76CE9">
        <w:rPr>
          <w:rFonts w:eastAsia="Calibri"/>
          <w:sz w:val="28"/>
          <w:szCs w:val="28"/>
          <w:lang w:eastAsia="en-US"/>
        </w:rPr>
        <w:t>ни</w:t>
      </w:r>
      <w:r w:rsidR="00C76CE9">
        <w:rPr>
          <w:rFonts w:eastAsia="Calibri"/>
          <w:i/>
          <w:sz w:val="28"/>
          <w:szCs w:val="28"/>
          <w:lang w:eastAsia="en-US"/>
        </w:rPr>
        <w:t xml:space="preserve"> </w:t>
      </w:r>
      <w:r w:rsidR="00C76CE9" w:rsidRPr="002416CD">
        <w:rPr>
          <w:rFonts w:eastAsia="Calibri"/>
          <w:sz w:val="28"/>
          <w:szCs w:val="28"/>
          <w:lang w:eastAsia="en-US"/>
        </w:rPr>
        <w:t xml:space="preserve">в </w:t>
      </w:r>
      <w:r w:rsidR="009D2957" w:rsidRPr="002416CD">
        <w:rPr>
          <w:rFonts w:eastAsia="Calibri"/>
          <w:sz w:val="28"/>
          <w:szCs w:val="28"/>
          <w:lang w:eastAsia="en-US"/>
        </w:rPr>
        <w:t>названном</w:t>
      </w:r>
      <w:r w:rsidR="00C76CE9" w:rsidRPr="002416CD">
        <w:rPr>
          <w:rFonts w:eastAsia="Calibri"/>
          <w:sz w:val="28"/>
          <w:szCs w:val="28"/>
          <w:lang w:eastAsia="en-US"/>
        </w:rPr>
        <w:t xml:space="preserve"> Указе Президента Республики Татарстан, ни в </w:t>
      </w:r>
      <w:r w:rsidR="009D2957" w:rsidRPr="002416CD">
        <w:rPr>
          <w:rFonts w:eastAsia="Calibri"/>
          <w:sz w:val="28"/>
          <w:szCs w:val="28"/>
          <w:lang w:eastAsia="en-US"/>
        </w:rPr>
        <w:t xml:space="preserve">приведенных </w:t>
      </w:r>
      <w:r w:rsidR="00931559" w:rsidRPr="002416CD">
        <w:rPr>
          <w:rFonts w:eastAsia="Calibri"/>
          <w:sz w:val="28"/>
          <w:szCs w:val="28"/>
          <w:lang w:eastAsia="en-US"/>
        </w:rPr>
        <w:t>положениях</w:t>
      </w:r>
      <w:r w:rsidR="00C76CE9" w:rsidRPr="002416CD">
        <w:rPr>
          <w:rFonts w:eastAsia="Calibri"/>
          <w:sz w:val="28"/>
          <w:szCs w:val="28"/>
          <w:lang w:eastAsia="en-US"/>
        </w:rPr>
        <w:t xml:space="preserve"> Жилищного кодекса Российской Федерации </w:t>
      </w:r>
      <w:r w:rsidR="00931559" w:rsidRPr="002416CD">
        <w:rPr>
          <w:rFonts w:eastAsia="Calibri"/>
          <w:sz w:val="28"/>
          <w:szCs w:val="28"/>
          <w:lang w:eastAsia="en-US"/>
        </w:rPr>
        <w:t>не содержится. При этом</w:t>
      </w:r>
      <w:r w:rsidRPr="002416CD">
        <w:rPr>
          <w:rFonts w:eastAsia="Calibri"/>
          <w:sz w:val="28"/>
          <w:szCs w:val="28"/>
          <w:lang w:eastAsia="en-US"/>
        </w:rPr>
        <w:t xml:space="preserve"> о</w:t>
      </w:r>
      <w:r w:rsidR="00CF01F5" w:rsidRPr="002416CD">
        <w:rPr>
          <w:rFonts w:eastAsia="Calibri"/>
          <w:sz w:val="28"/>
          <w:szCs w:val="28"/>
          <w:lang w:eastAsia="en-US"/>
        </w:rPr>
        <w:t xml:space="preserve">ценка </w:t>
      </w:r>
      <w:r w:rsidRPr="002416CD">
        <w:rPr>
          <w:rFonts w:eastAsia="Calibri"/>
          <w:sz w:val="28"/>
          <w:szCs w:val="28"/>
          <w:lang w:eastAsia="en-US"/>
        </w:rPr>
        <w:t xml:space="preserve">его </w:t>
      </w:r>
      <w:r w:rsidR="00CF01F5" w:rsidRPr="002416CD">
        <w:rPr>
          <w:rFonts w:eastAsia="Calibri"/>
          <w:sz w:val="28"/>
          <w:szCs w:val="28"/>
          <w:lang w:eastAsia="en-US"/>
        </w:rPr>
        <w:t>конституционности</w:t>
      </w:r>
      <w:r w:rsidR="00C76CE9" w:rsidRPr="002416CD">
        <w:rPr>
          <w:rFonts w:eastAsia="Calibri"/>
          <w:sz w:val="28"/>
          <w:szCs w:val="28"/>
          <w:lang w:eastAsia="en-US"/>
        </w:rPr>
        <w:t>,</w:t>
      </w:r>
      <w:r w:rsidR="00CF01F5" w:rsidRPr="002416CD">
        <w:rPr>
          <w:rFonts w:eastAsia="Calibri"/>
          <w:sz w:val="28"/>
          <w:szCs w:val="28"/>
          <w:lang w:eastAsia="en-US"/>
        </w:rPr>
        <w:t xml:space="preserve"> </w:t>
      </w:r>
      <w:r w:rsidR="00C76CE9" w:rsidRPr="002416CD">
        <w:rPr>
          <w:rFonts w:eastAsia="Calibri"/>
          <w:sz w:val="28"/>
          <w:szCs w:val="28"/>
          <w:lang w:eastAsia="en-US"/>
        </w:rPr>
        <w:t xml:space="preserve">как одного из обязательных условий предоставления </w:t>
      </w:r>
      <w:r w:rsidR="00C76CE9" w:rsidRPr="002416CD">
        <w:rPr>
          <w:rFonts w:eastAsia="Calibri"/>
          <w:sz w:val="28"/>
          <w:szCs w:val="28"/>
        </w:rPr>
        <w:t>сертификата для обеспечения жильем многодетной семьи,</w:t>
      </w:r>
      <w:r w:rsidR="00C76CE9">
        <w:rPr>
          <w:rFonts w:eastAsia="Calibri"/>
          <w:sz w:val="28"/>
          <w:szCs w:val="28"/>
          <w:lang w:eastAsia="en-US"/>
        </w:rPr>
        <w:t xml:space="preserve"> </w:t>
      </w:r>
      <w:r w:rsidR="00CF01F5">
        <w:rPr>
          <w:rFonts w:eastAsia="Calibri"/>
          <w:sz w:val="28"/>
          <w:szCs w:val="28"/>
          <w:lang w:eastAsia="en-US"/>
        </w:rPr>
        <w:t>невозможна</w:t>
      </w:r>
      <w:r w:rsidR="006966FD">
        <w:rPr>
          <w:rFonts w:eastAsia="Calibri"/>
          <w:sz w:val="28"/>
          <w:szCs w:val="28"/>
          <w:lang w:eastAsia="en-US"/>
        </w:rPr>
        <w:t xml:space="preserve"> без обращения к понятию «место</w:t>
      </w:r>
      <w:r w:rsidR="00156F75">
        <w:rPr>
          <w:rFonts w:eastAsia="Calibri"/>
          <w:sz w:val="28"/>
          <w:szCs w:val="28"/>
          <w:lang w:eastAsia="en-US"/>
        </w:rPr>
        <w:t xml:space="preserve"> жительства», закрепленному </w:t>
      </w:r>
      <w:r w:rsidR="00074F09">
        <w:rPr>
          <w:rFonts w:eastAsia="Calibri"/>
          <w:sz w:val="28"/>
          <w:szCs w:val="28"/>
          <w:lang w:eastAsia="en-US"/>
        </w:rPr>
        <w:t xml:space="preserve">пунктом 1 </w:t>
      </w:r>
      <w:r w:rsidR="00186A43">
        <w:rPr>
          <w:rFonts w:eastAsia="Calibri"/>
          <w:sz w:val="28"/>
          <w:szCs w:val="28"/>
          <w:lang w:eastAsia="en-US"/>
        </w:rPr>
        <w:br/>
      </w:r>
      <w:hyperlink r:id="rId23" w:history="1">
        <w:r w:rsidR="00074F09">
          <w:rPr>
            <w:rFonts w:eastAsia="Calibri"/>
            <w:color w:val="0000FF"/>
            <w:sz w:val="28"/>
            <w:szCs w:val="28"/>
          </w:rPr>
          <w:t>статьи</w:t>
        </w:r>
        <w:r w:rsidR="006966FD" w:rsidRPr="009C0F8A">
          <w:rPr>
            <w:rFonts w:eastAsia="Calibri"/>
            <w:color w:val="0000FF"/>
            <w:sz w:val="28"/>
            <w:szCs w:val="28"/>
          </w:rPr>
          <w:t xml:space="preserve"> 20</w:t>
        </w:r>
      </w:hyperlink>
      <w:r w:rsidR="006966FD" w:rsidRPr="009C0F8A">
        <w:rPr>
          <w:rFonts w:eastAsia="Calibri"/>
          <w:sz w:val="28"/>
          <w:szCs w:val="28"/>
        </w:rPr>
        <w:t xml:space="preserve"> Гражданског</w:t>
      </w:r>
      <w:r w:rsidR="006966FD">
        <w:rPr>
          <w:rFonts w:eastAsia="Calibri"/>
          <w:sz w:val="28"/>
          <w:szCs w:val="28"/>
        </w:rPr>
        <w:t xml:space="preserve">о кодекса Российской Федерации и </w:t>
      </w:r>
      <w:r w:rsidR="00156F75">
        <w:rPr>
          <w:rFonts w:eastAsia="Calibri"/>
          <w:sz w:val="28"/>
          <w:szCs w:val="28"/>
        </w:rPr>
        <w:t>статьями</w:t>
      </w:r>
      <w:r w:rsidR="006966FD" w:rsidRPr="009C0F8A">
        <w:rPr>
          <w:rFonts w:eastAsia="Calibri"/>
          <w:sz w:val="28"/>
          <w:szCs w:val="28"/>
        </w:rPr>
        <w:t xml:space="preserve"> 2 и 3 </w:t>
      </w:r>
      <w:hyperlink r:id="rId24" w:history="1">
        <w:r w:rsidR="006966FD" w:rsidRPr="009C0F8A">
          <w:rPr>
            <w:rFonts w:eastAsia="Calibri"/>
            <w:color w:val="0000FF"/>
            <w:sz w:val="28"/>
            <w:szCs w:val="28"/>
          </w:rPr>
          <w:t>Закона</w:t>
        </w:r>
      </w:hyperlink>
      <w:r w:rsidR="006966FD" w:rsidRPr="009C0F8A">
        <w:rPr>
          <w:rFonts w:eastAsia="Calibri"/>
          <w:sz w:val="28"/>
          <w:szCs w:val="28"/>
        </w:rPr>
        <w:t xml:space="preserve"> Российской Федерации от 25 июня 1993 года </w:t>
      </w:r>
      <w:r w:rsidR="008278CD">
        <w:rPr>
          <w:rFonts w:eastAsia="Calibri"/>
          <w:sz w:val="28"/>
          <w:szCs w:val="28"/>
        </w:rPr>
        <w:t>№</w:t>
      </w:r>
      <w:r w:rsidR="008278CD" w:rsidRPr="008278CD">
        <w:rPr>
          <w:rFonts w:eastAsia="Calibri"/>
          <w:sz w:val="28"/>
          <w:szCs w:val="28"/>
        </w:rPr>
        <w:t xml:space="preserve"> 5242-1 </w:t>
      </w:r>
      <w:r w:rsidR="006966FD" w:rsidRPr="009C0F8A">
        <w:rPr>
          <w:rFonts w:eastAsia="Calibri"/>
          <w:sz w:val="28"/>
          <w:szCs w:val="28"/>
        </w:rPr>
        <w:t xml:space="preserve">«О праве граждан Российской Федерации на свободу передвижения, выбор места пребывания и жительства в </w:t>
      </w:r>
      <w:r w:rsidR="006966FD">
        <w:rPr>
          <w:rFonts w:eastAsia="Calibri"/>
          <w:sz w:val="28"/>
          <w:szCs w:val="28"/>
        </w:rPr>
        <w:t xml:space="preserve">пределах Российской Федерации», </w:t>
      </w:r>
      <w:r w:rsidR="00156F75">
        <w:rPr>
          <w:rFonts w:eastAsia="Calibri"/>
          <w:sz w:val="28"/>
          <w:szCs w:val="28"/>
        </w:rPr>
        <w:t xml:space="preserve">определяющими </w:t>
      </w:r>
      <w:r w:rsidR="006966FD" w:rsidRPr="009C0F8A">
        <w:rPr>
          <w:rFonts w:eastAsia="Calibri"/>
          <w:sz w:val="28"/>
          <w:szCs w:val="28"/>
        </w:rPr>
        <w:t xml:space="preserve">место жительства гражданина </w:t>
      </w:r>
      <w:r w:rsidR="006966FD">
        <w:rPr>
          <w:rFonts w:eastAsia="Calibri"/>
          <w:sz w:val="28"/>
          <w:szCs w:val="28"/>
        </w:rPr>
        <w:t xml:space="preserve">как </w:t>
      </w:r>
      <w:r w:rsidR="006966FD" w:rsidRPr="009C0F8A">
        <w:rPr>
          <w:rFonts w:eastAsia="Calibri"/>
          <w:sz w:val="28"/>
          <w:szCs w:val="28"/>
        </w:rPr>
        <w:t>жилое помещение, в котором он постоянно или преимущественно проживает на основаниях, предусмотренных законодательством Российской Федераци</w:t>
      </w:r>
      <w:r w:rsidR="006966FD">
        <w:rPr>
          <w:rFonts w:eastAsia="Calibri"/>
          <w:sz w:val="28"/>
          <w:szCs w:val="28"/>
        </w:rPr>
        <w:t>и, и в котором</w:t>
      </w:r>
      <w:r w:rsidR="006966FD" w:rsidRPr="009C0F8A">
        <w:rPr>
          <w:rFonts w:eastAsia="Calibri"/>
          <w:sz w:val="28"/>
          <w:szCs w:val="28"/>
        </w:rPr>
        <w:t xml:space="preserve"> он заре</w:t>
      </w:r>
      <w:r w:rsidR="00154907">
        <w:rPr>
          <w:rFonts w:eastAsia="Calibri"/>
          <w:sz w:val="28"/>
          <w:szCs w:val="28"/>
        </w:rPr>
        <w:t>ги</w:t>
      </w:r>
      <w:r w:rsidR="00E63BED">
        <w:rPr>
          <w:rFonts w:eastAsia="Calibri"/>
          <w:sz w:val="28"/>
          <w:szCs w:val="28"/>
        </w:rPr>
        <w:t xml:space="preserve">стрирован по месту жительства. </w:t>
      </w:r>
      <w:r w:rsidR="00154907">
        <w:rPr>
          <w:rFonts w:eastAsia="Calibri"/>
          <w:sz w:val="28"/>
          <w:szCs w:val="28"/>
        </w:rPr>
        <w:t xml:space="preserve">В соответствии с </w:t>
      </w:r>
      <w:hyperlink r:id="rId25" w:history="1">
        <w:r w:rsidR="00154907">
          <w:rPr>
            <w:rFonts w:eastAsia="Calibri"/>
            <w:color w:val="0000FF"/>
            <w:sz w:val="28"/>
            <w:szCs w:val="28"/>
          </w:rPr>
          <w:t>абзацем 4 статьи 2</w:t>
        </w:r>
      </w:hyperlink>
      <w:r w:rsidR="00154907">
        <w:rPr>
          <w:rFonts w:eastAsia="Calibri"/>
          <w:sz w:val="28"/>
          <w:szCs w:val="28"/>
        </w:rPr>
        <w:t xml:space="preserve"> данного Закона Российс</w:t>
      </w:r>
      <w:r w:rsidR="00B2549C">
        <w:rPr>
          <w:rFonts w:eastAsia="Calibri"/>
          <w:sz w:val="28"/>
          <w:szCs w:val="28"/>
        </w:rPr>
        <w:t xml:space="preserve">кой Федерации </w:t>
      </w:r>
      <w:r w:rsidR="00154907">
        <w:rPr>
          <w:rFonts w:eastAsia="Calibri"/>
          <w:sz w:val="28"/>
          <w:szCs w:val="28"/>
        </w:rPr>
        <w:t xml:space="preserve">регистрация гражданина Российской Федерации по месту жительства представляет собой фиксацию в установленном порядке органом регистрационного учета сведений о месте жительства гражданина Российской Федерации и о его нахождении в данном месте жительства. </w:t>
      </w:r>
      <w:r w:rsidR="00527359">
        <w:rPr>
          <w:rFonts w:eastAsia="Calibri"/>
          <w:sz w:val="28"/>
          <w:szCs w:val="28"/>
          <w:lang w:eastAsia="en-US"/>
        </w:rPr>
        <w:t>При этом с</w:t>
      </w:r>
      <w:r w:rsidR="00527359" w:rsidRPr="00B930C8">
        <w:rPr>
          <w:rFonts w:eastAsia="Calibri"/>
          <w:sz w:val="28"/>
          <w:szCs w:val="28"/>
          <w:lang w:eastAsia="en-US"/>
        </w:rPr>
        <w:t xml:space="preserve">огласно </w:t>
      </w:r>
      <w:hyperlink r:id="rId26" w:history="1">
        <w:r w:rsidR="00527359">
          <w:rPr>
            <w:rFonts w:eastAsia="Calibri"/>
            <w:color w:val="0000FF"/>
            <w:sz w:val="28"/>
            <w:szCs w:val="28"/>
            <w:lang w:eastAsia="en-US"/>
          </w:rPr>
          <w:t>част</w:t>
        </w:r>
        <w:r w:rsidR="007A7230">
          <w:rPr>
            <w:rFonts w:eastAsia="Calibri"/>
            <w:color w:val="0000FF"/>
            <w:sz w:val="28"/>
            <w:szCs w:val="28"/>
            <w:lang w:eastAsia="en-US"/>
          </w:rPr>
          <w:t>и</w:t>
        </w:r>
        <w:r w:rsidR="00882DEF">
          <w:rPr>
            <w:rFonts w:eastAsia="Calibri"/>
            <w:color w:val="0000FF"/>
            <w:sz w:val="28"/>
            <w:szCs w:val="28"/>
            <w:lang w:eastAsia="en-US"/>
          </w:rPr>
          <w:t xml:space="preserve"> второй</w:t>
        </w:r>
        <w:r w:rsidR="00527359">
          <w:rPr>
            <w:rFonts w:eastAsia="Calibri"/>
            <w:color w:val="0000FF"/>
            <w:sz w:val="28"/>
            <w:szCs w:val="28"/>
            <w:lang w:eastAsia="en-US"/>
          </w:rPr>
          <w:t xml:space="preserve"> статьи</w:t>
        </w:r>
        <w:r w:rsidR="00527359" w:rsidRPr="00B930C8">
          <w:rPr>
            <w:rFonts w:eastAsia="Calibri"/>
            <w:color w:val="0000FF"/>
            <w:sz w:val="28"/>
            <w:szCs w:val="28"/>
            <w:lang w:eastAsia="en-US"/>
          </w:rPr>
          <w:t xml:space="preserve"> 3</w:t>
        </w:r>
      </w:hyperlink>
      <w:r w:rsidR="00527359" w:rsidRPr="00B930C8">
        <w:rPr>
          <w:rFonts w:eastAsia="Calibri"/>
          <w:sz w:val="28"/>
          <w:szCs w:val="28"/>
          <w:lang w:eastAsia="en-US"/>
        </w:rPr>
        <w:t xml:space="preserve"> </w:t>
      </w:r>
      <w:r w:rsidR="00527359">
        <w:rPr>
          <w:rFonts w:eastAsia="Calibri"/>
          <w:sz w:val="28"/>
          <w:szCs w:val="28"/>
          <w:lang w:eastAsia="en-US"/>
        </w:rPr>
        <w:t xml:space="preserve">указанного </w:t>
      </w:r>
      <w:r w:rsidR="00527359" w:rsidRPr="00B930C8">
        <w:rPr>
          <w:rFonts w:eastAsia="Calibri"/>
          <w:sz w:val="28"/>
          <w:szCs w:val="28"/>
          <w:lang w:eastAsia="en-US"/>
        </w:rPr>
        <w:t xml:space="preserve">Закона Российской Федерации регистрация или отсутствие таковой не могут служить основанием ограничения или условием </w:t>
      </w:r>
      <w:r w:rsidR="00733222" w:rsidRPr="00733222">
        <w:rPr>
          <w:rFonts w:eastAsia="Calibri"/>
          <w:sz w:val="28"/>
          <w:szCs w:val="28"/>
          <w:lang w:eastAsia="en-US"/>
        </w:rPr>
        <w:t xml:space="preserve">реализации прав и свобод граждан, </w:t>
      </w:r>
      <w:r w:rsidR="00733222" w:rsidRPr="002416CD">
        <w:rPr>
          <w:rFonts w:eastAsia="Calibri"/>
          <w:sz w:val="28"/>
          <w:szCs w:val="28"/>
          <w:lang w:eastAsia="en-US"/>
        </w:rPr>
        <w:t>предусмотренных Конституцией Российской Федерации, федеральными законами, конституциями (уставами) и законами субъектов Российской Федерации.</w:t>
      </w:r>
    </w:p>
    <w:p w:rsidR="003D09CD" w:rsidRDefault="008A2D2F" w:rsidP="00BD1DCE">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Приведенные </w:t>
      </w:r>
      <w:r w:rsidR="00333B48">
        <w:rPr>
          <w:rFonts w:eastAsia="Calibri"/>
          <w:sz w:val="28"/>
          <w:szCs w:val="28"/>
          <w:lang w:eastAsia="en-US"/>
        </w:rPr>
        <w:t xml:space="preserve">законодательные </w:t>
      </w:r>
      <w:r>
        <w:rPr>
          <w:rFonts w:eastAsia="Calibri"/>
          <w:sz w:val="28"/>
          <w:szCs w:val="28"/>
          <w:lang w:eastAsia="en-US"/>
        </w:rPr>
        <w:t>положения</w:t>
      </w:r>
      <w:r w:rsidR="00B930C8" w:rsidRPr="00B930C8">
        <w:rPr>
          <w:rFonts w:eastAsia="Calibri"/>
          <w:sz w:val="28"/>
          <w:szCs w:val="28"/>
          <w:lang w:eastAsia="en-US"/>
        </w:rPr>
        <w:t xml:space="preserve"> </w:t>
      </w:r>
      <w:r>
        <w:rPr>
          <w:rFonts w:eastAsia="Calibri"/>
          <w:sz w:val="28"/>
          <w:szCs w:val="28"/>
          <w:lang w:eastAsia="en-US"/>
        </w:rPr>
        <w:t>свидетельствуют</w:t>
      </w:r>
      <w:r w:rsidR="00B930C8" w:rsidRPr="00B930C8">
        <w:rPr>
          <w:rFonts w:eastAsia="Calibri"/>
          <w:sz w:val="28"/>
          <w:szCs w:val="28"/>
          <w:lang w:eastAsia="en-US"/>
        </w:rPr>
        <w:t xml:space="preserve">, что институт регистрационного учета носит уведомительный характер, </w:t>
      </w:r>
      <w:r w:rsidR="00B930C8" w:rsidRPr="00977459">
        <w:rPr>
          <w:rFonts w:eastAsia="Calibri"/>
          <w:sz w:val="28"/>
          <w:szCs w:val="28"/>
          <w:lang w:eastAsia="en-US"/>
        </w:rPr>
        <w:t xml:space="preserve">регистрация </w:t>
      </w:r>
      <w:r w:rsidR="00B930C8" w:rsidRPr="00B930C8">
        <w:rPr>
          <w:rFonts w:eastAsia="Calibri"/>
          <w:sz w:val="28"/>
          <w:szCs w:val="28"/>
          <w:lang w:eastAsia="en-US"/>
        </w:rPr>
        <w:t>является лишь одним из обстоятельств, отражающих факт нахождения гражданина по месту жительства</w:t>
      </w:r>
      <w:r w:rsidR="002602C6">
        <w:rPr>
          <w:rFonts w:eastAsia="Calibri"/>
          <w:sz w:val="28"/>
          <w:szCs w:val="28"/>
          <w:lang w:eastAsia="en-US"/>
        </w:rPr>
        <w:t>.</w:t>
      </w:r>
      <w:r w:rsidR="00B930C8" w:rsidRPr="00B930C8">
        <w:rPr>
          <w:rFonts w:eastAsia="Calibri"/>
          <w:sz w:val="28"/>
          <w:szCs w:val="28"/>
          <w:lang w:eastAsia="en-US"/>
        </w:rPr>
        <w:t xml:space="preserve"> </w:t>
      </w:r>
    </w:p>
    <w:p w:rsidR="00DA3D06" w:rsidRDefault="00333B48" w:rsidP="00DA3D06">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Такой подход согласуется с правовой позицией Конституционного</w:t>
      </w:r>
      <w:r w:rsidR="00343F9D" w:rsidRPr="008F1826">
        <w:rPr>
          <w:rFonts w:eastAsia="Calibri"/>
          <w:sz w:val="28"/>
          <w:szCs w:val="28"/>
          <w:lang w:eastAsia="en-US"/>
        </w:rPr>
        <w:t xml:space="preserve"> Суд</w:t>
      </w:r>
      <w:r>
        <w:rPr>
          <w:rFonts w:eastAsia="Calibri"/>
          <w:sz w:val="28"/>
          <w:szCs w:val="28"/>
          <w:lang w:eastAsia="en-US"/>
        </w:rPr>
        <w:t>а</w:t>
      </w:r>
      <w:r w:rsidR="00343F9D" w:rsidRPr="008F1826">
        <w:rPr>
          <w:rFonts w:eastAsia="Calibri"/>
          <w:sz w:val="28"/>
          <w:szCs w:val="28"/>
          <w:lang w:eastAsia="en-US"/>
        </w:rPr>
        <w:t xml:space="preserve"> Российской Федерации, </w:t>
      </w:r>
      <w:r>
        <w:rPr>
          <w:rFonts w:eastAsia="Calibri"/>
          <w:sz w:val="28"/>
          <w:szCs w:val="28"/>
          <w:lang w:eastAsia="en-US"/>
        </w:rPr>
        <w:t xml:space="preserve">который неоднократно указывал, что </w:t>
      </w:r>
      <w:r w:rsidR="00343F9D" w:rsidRPr="008F1826">
        <w:rPr>
          <w:rFonts w:eastAsia="Calibri"/>
          <w:sz w:val="28"/>
          <w:szCs w:val="28"/>
          <w:lang w:eastAsia="en-US"/>
        </w:rPr>
        <w:t xml:space="preserve">сам по себе факт регистрации или отсутствия таковой не порождает для гражданина каких-либо прав и обязанностей и, согласно части второй статьи 3 Закона Российской Федерации </w:t>
      </w:r>
      <w:r w:rsidR="00343F9D">
        <w:rPr>
          <w:rFonts w:eastAsia="Calibri"/>
          <w:sz w:val="28"/>
          <w:szCs w:val="28"/>
          <w:lang w:eastAsia="en-US"/>
        </w:rPr>
        <w:t>«</w:t>
      </w:r>
      <w:r w:rsidR="00343F9D" w:rsidRPr="008F1826">
        <w:rPr>
          <w:rFonts w:eastAsia="Calibri"/>
          <w:sz w:val="28"/>
          <w:szCs w:val="28"/>
          <w:lang w:eastAsia="en-US"/>
        </w:rPr>
        <w:t xml:space="preserve">О праве граждан Российской Федерации на свободу передвижения, выбор места пребывания и жительства </w:t>
      </w:r>
      <w:r w:rsidR="00343F9D">
        <w:rPr>
          <w:rFonts w:eastAsia="Calibri"/>
          <w:sz w:val="28"/>
          <w:szCs w:val="28"/>
          <w:lang w:eastAsia="en-US"/>
        </w:rPr>
        <w:t>в пределах Российской Федерации»</w:t>
      </w:r>
      <w:r w:rsidR="00343F9D" w:rsidRPr="008F1826">
        <w:rPr>
          <w:rFonts w:eastAsia="Calibri"/>
          <w:sz w:val="28"/>
          <w:szCs w:val="28"/>
          <w:lang w:eastAsia="en-US"/>
        </w:rPr>
        <w:t>, не может служить основанием ограничения или условием реализации прав и свобод граждан, предусмотренных Конституцией Российской Федерации, федеральными законами и законодательными актами субъектов Российской Федерации; регистрация граждан по месту пребывания и по месту жительства в том смысле, в каком это не противоречит Конституции Российской Федерации, является предусмотренным федеральным законом способом их учета в пределах территории Российской Федерации, носящим уведомительный характер и отражающим факт нахождения гражданина по месту пребывания или жительства; органы регистрационного учета уполномочены лишь удостоверить акт свободного волеизъявления гражданина при выборе им места пребывания и жительства, поэтому регистрационный учет не может нос</w:t>
      </w:r>
      <w:r w:rsidR="00343F9D">
        <w:rPr>
          <w:rFonts w:eastAsia="Calibri"/>
          <w:sz w:val="28"/>
          <w:szCs w:val="28"/>
          <w:lang w:eastAsia="en-US"/>
        </w:rPr>
        <w:t>ить разрешительного характера (п</w:t>
      </w:r>
      <w:r w:rsidR="00343F9D" w:rsidRPr="008F1826">
        <w:rPr>
          <w:rFonts w:eastAsia="Calibri"/>
          <w:sz w:val="28"/>
          <w:szCs w:val="28"/>
          <w:lang w:eastAsia="en-US"/>
        </w:rPr>
        <w:t xml:space="preserve">остановления от 24 ноября 1995 года </w:t>
      </w:r>
      <w:r w:rsidR="005D01F8">
        <w:rPr>
          <w:rFonts w:eastAsia="Calibri"/>
          <w:sz w:val="28"/>
          <w:szCs w:val="28"/>
          <w:lang w:eastAsia="en-US"/>
        </w:rPr>
        <w:br/>
      </w:r>
      <w:r w:rsidR="00343F9D">
        <w:rPr>
          <w:rFonts w:eastAsia="Calibri"/>
          <w:sz w:val="28"/>
          <w:szCs w:val="28"/>
          <w:lang w:eastAsia="en-US"/>
        </w:rPr>
        <w:t>№ 14-П, от 4 апреля 1996 года № 9-П, от 15 января 1998 года №</w:t>
      </w:r>
      <w:r w:rsidR="00343F9D" w:rsidRPr="008F1826">
        <w:rPr>
          <w:rFonts w:eastAsia="Calibri"/>
          <w:sz w:val="28"/>
          <w:szCs w:val="28"/>
          <w:lang w:eastAsia="en-US"/>
        </w:rPr>
        <w:t xml:space="preserve"> 2-П, </w:t>
      </w:r>
      <w:r w:rsidR="005D01F8">
        <w:rPr>
          <w:rFonts w:eastAsia="Calibri"/>
          <w:sz w:val="28"/>
          <w:szCs w:val="28"/>
          <w:lang w:eastAsia="en-US"/>
        </w:rPr>
        <w:br/>
      </w:r>
      <w:r w:rsidR="00343F9D">
        <w:rPr>
          <w:rFonts w:eastAsia="Calibri"/>
          <w:sz w:val="28"/>
          <w:szCs w:val="28"/>
          <w:lang w:eastAsia="en-US"/>
        </w:rPr>
        <w:t>от 2 февраля 1998 года №</w:t>
      </w:r>
      <w:r w:rsidR="00F9212A">
        <w:rPr>
          <w:rFonts w:eastAsia="Calibri"/>
          <w:sz w:val="28"/>
          <w:szCs w:val="28"/>
          <w:lang w:eastAsia="en-US"/>
        </w:rPr>
        <w:t xml:space="preserve"> 4-П, от 2 июня 2011 года №</w:t>
      </w:r>
      <w:r w:rsidR="00343F9D" w:rsidRPr="008F1826">
        <w:rPr>
          <w:rFonts w:eastAsia="Calibri"/>
          <w:sz w:val="28"/>
          <w:szCs w:val="28"/>
          <w:lang w:eastAsia="en-US"/>
        </w:rPr>
        <w:t xml:space="preserve"> 11-П, оп</w:t>
      </w:r>
      <w:r w:rsidR="00F9212A">
        <w:rPr>
          <w:rFonts w:eastAsia="Calibri"/>
          <w:sz w:val="28"/>
          <w:szCs w:val="28"/>
          <w:lang w:eastAsia="en-US"/>
        </w:rPr>
        <w:t xml:space="preserve">ределения </w:t>
      </w:r>
      <w:r w:rsidR="005D01F8">
        <w:rPr>
          <w:rFonts w:eastAsia="Calibri"/>
          <w:sz w:val="28"/>
          <w:szCs w:val="28"/>
          <w:lang w:eastAsia="en-US"/>
        </w:rPr>
        <w:br/>
      </w:r>
      <w:r w:rsidR="00F9212A">
        <w:rPr>
          <w:rFonts w:eastAsia="Calibri"/>
          <w:sz w:val="28"/>
          <w:szCs w:val="28"/>
          <w:lang w:eastAsia="en-US"/>
        </w:rPr>
        <w:t>от 13 июля 2000 года № 185-О, от 6 октября 2008 года №</w:t>
      </w:r>
      <w:r w:rsidR="00343F9D" w:rsidRPr="008F1826">
        <w:rPr>
          <w:rFonts w:eastAsia="Calibri"/>
          <w:sz w:val="28"/>
          <w:szCs w:val="28"/>
          <w:lang w:eastAsia="en-US"/>
        </w:rPr>
        <w:t xml:space="preserve"> 619-О-П, </w:t>
      </w:r>
      <w:r w:rsidR="005D01F8">
        <w:rPr>
          <w:rFonts w:eastAsia="Calibri"/>
          <w:sz w:val="28"/>
          <w:szCs w:val="28"/>
          <w:lang w:eastAsia="en-US"/>
        </w:rPr>
        <w:br/>
      </w:r>
      <w:r w:rsidR="00343F9D" w:rsidRPr="008F1826">
        <w:rPr>
          <w:rFonts w:eastAsia="Calibri"/>
          <w:sz w:val="28"/>
          <w:szCs w:val="28"/>
          <w:lang w:eastAsia="en-US"/>
        </w:rPr>
        <w:t>от 13 октября 2009 год</w:t>
      </w:r>
      <w:r w:rsidR="00F9212A">
        <w:rPr>
          <w:rFonts w:eastAsia="Calibri"/>
          <w:sz w:val="28"/>
          <w:szCs w:val="28"/>
          <w:lang w:eastAsia="en-US"/>
        </w:rPr>
        <w:t>а №</w:t>
      </w:r>
      <w:r w:rsidR="00343F9D" w:rsidRPr="008F1826">
        <w:rPr>
          <w:rFonts w:eastAsia="Calibri"/>
          <w:sz w:val="28"/>
          <w:szCs w:val="28"/>
          <w:lang w:eastAsia="en-US"/>
        </w:rPr>
        <w:t xml:space="preserve"> 1309-О-О и др.).</w:t>
      </w:r>
    </w:p>
    <w:p w:rsidR="00A62D13" w:rsidRDefault="00A77085" w:rsidP="0038747B">
      <w:pPr>
        <w:widowControl w:val="0"/>
        <w:spacing w:line="360" w:lineRule="auto"/>
        <w:ind w:firstLine="709"/>
        <w:jc w:val="both"/>
        <w:rPr>
          <w:rFonts w:eastAsia="Calibri"/>
          <w:sz w:val="28"/>
          <w:szCs w:val="28"/>
        </w:rPr>
      </w:pPr>
      <w:r w:rsidRPr="00977459">
        <w:rPr>
          <w:rFonts w:eastAsia="Calibri"/>
          <w:sz w:val="28"/>
          <w:szCs w:val="28"/>
          <w:lang w:eastAsia="en-US"/>
        </w:rPr>
        <w:t>Отсюда следует,</w:t>
      </w:r>
      <w:r>
        <w:rPr>
          <w:rFonts w:eastAsia="Calibri"/>
          <w:sz w:val="28"/>
          <w:szCs w:val="28"/>
          <w:lang w:eastAsia="en-US"/>
        </w:rPr>
        <w:t xml:space="preserve"> что </w:t>
      </w:r>
      <w:r w:rsidR="0005109A">
        <w:rPr>
          <w:rFonts w:eastAsia="Calibri"/>
          <w:sz w:val="28"/>
          <w:szCs w:val="28"/>
          <w:lang w:eastAsia="en-US"/>
        </w:rPr>
        <w:t>от</w:t>
      </w:r>
      <w:r w:rsidR="0005109A" w:rsidRPr="00B930C8">
        <w:rPr>
          <w:rFonts w:eastAsia="Calibri"/>
          <w:sz w:val="28"/>
          <w:szCs w:val="28"/>
          <w:lang w:eastAsia="en-US"/>
        </w:rPr>
        <w:t xml:space="preserve">сутствие регистрации всех членов </w:t>
      </w:r>
      <w:r w:rsidR="0005109A">
        <w:rPr>
          <w:rFonts w:eastAsia="Calibri"/>
          <w:sz w:val="28"/>
          <w:szCs w:val="28"/>
          <w:lang w:eastAsia="en-US"/>
        </w:rPr>
        <w:t xml:space="preserve">многодетной </w:t>
      </w:r>
      <w:r w:rsidR="0005109A" w:rsidRPr="00B930C8">
        <w:rPr>
          <w:rFonts w:eastAsia="Calibri"/>
          <w:sz w:val="28"/>
          <w:szCs w:val="28"/>
          <w:lang w:eastAsia="en-US"/>
        </w:rPr>
        <w:t>семьи по одному месту жительства не исключает возможность установления их места жительства на основе других данных, не обязательно исходящих от</w:t>
      </w:r>
      <w:r w:rsidR="0005109A">
        <w:rPr>
          <w:rFonts w:eastAsia="Calibri"/>
          <w:sz w:val="28"/>
          <w:szCs w:val="28"/>
          <w:lang w:eastAsia="en-US"/>
        </w:rPr>
        <w:t xml:space="preserve"> органов регистрационного учета, и</w:t>
      </w:r>
      <w:r w:rsidR="00665E49">
        <w:rPr>
          <w:rFonts w:eastAsia="Calibri"/>
          <w:sz w:val="28"/>
          <w:szCs w:val="28"/>
          <w:lang w:eastAsia="en-US"/>
        </w:rPr>
        <w:t>,</w:t>
      </w:r>
      <w:r w:rsidR="0005109A">
        <w:rPr>
          <w:rFonts w:eastAsia="Calibri"/>
          <w:sz w:val="28"/>
          <w:szCs w:val="28"/>
          <w:lang w:eastAsia="en-US"/>
        </w:rPr>
        <w:t xml:space="preserve"> </w:t>
      </w:r>
      <w:r w:rsidR="0005109A">
        <w:rPr>
          <w:rFonts w:eastAsia="Calibri"/>
          <w:sz w:val="28"/>
          <w:szCs w:val="28"/>
        </w:rPr>
        <w:t>во всяком случае</w:t>
      </w:r>
      <w:r w:rsidR="00665E49">
        <w:rPr>
          <w:rFonts w:eastAsia="Calibri"/>
          <w:sz w:val="28"/>
          <w:szCs w:val="28"/>
        </w:rPr>
        <w:t>,</w:t>
      </w:r>
      <w:r w:rsidR="0005109A">
        <w:rPr>
          <w:rFonts w:eastAsia="Calibri"/>
          <w:sz w:val="28"/>
          <w:szCs w:val="28"/>
        </w:rPr>
        <w:t xml:space="preserve"> не может стави</w:t>
      </w:r>
      <w:r w:rsidR="00665E49">
        <w:rPr>
          <w:rFonts w:eastAsia="Calibri"/>
          <w:sz w:val="28"/>
          <w:szCs w:val="28"/>
        </w:rPr>
        <w:t>ть под сомнение право многодетной семьи</w:t>
      </w:r>
      <w:r w:rsidR="0005109A">
        <w:rPr>
          <w:rFonts w:eastAsia="Calibri"/>
          <w:sz w:val="28"/>
          <w:szCs w:val="28"/>
        </w:rPr>
        <w:t xml:space="preserve"> на дополнительную п</w:t>
      </w:r>
      <w:r w:rsidR="00035871">
        <w:rPr>
          <w:rFonts w:eastAsia="Calibri"/>
          <w:sz w:val="28"/>
          <w:szCs w:val="28"/>
        </w:rPr>
        <w:t xml:space="preserve">оддержку со стороны </w:t>
      </w:r>
      <w:r w:rsidR="00035871" w:rsidRPr="00003B68">
        <w:rPr>
          <w:rFonts w:eastAsia="Calibri"/>
          <w:sz w:val="28"/>
          <w:szCs w:val="28"/>
        </w:rPr>
        <w:t>государства.</w:t>
      </w:r>
      <w:r w:rsidR="00035871">
        <w:rPr>
          <w:rFonts w:eastAsia="Calibri"/>
          <w:sz w:val="28"/>
          <w:szCs w:val="28"/>
        </w:rPr>
        <w:t xml:space="preserve"> </w:t>
      </w:r>
      <w:r w:rsidR="0038747B">
        <w:rPr>
          <w:rFonts w:eastAsia="Calibri"/>
          <w:sz w:val="28"/>
          <w:szCs w:val="28"/>
        </w:rPr>
        <w:t xml:space="preserve">Кроме того, </w:t>
      </w:r>
      <w:r w:rsidR="00DB09E2">
        <w:rPr>
          <w:rFonts w:eastAsia="Calibri"/>
          <w:sz w:val="28"/>
          <w:szCs w:val="28"/>
        </w:rPr>
        <w:t xml:space="preserve">сама по себе рассматриваемая мера социальной поддержки предоставляется только тем многодетным семьям, которые уже признаны нуждающимися в улучшении жилищных условий </w:t>
      </w:r>
      <w:r w:rsidR="005B7501">
        <w:rPr>
          <w:rFonts w:eastAsia="Calibri"/>
          <w:sz w:val="28"/>
          <w:szCs w:val="28"/>
        </w:rPr>
        <w:t xml:space="preserve">и </w:t>
      </w:r>
      <w:r w:rsidR="00DB09E2">
        <w:rPr>
          <w:rFonts w:eastAsia="Calibri"/>
          <w:sz w:val="28"/>
          <w:szCs w:val="28"/>
        </w:rPr>
        <w:t xml:space="preserve">состоят на соответствующем учете. Следовательно, </w:t>
      </w:r>
      <w:r w:rsidR="008776DE">
        <w:rPr>
          <w:rFonts w:eastAsia="Calibri"/>
          <w:sz w:val="28"/>
          <w:szCs w:val="28"/>
        </w:rPr>
        <w:t>со</w:t>
      </w:r>
      <w:r w:rsidR="00F70CDB">
        <w:rPr>
          <w:rFonts w:eastAsia="Calibri"/>
          <w:sz w:val="28"/>
          <w:szCs w:val="28"/>
        </w:rPr>
        <w:t>вместная</w:t>
      </w:r>
      <w:r w:rsidR="008776DE">
        <w:rPr>
          <w:rFonts w:eastAsia="Calibri"/>
          <w:sz w:val="28"/>
          <w:szCs w:val="28"/>
        </w:rPr>
        <w:t xml:space="preserve"> </w:t>
      </w:r>
      <w:r w:rsidR="00F70CDB">
        <w:rPr>
          <w:rFonts w:eastAsia="Calibri"/>
          <w:sz w:val="28"/>
          <w:szCs w:val="28"/>
        </w:rPr>
        <w:t>регистрация</w:t>
      </w:r>
      <w:r w:rsidR="00DB09E2">
        <w:rPr>
          <w:rFonts w:eastAsia="Calibri"/>
          <w:sz w:val="28"/>
          <w:szCs w:val="28"/>
        </w:rPr>
        <w:t xml:space="preserve"> </w:t>
      </w:r>
      <w:r w:rsidR="004B14F9">
        <w:rPr>
          <w:rFonts w:eastAsia="Calibri"/>
          <w:sz w:val="28"/>
          <w:szCs w:val="28"/>
        </w:rPr>
        <w:t>всех ч</w:t>
      </w:r>
      <w:r w:rsidR="008776DE">
        <w:rPr>
          <w:rFonts w:eastAsia="Calibri"/>
          <w:sz w:val="28"/>
          <w:szCs w:val="28"/>
        </w:rPr>
        <w:t>л</w:t>
      </w:r>
      <w:r w:rsidR="004B14F9">
        <w:rPr>
          <w:rFonts w:eastAsia="Calibri"/>
          <w:sz w:val="28"/>
          <w:szCs w:val="28"/>
        </w:rPr>
        <w:t>е</w:t>
      </w:r>
      <w:r w:rsidR="008776DE">
        <w:rPr>
          <w:rFonts w:eastAsia="Calibri"/>
          <w:sz w:val="28"/>
          <w:szCs w:val="28"/>
        </w:rPr>
        <w:t>нов многодетной семьи</w:t>
      </w:r>
      <w:r w:rsidR="00F70CDB">
        <w:rPr>
          <w:rFonts w:eastAsia="Calibri"/>
          <w:sz w:val="28"/>
          <w:szCs w:val="28"/>
        </w:rPr>
        <w:t>,</w:t>
      </w:r>
      <w:r w:rsidR="008776DE">
        <w:rPr>
          <w:rFonts w:eastAsia="Calibri"/>
          <w:sz w:val="28"/>
          <w:szCs w:val="28"/>
        </w:rPr>
        <w:t xml:space="preserve"> </w:t>
      </w:r>
      <w:r w:rsidR="00DB09E2">
        <w:rPr>
          <w:rFonts w:eastAsia="Calibri"/>
          <w:sz w:val="28"/>
          <w:szCs w:val="28"/>
        </w:rPr>
        <w:t xml:space="preserve">как </w:t>
      </w:r>
      <w:r w:rsidR="008776DE">
        <w:rPr>
          <w:rFonts w:eastAsia="Calibri"/>
          <w:sz w:val="28"/>
          <w:szCs w:val="28"/>
        </w:rPr>
        <w:t xml:space="preserve">это </w:t>
      </w:r>
      <w:r w:rsidR="00DB09E2">
        <w:rPr>
          <w:rFonts w:eastAsia="Calibri"/>
          <w:sz w:val="28"/>
          <w:szCs w:val="28"/>
        </w:rPr>
        <w:t>предусмотрен</w:t>
      </w:r>
      <w:r w:rsidR="008776DE">
        <w:rPr>
          <w:rFonts w:eastAsia="Calibri"/>
          <w:sz w:val="28"/>
          <w:szCs w:val="28"/>
        </w:rPr>
        <w:t>о</w:t>
      </w:r>
      <w:r w:rsidR="00DB09E2">
        <w:rPr>
          <w:rFonts w:eastAsia="Calibri"/>
          <w:sz w:val="28"/>
          <w:szCs w:val="28"/>
        </w:rPr>
        <w:t xml:space="preserve"> в оспариваемой норме</w:t>
      </w:r>
      <w:r w:rsidR="00F70CDB">
        <w:rPr>
          <w:rFonts w:eastAsia="Calibri"/>
          <w:sz w:val="28"/>
          <w:szCs w:val="28"/>
        </w:rPr>
        <w:t>,</w:t>
      </w:r>
      <w:r w:rsidR="00DB09E2">
        <w:rPr>
          <w:rFonts w:eastAsia="Calibri"/>
          <w:sz w:val="28"/>
          <w:szCs w:val="28"/>
        </w:rPr>
        <w:t xml:space="preserve"> не может выступать</w:t>
      </w:r>
      <w:r w:rsidR="006502B0">
        <w:rPr>
          <w:rFonts w:eastAsia="Calibri"/>
          <w:sz w:val="28"/>
          <w:szCs w:val="28"/>
        </w:rPr>
        <w:t xml:space="preserve"> и</w:t>
      </w:r>
      <w:r w:rsidR="00DB09E2">
        <w:rPr>
          <w:rFonts w:eastAsia="Calibri"/>
          <w:sz w:val="28"/>
          <w:szCs w:val="28"/>
        </w:rPr>
        <w:t xml:space="preserve"> </w:t>
      </w:r>
      <w:r w:rsidR="00E63BED">
        <w:rPr>
          <w:rFonts w:eastAsia="Calibri"/>
          <w:sz w:val="28"/>
          <w:szCs w:val="28"/>
        </w:rPr>
        <w:t xml:space="preserve">в качестве </w:t>
      </w:r>
      <w:r w:rsidR="00F70CDB">
        <w:rPr>
          <w:rFonts w:eastAsia="Calibri"/>
          <w:sz w:val="28"/>
          <w:szCs w:val="28"/>
        </w:rPr>
        <w:t xml:space="preserve">условия для </w:t>
      </w:r>
      <w:r w:rsidR="00665E49">
        <w:rPr>
          <w:rFonts w:eastAsia="Calibri"/>
          <w:sz w:val="28"/>
          <w:szCs w:val="28"/>
        </w:rPr>
        <w:t>подтверждения права на получение</w:t>
      </w:r>
      <w:r w:rsidR="00DB09E2">
        <w:rPr>
          <w:rFonts w:eastAsia="Calibri"/>
          <w:sz w:val="28"/>
          <w:szCs w:val="28"/>
        </w:rPr>
        <w:t xml:space="preserve"> сертификата, поскольку нуждаемость </w:t>
      </w:r>
      <w:r w:rsidR="00F70CDB">
        <w:rPr>
          <w:rFonts w:eastAsia="Calibri"/>
          <w:sz w:val="28"/>
          <w:szCs w:val="28"/>
        </w:rPr>
        <w:t xml:space="preserve">такой </w:t>
      </w:r>
      <w:r w:rsidR="00DB09E2">
        <w:rPr>
          <w:rFonts w:eastAsia="Calibri"/>
          <w:sz w:val="28"/>
          <w:szCs w:val="28"/>
        </w:rPr>
        <w:t xml:space="preserve">семьи </w:t>
      </w:r>
      <w:r w:rsidR="00F70CDB">
        <w:rPr>
          <w:rFonts w:eastAsia="Calibri"/>
          <w:sz w:val="28"/>
          <w:szCs w:val="28"/>
        </w:rPr>
        <w:t xml:space="preserve">уже </w:t>
      </w:r>
      <w:r w:rsidR="00DB09E2">
        <w:rPr>
          <w:rFonts w:eastAsia="Calibri"/>
          <w:sz w:val="28"/>
          <w:szCs w:val="28"/>
        </w:rPr>
        <w:t xml:space="preserve">проверена в порядке, установленном жилищным законодательством, и подтверждена </w:t>
      </w:r>
      <w:r w:rsidR="00E63BED">
        <w:rPr>
          <w:rFonts w:eastAsia="Calibri"/>
          <w:sz w:val="28"/>
          <w:szCs w:val="28"/>
        </w:rPr>
        <w:t>самим</w:t>
      </w:r>
      <w:r w:rsidR="00DB09E2">
        <w:rPr>
          <w:rFonts w:eastAsia="Calibri"/>
          <w:sz w:val="28"/>
          <w:szCs w:val="28"/>
        </w:rPr>
        <w:t xml:space="preserve"> фактом постановки их</w:t>
      </w:r>
      <w:r w:rsidR="00F70CDB" w:rsidRPr="00F70CDB">
        <w:t xml:space="preserve"> </w:t>
      </w:r>
      <w:r w:rsidR="00F70CDB">
        <w:rPr>
          <w:rFonts w:eastAsia="Calibri"/>
          <w:sz w:val="28"/>
          <w:szCs w:val="28"/>
        </w:rPr>
        <w:t>органами</w:t>
      </w:r>
      <w:r w:rsidR="00F70CDB" w:rsidRPr="00F70CDB">
        <w:rPr>
          <w:rFonts w:eastAsia="Calibri"/>
          <w:sz w:val="28"/>
          <w:szCs w:val="28"/>
        </w:rPr>
        <w:t xml:space="preserve"> местного самоуправления</w:t>
      </w:r>
      <w:r w:rsidR="00DB09E2">
        <w:rPr>
          <w:rFonts w:eastAsia="Calibri"/>
          <w:sz w:val="28"/>
          <w:szCs w:val="28"/>
        </w:rPr>
        <w:t xml:space="preserve"> на соответствующий учет</w:t>
      </w:r>
      <w:r w:rsidR="00F70CDB">
        <w:rPr>
          <w:rFonts w:eastAsia="Calibri"/>
          <w:sz w:val="28"/>
          <w:szCs w:val="28"/>
        </w:rPr>
        <w:t xml:space="preserve">. </w:t>
      </w:r>
    </w:p>
    <w:p w:rsidR="00A77085" w:rsidRDefault="00A77085" w:rsidP="00A77085">
      <w:pPr>
        <w:autoSpaceDE w:val="0"/>
        <w:autoSpaceDN w:val="0"/>
        <w:adjustRightInd w:val="0"/>
        <w:spacing w:line="360" w:lineRule="auto"/>
        <w:ind w:firstLine="709"/>
        <w:jc w:val="both"/>
        <w:rPr>
          <w:rFonts w:eastAsia="Calibri"/>
          <w:sz w:val="28"/>
          <w:szCs w:val="28"/>
          <w:lang w:eastAsia="en-US"/>
        </w:rPr>
      </w:pPr>
      <w:r w:rsidRPr="00977459">
        <w:rPr>
          <w:rFonts w:eastAsia="Calibri"/>
          <w:sz w:val="28"/>
          <w:szCs w:val="28"/>
          <w:lang w:eastAsia="en-US"/>
        </w:rPr>
        <w:t>Из этого исходит и судебная практика</w:t>
      </w:r>
      <w:r w:rsidRPr="00977459">
        <w:rPr>
          <w:rFonts w:eastAsia="Calibri"/>
          <w:sz w:val="28"/>
          <w:szCs w:val="28"/>
        </w:rPr>
        <w:t xml:space="preserve">, </w:t>
      </w:r>
      <w:r w:rsidR="00521CFA" w:rsidRPr="00977459">
        <w:rPr>
          <w:rFonts w:eastAsia="Calibri"/>
          <w:sz w:val="28"/>
          <w:szCs w:val="28"/>
        </w:rPr>
        <w:t>в соответствии с которой</w:t>
      </w:r>
      <w:r w:rsidRPr="00977459">
        <w:rPr>
          <w:rFonts w:eastAsia="Calibri"/>
          <w:sz w:val="28"/>
          <w:szCs w:val="28"/>
        </w:rPr>
        <w:t xml:space="preserve"> регистрация </w:t>
      </w:r>
      <w:r w:rsidR="00BD77DB" w:rsidRPr="00977459">
        <w:rPr>
          <w:rFonts w:eastAsia="Calibri"/>
          <w:sz w:val="28"/>
          <w:szCs w:val="28"/>
        </w:rPr>
        <w:t>по месту жительства</w:t>
      </w:r>
      <w:r w:rsidR="00BD77DB">
        <w:rPr>
          <w:rFonts w:eastAsia="Calibri"/>
          <w:sz w:val="28"/>
          <w:szCs w:val="28"/>
        </w:rPr>
        <w:t xml:space="preserve"> </w:t>
      </w:r>
      <w:r>
        <w:rPr>
          <w:rFonts w:eastAsia="Calibri"/>
          <w:sz w:val="28"/>
          <w:szCs w:val="28"/>
        </w:rPr>
        <w:t xml:space="preserve">по смыслу </w:t>
      </w:r>
      <w:hyperlink r:id="rId27" w:history="1">
        <w:r>
          <w:rPr>
            <w:rFonts w:eastAsia="Calibri"/>
            <w:color w:val="0000FF"/>
            <w:sz w:val="28"/>
            <w:szCs w:val="28"/>
          </w:rPr>
          <w:t>статьи 3</w:t>
        </w:r>
      </w:hyperlink>
      <w:r>
        <w:rPr>
          <w:rFonts w:eastAsia="Calibri"/>
          <w:sz w:val="28"/>
          <w:szCs w:val="28"/>
        </w:rPr>
        <w:t xml:space="preserve"> Закона Российской Федерации «О праве граждан Российской Федерации на свободу передвижения, выбор места пребывания </w:t>
      </w:r>
      <w:r w:rsidR="00173025">
        <w:rPr>
          <w:rFonts w:eastAsia="Calibri"/>
          <w:sz w:val="28"/>
          <w:szCs w:val="28"/>
        </w:rPr>
        <w:t xml:space="preserve">и </w:t>
      </w:r>
      <w:r>
        <w:rPr>
          <w:rFonts w:eastAsia="Calibri"/>
          <w:sz w:val="28"/>
          <w:szCs w:val="28"/>
        </w:rPr>
        <w:t>жительства в пределах Российской Федерации» не является способом подтверждения как состава многодетной семьи, так и ее материальной обеспеченности</w:t>
      </w:r>
      <w:r w:rsidR="00521CFA">
        <w:rPr>
          <w:rFonts w:eastAsia="Calibri"/>
          <w:sz w:val="28"/>
          <w:szCs w:val="28"/>
        </w:rPr>
        <w:t xml:space="preserve"> </w:t>
      </w:r>
      <w:r w:rsidRPr="00977459">
        <w:rPr>
          <w:rFonts w:eastAsia="Calibri"/>
          <w:sz w:val="28"/>
          <w:szCs w:val="28"/>
        </w:rPr>
        <w:t xml:space="preserve">(определение Судебной коллегии по гражданским делам Верховного Суда Российской Федерации </w:t>
      </w:r>
      <w:r w:rsidR="00977459">
        <w:rPr>
          <w:rFonts w:eastAsia="Calibri"/>
          <w:sz w:val="28"/>
          <w:szCs w:val="28"/>
        </w:rPr>
        <w:br/>
      </w:r>
      <w:r w:rsidRPr="00977459">
        <w:rPr>
          <w:rFonts w:eastAsia="Calibri"/>
          <w:sz w:val="28"/>
          <w:szCs w:val="28"/>
        </w:rPr>
        <w:t>от 18 апреля 2007 года № 81-Г07-2).</w:t>
      </w:r>
    </w:p>
    <w:p w:rsidR="005B7501" w:rsidRDefault="008776DE" w:rsidP="00A62D13">
      <w:pPr>
        <w:widowControl w:val="0"/>
        <w:autoSpaceDE w:val="0"/>
        <w:autoSpaceDN w:val="0"/>
        <w:adjustRightInd w:val="0"/>
        <w:spacing w:line="360" w:lineRule="auto"/>
        <w:ind w:firstLine="709"/>
        <w:jc w:val="both"/>
        <w:rPr>
          <w:rFonts w:eastAsia="Calibri"/>
          <w:sz w:val="28"/>
          <w:szCs w:val="28"/>
        </w:rPr>
      </w:pPr>
      <w:r>
        <w:rPr>
          <w:rFonts w:eastAsia="Calibri"/>
          <w:sz w:val="28"/>
          <w:szCs w:val="28"/>
        </w:rPr>
        <w:t xml:space="preserve">С учетом изложенного Конституционный суд Республики Татарстан приходит к выводу, что предусмотренное в </w:t>
      </w:r>
      <w:r w:rsidR="008E23B7" w:rsidRPr="00186A43">
        <w:rPr>
          <w:rFonts w:eastAsia="Calibri"/>
          <w:sz w:val="28"/>
          <w:szCs w:val="28"/>
        </w:rPr>
        <w:t xml:space="preserve">обжалуемой </w:t>
      </w:r>
      <w:r>
        <w:rPr>
          <w:rFonts w:eastAsia="Calibri"/>
          <w:sz w:val="28"/>
          <w:szCs w:val="28"/>
        </w:rPr>
        <w:t xml:space="preserve">норме регулирование, устанавливающее наличие </w:t>
      </w:r>
      <w:r w:rsidRPr="00133E09">
        <w:rPr>
          <w:rFonts w:eastAsia="Calibri"/>
          <w:sz w:val="28"/>
          <w:szCs w:val="28"/>
        </w:rPr>
        <w:t xml:space="preserve">регистрации </w:t>
      </w:r>
      <w:r>
        <w:rPr>
          <w:rFonts w:eastAsia="Calibri"/>
          <w:sz w:val="28"/>
          <w:szCs w:val="28"/>
        </w:rPr>
        <w:t>всех членов многодетной семьи по одному месту жительства</w:t>
      </w:r>
      <w:r w:rsidRPr="00133E09">
        <w:rPr>
          <w:rFonts w:eastAsia="Calibri"/>
          <w:sz w:val="28"/>
          <w:szCs w:val="28"/>
        </w:rPr>
        <w:t xml:space="preserve"> в качестве обязательного условия </w:t>
      </w:r>
      <w:r w:rsidR="00665E49">
        <w:rPr>
          <w:rFonts w:eastAsia="Calibri"/>
          <w:sz w:val="28"/>
          <w:szCs w:val="28"/>
        </w:rPr>
        <w:t xml:space="preserve">для получения вышеназванной </w:t>
      </w:r>
      <w:r w:rsidR="00F70CDB">
        <w:rPr>
          <w:rFonts w:eastAsia="Calibri"/>
          <w:sz w:val="28"/>
          <w:szCs w:val="28"/>
        </w:rPr>
        <w:t>меры социальной поддержки</w:t>
      </w:r>
      <w:r w:rsidR="005D01F8">
        <w:rPr>
          <w:rFonts w:eastAsia="Calibri"/>
          <w:sz w:val="28"/>
          <w:szCs w:val="28"/>
        </w:rPr>
        <w:t>,</w:t>
      </w:r>
      <w:r w:rsidRPr="00133E09">
        <w:rPr>
          <w:rFonts w:eastAsia="Calibri"/>
          <w:sz w:val="28"/>
          <w:szCs w:val="28"/>
        </w:rPr>
        <w:t xml:space="preserve"> </w:t>
      </w:r>
      <w:r>
        <w:rPr>
          <w:rFonts w:eastAsia="Calibri"/>
          <w:sz w:val="28"/>
          <w:szCs w:val="28"/>
        </w:rPr>
        <w:t xml:space="preserve">фактически </w:t>
      </w:r>
      <w:r w:rsidR="00243E56" w:rsidRPr="00186A43">
        <w:rPr>
          <w:rFonts w:eastAsia="Calibri"/>
          <w:sz w:val="28"/>
          <w:szCs w:val="28"/>
        </w:rPr>
        <w:t xml:space="preserve">представляет собой </w:t>
      </w:r>
      <w:r w:rsidR="00C804BA" w:rsidRPr="00186A43">
        <w:rPr>
          <w:rFonts w:eastAsia="Calibri"/>
          <w:sz w:val="28"/>
          <w:szCs w:val="28"/>
        </w:rPr>
        <w:t>формально-юридическ</w:t>
      </w:r>
      <w:r w:rsidR="00243E56" w:rsidRPr="00186A43">
        <w:rPr>
          <w:rFonts w:eastAsia="Calibri"/>
          <w:sz w:val="28"/>
          <w:szCs w:val="28"/>
        </w:rPr>
        <w:t>ое</w:t>
      </w:r>
      <w:r w:rsidR="00C804BA" w:rsidRPr="00C804BA">
        <w:rPr>
          <w:rFonts w:eastAsia="Calibri"/>
          <w:i/>
          <w:sz w:val="28"/>
          <w:szCs w:val="28"/>
        </w:rPr>
        <w:t xml:space="preserve"> </w:t>
      </w:r>
      <w:r w:rsidRPr="00133E09">
        <w:rPr>
          <w:rFonts w:eastAsia="Calibri"/>
          <w:sz w:val="28"/>
          <w:szCs w:val="28"/>
        </w:rPr>
        <w:t>препя</w:t>
      </w:r>
      <w:r w:rsidR="00243E56">
        <w:rPr>
          <w:rFonts w:eastAsia="Calibri"/>
          <w:sz w:val="28"/>
          <w:szCs w:val="28"/>
        </w:rPr>
        <w:t>тствие</w:t>
      </w:r>
      <w:r>
        <w:rPr>
          <w:rFonts w:eastAsia="Calibri"/>
          <w:sz w:val="28"/>
          <w:szCs w:val="28"/>
        </w:rPr>
        <w:t xml:space="preserve"> для реализации ими права на улучшение жилищных условий.</w:t>
      </w:r>
      <w:r w:rsidR="00F70CDB">
        <w:rPr>
          <w:rFonts w:eastAsia="Calibri"/>
          <w:sz w:val="28"/>
          <w:szCs w:val="28"/>
        </w:rPr>
        <w:t xml:space="preserve"> </w:t>
      </w:r>
      <w:r w:rsidR="00074F09">
        <w:rPr>
          <w:rFonts w:eastAsia="Calibri"/>
          <w:sz w:val="28"/>
          <w:szCs w:val="28"/>
        </w:rPr>
        <w:t>П</w:t>
      </w:r>
      <w:r w:rsidR="00FF7371">
        <w:rPr>
          <w:rFonts w:eastAsia="Calibri"/>
          <w:sz w:val="28"/>
          <w:szCs w:val="28"/>
        </w:rPr>
        <w:t xml:space="preserve">редоставление </w:t>
      </w:r>
      <w:r w:rsidR="002672A9" w:rsidRPr="00430022">
        <w:rPr>
          <w:sz w:val="28"/>
          <w:szCs w:val="28"/>
        </w:rPr>
        <w:t xml:space="preserve">сертификатов </w:t>
      </w:r>
      <w:r w:rsidR="00FC183B">
        <w:rPr>
          <w:rFonts w:eastAsia="Calibri"/>
          <w:sz w:val="28"/>
          <w:szCs w:val="28"/>
        </w:rPr>
        <w:t>тем многодетным</w:t>
      </w:r>
      <w:r w:rsidR="00FF7371">
        <w:rPr>
          <w:rFonts w:eastAsia="Calibri"/>
          <w:sz w:val="28"/>
          <w:szCs w:val="28"/>
        </w:rPr>
        <w:t xml:space="preserve"> </w:t>
      </w:r>
      <w:r w:rsidR="00FC183B">
        <w:rPr>
          <w:rFonts w:eastAsia="Calibri"/>
          <w:sz w:val="28"/>
          <w:szCs w:val="28"/>
        </w:rPr>
        <w:t>семьям</w:t>
      </w:r>
      <w:r w:rsidR="008A15F4">
        <w:rPr>
          <w:rFonts w:eastAsia="Calibri"/>
          <w:sz w:val="28"/>
          <w:szCs w:val="28"/>
        </w:rPr>
        <w:t>, члены</w:t>
      </w:r>
      <w:r w:rsidR="00F70CDB">
        <w:rPr>
          <w:rFonts w:eastAsia="Calibri"/>
          <w:sz w:val="28"/>
          <w:szCs w:val="28"/>
        </w:rPr>
        <w:t xml:space="preserve"> которых</w:t>
      </w:r>
      <w:r w:rsidR="00FF7371">
        <w:rPr>
          <w:rFonts w:eastAsia="Calibri"/>
          <w:sz w:val="28"/>
          <w:szCs w:val="28"/>
        </w:rPr>
        <w:t xml:space="preserve"> имеют совместную регистрацию по </w:t>
      </w:r>
      <w:r w:rsidR="008A15F4">
        <w:rPr>
          <w:rFonts w:eastAsia="Calibri"/>
          <w:sz w:val="28"/>
          <w:szCs w:val="28"/>
        </w:rPr>
        <w:t>одному</w:t>
      </w:r>
      <w:r w:rsidR="00FF7371">
        <w:rPr>
          <w:rFonts w:eastAsia="Calibri"/>
          <w:sz w:val="28"/>
          <w:szCs w:val="28"/>
        </w:rPr>
        <w:t xml:space="preserve"> </w:t>
      </w:r>
      <w:r w:rsidR="008A15F4">
        <w:rPr>
          <w:rFonts w:eastAsia="Calibri"/>
          <w:sz w:val="28"/>
          <w:szCs w:val="28"/>
        </w:rPr>
        <w:t>месту</w:t>
      </w:r>
      <w:r w:rsidR="00FF7371">
        <w:rPr>
          <w:rFonts w:eastAsia="Calibri"/>
          <w:sz w:val="28"/>
          <w:szCs w:val="28"/>
        </w:rPr>
        <w:t xml:space="preserve"> </w:t>
      </w:r>
      <w:r w:rsidR="008A15F4">
        <w:rPr>
          <w:rFonts w:eastAsia="Calibri"/>
          <w:sz w:val="28"/>
          <w:szCs w:val="28"/>
        </w:rPr>
        <w:t>жительства</w:t>
      </w:r>
      <w:r w:rsidR="005D01F8">
        <w:rPr>
          <w:rFonts w:eastAsia="Calibri"/>
          <w:sz w:val="28"/>
          <w:szCs w:val="28"/>
        </w:rPr>
        <w:t>,</w:t>
      </w:r>
      <w:r w:rsidR="00A818F4">
        <w:rPr>
          <w:rFonts w:eastAsia="Calibri"/>
          <w:sz w:val="28"/>
          <w:szCs w:val="28"/>
        </w:rPr>
        <w:t xml:space="preserve"> при </w:t>
      </w:r>
      <w:r w:rsidR="00154907">
        <w:rPr>
          <w:rFonts w:eastAsia="Calibri"/>
          <w:sz w:val="28"/>
          <w:szCs w:val="28"/>
        </w:rPr>
        <w:t>невозможности</w:t>
      </w:r>
      <w:r w:rsidR="00FF7371">
        <w:rPr>
          <w:rFonts w:eastAsia="Calibri"/>
          <w:sz w:val="28"/>
          <w:szCs w:val="28"/>
        </w:rPr>
        <w:t xml:space="preserve"> получения аналогичных </w:t>
      </w:r>
      <w:r w:rsidR="00A818F4">
        <w:rPr>
          <w:rFonts w:eastAsia="Calibri"/>
          <w:sz w:val="28"/>
          <w:szCs w:val="28"/>
        </w:rPr>
        <w:t>социальных гарантий</w:t>
      </w:r>
      <w:r w:rsidR="00E26789">
        <w:rPr>
          <w:rFonts w:eastAsia="Calibri"/>
          <w:sz w:val="28"/>
          <w:szCs w:val="28"/>
        </w:rPr>
        <w:t xml:space="preserve"> семьями</w:t>
      </w:r>
      <w:r w:rsidR="00AC5750">
        <w:rPr>
          <w:rFonts w:eastAsia="Calibri"/>
          <w:sz w:val="28"/>
          <w:szCs w:val="28"/>
        </w:rPr>
        <w:t>, относящимися к той же категории</w:t>
      </w:r>
      <w:r w:rsidR="00A818F4">
        <w:rPr>
          <w:rFonts w:eastAsia="Calibri"/>
          <w:sz w:val="28"/>
          <w:szCs w:val="28"/>
        </w:rPr>
        <w:t xml:space="preserve">, но </w:t>
      </w:r>
      <w:r w:rsidR="00FF7371">
        <w:rPr>
          <w:rFonts w:eastAsia="Calibri"/>
          <w:sz w:val="28"/>
          <w:szCs w:val="28"/>
        </w:rPr>
        <w:t xml:space="preserve">не </w:t>
      </w:r>
      <w:r w:rsidR="00173025">
        <w:rPr>
          <w:rFonts w:eastAsia="Calibri"/>
          <w:sz w:val="28"/>
          <w:szCs w:val="28"/>
        </w:rPr>
        <w:t>имеющими</w:t>
      </w:r>
      <w:r w:rsidR="002672A9">
        <w:rPr>
          <w:rFonts w:eastAsia="Calibri"/>
          <w:sz w:val="28"/>
          <w:szCs w:val="28"/>
        </w:rPr>
        <w:t xml:space="preserve"> совместной</w:t>
      </w:r>
      <w:r w:rsidR="00FF7371">
        <w:rPr>
          <w:rFonts w:eastAsia="Calibri"/>
          <w:sz w:val="28"/>
          <w:szCs w:val="28"/>
        </w:rPr>
        <w:t xml:space="preserve"> </w:t>
      </w:r>
      <w:r w:rsidR="008A15F4">
        <w:rPr>
          <w:rFonts w:eastAsia="Calibri"/>
          <w:sz w:val="28"/>
          <w:szCs w:val="28"/>
        </w:rPr>
        <w:t>регистрации</w:t>
      </w:r>
      <w:r w:rsidR="00FF7371">
        <w:rPr>
          <w:rFonts w:eastAsia="Calibri"/>
          <w:sz w:val="28"/>
          <w:szCs w:val="28"/>
        </w:rPr>
        <w:t>, влечет</w:t>
      </w:r>
      <w:r w:rsidR="00F70CDB">
        <w:rPr>
          <w:rFonts w:eastAsia="Calibri"/>
          <w:sz w:val="28"/>
          <w:szCs w:val="28"/>
        </w:rPr>
        <w:t xml:space="preserve"> неоправданную</w:t>
      </w:r>
      <w:r w:rsidR="00A818F4">
        <w:rPr>
          <w:rFonts w:eastAsia="Calibri"/>
          <w:sz w:val="28"/>
          <w:szCs w:val="28"/>
        </w:rPr>
        <w:t xml:space="preserve"> дифференциацию, </w:t>
      </w:r>
      <w:r w:rsidR="008A15F4">
        <w:rPr>
          <w:rFonts w:eastAsia="Calibri"/>
          <w:sz w:val="28"/>
          <w:szCs w:val="28"/>
        </w:rPr>
        <w:t>которая, в свою очередь, приводит</w:t>
      </w:r>
      <w:r w:rsidR="00A818F4">
        <w:rPr>
          <w:rFonts w:eastAsia="Calibri"/>
          <w:sz w:val="28"/>
          <w:szCs w:val="28"/>
        </w:rPr>
        <w:t xml:space="preserve"> к сни</w:t>
      </w:r>
      <w:r w:rsidR="00AC5750">
        <w:rPr>
          <w:rFonts w:eastAsia="Calibri"/>
          <w:sz w:val="28"/>
          <w:szCs w:val="28"/>
        </w:rPr>
        <w:t xml:space="preserve">жению уровня </w:t>
      </w:r>
      <w:r w:rsidR="00E26789">
        <w:rPr>
          <w:rFonts w:eastAsia="Calibri"/>
          <w:sz w:val="28"/>
          <w:szCs w:val="28"/>
        </w:rPr>
        <w:t xml:space="preserve">их </w:t>
      </w:r>
      <w:r w:rsidR="00AC5750">
        <w:rPr>
          <w:rFonts w:eastAsia="Calibri"/>
          <w:sz w:val="28"/>
          <w:szCs w:val="28"/>
        </w:rPr>
        <w:t>социальной защиты</w:t>
      </w:r>
      <w:r w:rsidR="008832A5">
        <w:rPr>
          <w:rFonts w:eastAsia="Calibri"/>
          <w:sz w:val="28"/>
          <w:szCs w:val="28"/>
        </w:rPr>
        <w:t xml:space="preserve">. Такое правовое регулирование </w:t>
      </w:r>
      <w:r w:rsidR="00A818F4">
        <w:rPr>
          <w:rFonts w:eastAsia="Calibri"/>
          <w:sz w:val="28"/>
          <w:szCs w:val="28"/>
        </w:rPr>
        <w:t xml:space="preserve">в нарушение конституционного принципа равенства приводит </w:t>
      </w:r>
      <w:r w:rsidR="005B7501">
        <w:rPr>
          <w:rFonts w:eastAsia="Calibri"/>
          <w:sz w:val="28"/>
          <w:szCs w:val="28"/>
        </w:rPr>
        <w:t xml:space="preserve">не только </w:t>
      </w:r>
      <w:r w:rsidR="00A818F4">
        <w:rPr>
          <w:rFonts w:eastAsia="Calibri"/>
          <w:sz w:val="28"/>
          <w:szCs w:val="28"/>
        </w:rPr>
        <w:t xml:space="preserve">к </w:t>
      </w:r>
      <w:r w:rsidR="00A818F4" w:rsidRPr="002416CD">
        <w:rPr>
          <w:rFonts w:eastAsia="Calibri"/>
          <w:sz w:val="28"/>
          <w:szCs w:val="28"/>
        </w:rPr>
        <w:t>необоснованным</w:t>
      </w:r>
      <w:r w:rsidR="00A818F4">
        <w:rPr>
          <w:rFonts w:eastAsia="Calibri"/>
          <w:sz w:val="28"/>
          <w:szCs w:val="28"/>
        </w:rPr>
        <w:t xml:space="preserve"> различиям в объеме социальных прав </w:t>
      </w:r>
      <w:r w:rsidR="00E26789">
        <w:rPr>
          <w:rFonts w:eastAsia="Calibri"/>
          <w:sz w:val="28"/>
          <w:szCs w:val="28"/>
        </w:rPr>
        <w:t xml:space="preserve">многодетных семей, </w:t>
      </w:r>
      <w:r w:rsidR="00A818F4">
        <w:rPr>
          <w:rFonts w:eastAsia="Calibri"/>
          <w:sz w:val="28"/>
          <w:szCs w:val="28"/>
        </w:rPr>
        <w:t>нуждающихся в улучшении жилищных условий</w:t>
      </w:r>
      <w:r w:rsidR="005B7501">
        <w:rPr>
          <w:rFonts w:eastAsia="Calibri"/>
          <w:sz w:val="28"/>
          <w:szCs w:val="28"/>
        </w:rPr>
        <w:t xml:space="preserve">, но и искажает само </w:t>
      </w:r>
      <w:r w:rsidR="00F70CDB">
        <w:rPr>
          <w:rFonts w:eastAsia="Calibri"/>
          <w:sz w:val="28"/>
          <w:szCs w:val="28"/>
        </w:rPr>
        <w:t>существо рассматриваемого права, что не согласуется с конституционно значимыми целями возможных ограничений прав и свобод человека и гражданина.</w:t>
      </w:r>
    </w:p>
    <w:p w:rsidR="008842FB" w:rsidRDefault="00733222" w:rsidP="00882DEF">
      <w:pPr>
        <w:autoSpaceDE w:val="0"/>
        <w:autoSpaceDN w:val="0"/>
        <w:adjustRightInd w:val="0"/>
        <w:spacing w:line="360" w:lineRule="auto"/>
        <w:ind w:firstLine="709"/>
        <w:jc w:val="both"/>
        <w:rPr>
          <w:rFonts w:eastAsia="Calibri"/>
          <w:sz w:val="28"/>
          <w:szCs w:val="28"/>
        </w:rPr>
      </w:pPr>
      <w:r w:rsidRPr="002416CD">
        <w:rPr>
          <w:rFonts w:eastAsia="Calibri"/>
          <w:sz w:val="28"/>
          <w:szCs w:val="28"/>
        </w:rPr>
        <w:t xml:space="preserve">Данный </w:t>
      </w:r>
      <w:r w:rsidR="00A62D13" w:rsidRPr="002416CD">
        <w:rPr>
          <w:rFonts w:eastAsia="Calibri"/>
          <w:sz w:val="28"/>
          <w:szCs w:val="28"/>
        </w:rPr>
        <w:t>подход</w:t>
      </w:r>
      <w:r w:rsidR="00A62D13" w:rsidRPr="00A62D13">
        <w:rPr>
          <w:rFonts w:eastAsia="Calibri"/>
          <w:sz w:val="28"/>
          <w:szCs w:val="28"/>
        </w:rPr>
        <w:t xml:space="preserve"> согласуется с прав</w:t>
      </w:r>
      <w:r w:rsidR="005D01F8">
        <w:rPr>
          <w:rFonts w:eastAsia="Calibri"/>
          <w:sz w:val="28"/>
          <w:szCs w:val="28"/>
        </w:rPr>
        <w:t>овой позицией Конституционного С</w:t>
      </w:r>
      <w:r w:rsidR="00A62D13" w:rsidRPr="00A62D13">
        <w:rPr>
          <w:rFonts w:eastAsia="Calibri"/>
          <w:sz w:val="28"/>
          <w:szCs w:val="28"/>
        </w:rPr>
        <w:t xml:space="preserve">уда Российской Федерации, </w:t>
      </w:r>
      <w:r>
        <w:rPr>
          <w:rFonts w:eastAsia="Calibri"/>
          <w:sz w:val="28"/>
          <w:szCs w:val="28"/>
        </w:rPr>
        <w:t xml:space="preserve">из </w:t>
      </w:r>
      <w:r w:rsidR="00A62D13" w:rsidRPr="00A62D13">
        <w:rPr>
          <w:rFonts w:eastAsia="Calibri"/>
          <w:sz w:val="28"/>
          <w:szCs w:val="28"/>
        </w:rPr>
        <w:t xml:space="preserve">которой </w:t>
      </w:r>
      <w:r>
        <w:rPr>
          <w:rFonts w:eastAsia="Calibri"/>
          <w:sz w:val="28"/>
          <w:szCs w:val="28"/>
        </w:rPr>
        <w:t xml:space="preserve">следует, что </w:t>
      </w:r>
      <w:r w:rsidR="00A62D13" w:rsidRPr="00A62D13">
        <w:rPr>
          <w:rFonts w:eastAsia="Calibri"/>
          <w:sz w:val="28"/>
          <w:szCs w:val="28"/>
        </w:rPr>
        <w:t>любая дифференциация правового регулирования, приводящая к различиям в правах и обязанностях субъектов права, должна осуществляться законодателем с соблюдением требований Конституции Российской Федерации, в том числе вытекающих из универсального принципа равенства, в силу которого различия допустимы лишь в том случае, если они объективно оправданы, обоснованы и преследуют конституционно значимые цели, а используемые для достижения этих целей п</w:t>
      </w:r>
      <w:r w:rsidR="006502B0">
        <w:rPr>
          <w:rFonts w:eastAsia="Calibri"/>
          <w:sz w:val="28"/>
          <w:szCs w:val="28"/>
        </w:rPr>
        <w:t>равовые средства соразмерны им; с</w:t>
      </w:r>
      <w:r w:rsidR="00A62D13" w:rsidRPr="00A62D13">
        <w:rPr>
          <w:rFonts w:eastAsia="Calibri"/>
          <w:sz w:val="28"/>
          <w:szCs w:val="28"/>
        </w:rPr>
        <w:t>облюдение данного принципа означает, помимо прочего, запрет вводить такие различия в правах лиц, принадлежащих к одной и той же категории, которые не имеют объективного и разумного оправдания (поста</w:t>
      </w:r>
      <w:r w:rsidR="00A62D13">
        <w:rPr>
          <w:rFonts w:eastAsia="Calibri"/>
          <w:sz w:val="28"/>
          <w:szCs w:val="28"/>
        </w:rPr>
        <w:t xml:space="preserve">новления от 3 ноября 1998 года № 25-П, </w:t>
      </w:r>
      <w:r w:rsidR="0089060D">
        <w:rPr>
          <w:rFonts w:eastAsia="Calibri"/>
          <w:sz w:val="28"/>
          <w:szCs w:val="28"/>
        </w:rPr>
        <w:br/>
      </w:r>
      <w:r w:rsidR="00A62D13">
        <w:rPr>
          <w:rFonts w:eastAsia="Calibri"/>
          <w:sz w:val="28"/>
          <w:szCs w:val="28"/>
        </w:rPr>
        <w:t>от 28 мая 2010 года №</w:t>
      </w:r>
      <w:r w:rsidR="00A62D13" w:rsidRPr="00A62D13">
        <w:rPr>
          <w:rFonts w:eastAsia="Calibri"/>
          <w:sz w:val="28"/>
          <w:szCs w:val="28"/>
        </w:rPr>
        <w:t xml:space="preserve"> 12-П).</w:t>
      </w:r>
    </w:p>
    <w:p w:rsidR="008842FB" w:rsidRDefault="008842FB" w:rsidP="00882DEF">
      <w:pPr>
        <w:autoSpaceDE w:val="0"/>
        <w:autoSpaceDN w:val="0"/>
        <w:adjustRightInd w:val="0"/>
        <w:spacing w:line="360" w:lineRule="auto"/>
        <w:ind w:firstLine="709"/>
        <w:jc w:val="both"/>
        <w:rPr>
          <w:rFonts w:eastAsia="Calibri"/>
          <w:sz w:val="28"/>
          <w:szCs w:val="28"/>
        </w:rPr>
      </w:pPr>
      <w:r>
        <w:rPr>
          <w:rFonts w:eastAsia="Calibri"/>
          <w:sz w:val="28"/>
          <w:szCs w:val="28"/>
        </w:rPr>
        <w:t>Европейский Суд по правам человека в своей прецедентной практике также исходит из недопустимости</w:t>
      </w:r>
      <w:r w:rsidRPr="008842FB">
        <w:rPr>
          <w:rFonts w:eastAsia="Calibri"/>
          <w:sz w:val="28"/>
          <w:szCs w:val="28"/>
        </w:rPr>
        <w:t xml:space="preserve"> установления различий, необоснованно ставящих семьи, воспитывающие детей, в неравное положение в вопросах доступа к льготам, направленным на </w:t>
      </w:r>
      <w:r w:rsidR="00173025">
        <w:rPr>
          <w:rFonts w:eastAsia="Calibri"/>
          <w:sz w:val="28"/>
          <w:szCs w:val="28"/>
        </w:rPr>
        <w:t>поддержку детей и семьи в целом</w:t>
      </w:r>
      <w:r w:rsidRPr="008842FB">
        <w:rPr>
          <w:rFonts w:eastAsia="Calibri"/>
          <w:sz w:val="28"/>
          <w:szCs w:val="28"/>
        </w:rPr>
        <w:t xml:space="preserve"> </w:t>
      </w:r>
      <w:r>
        <w:rPr>
          <w:rFonts w:eastAsia="Calibri"/>
          <w:sz w:val="28"/>
          <w:szCs w:val="28"/>
        </w:rPr>
        <w:t>(постановление от 31 марта 2009 года по делу «</w:t>
      </w:r>
      <w:proofErr w:type="spellStart"/>
      <w:r>
        <w:rPr>
          <w:rFonts w:eastAsia="Calibri"/>
          <w:sz w:val="28"/>
          <w:szCs w:val="28"/>
        </w:rPr>
        <w:t>Веллер</w:t>
      </w:r>
      <w:proofErr w:type="spellEnd"/>
      <w:r>
        <w:rPr>
          <w:rFonts w:eastAsia="Calibri"/>
          <w:sz w:val="28"/>
          <w:szCs w:val="28"/>
        </w:rPr>
        <w:t xml:space="preserve"> (</w:t>
      </w:r>
      <w:proofErr w:type="spellStart"/>
      <w:r>
        <w:rPr>
          <w:rFonts w:eastAsia="Calibri"/>
          <w:sz w:val="28"/>
          <w:szCs w:val="28"/>
        </w:rPr>
        <w:t>Weller</w:t>
      </w:r>
      <w:proofErr w:type="spellEnd"/>
      <w:r>
        <w:rPr>
          <w:rFonts w:eastAsia="Calibri"/>
          <w:sz w:val="28"/>
          <w:szCs w:val="28"/>
        </w:rPr>
        <w:t>) против Венгрии»).</w:t>
      </w:r>
    </w:p>
    <w:p w:rsidR="00C804BA" w:rsidRPr="00C804BA" w:rsidRDefault="00A818F4" w:rsidP="00882DEF">
      <w:pPr>
        <w:autoSpaceDE w:val="0"/>
        <w:autoSpaceDN w:val="0"/>
        <w:adjustRightInd w:val="0"/>
        <w:spacing w:line="360" w:lineRule="auto"/>
        <w:ind w:firstLine="709"/>
        <w:jc w:val="both"/>
        <w:rPr>
          <w:spacing w:val="-2"/>
          <w:sz w:val="28"/>
          <w:szCs w:val="28"/>
        </w:rPr>
      </w:pPr>
      <w:r>
        <w:rPr>
          <w:rFonts w:eastAsia="Calibri"/>
          <w:sz w:val="28"/>
          <w:szCs w:val="28"/>
        </w:rPr>
        <w:t xml:space="preserve">Таким образом, </w:t>
      </w:r>
      <w:r w:rsidR="00944925" w:rsidRPr="00944925">
        <w:rPr>
          <w:rFonts w:eastAsia="Calibri"/>
          <w:sz w:val="28"/>
          <w:szCs w:val="28"/>
        </w:rPr>
        <w:t xml:space="preserve">подпункт «а» пункта 4 Правил выдачи, реализации сертификатов для обеспечения жильем многодетных семей, нуждающихся в улучшении жилищных условий, утвержденных постановлением Кабинета Министров Республики Татарстан от 16 мая 2008 года № 326 «О внесении изменений в постановление Кабинета Министров Республики Татарстан </w:t>
      </w:r>
      <w:r w:rsidR="00186A43">
        <w:rPr>
          <w:rFonts w:eastAsia="Calibri"/>
          <w:sz w:val="28"/>
          <w:szCs w:val="28"/>
        </w:rPr>
        <w:br/>
      </w:r>
      <w:r w:rsidR="00944925" w:rsidRPr="00944925">
        <w:rPr>
          <w:rFonts w:eastAsia="Calibri"/>
          <w:sz w:val="28"/>
          <w:szCs w:val="28"/>
        </w:rPr>
        <w:t>от 18 декабря 2007 года № 732 “О мерах по обеспечению жильем многодетных семей, нуждающихся в улучшении жилищных условий”»</w:t>
      </w:r>
      <w:r w:rsidR="005D01F8">
        <w:rPr>
          <w:rFonts w:eastAsia="Calibri"/>
          <w:sz w:val="28"/>
          <w:szCs w:val="28"/>
        </w:rPr>
        <w:t>,</w:t>
      </w:r>
      <w:r w:rsidR="00944925">
        <w:rPr>
          <w:rFonts w:eastAsia="Calibri"/>
          <w:sz w:val="28"/>
          <w:szCs w:val="28"/>
        </w:rPr>
        <w:t xml:space="preserve"> </w:t>
      </w:r>
      <w:r w:rsidR="006502B0">
        <w:rPr>
          <w:rFonts w:eastAsia="Calibri"/>
          <w:sz w:val="28"/>
          <w:szCs w:val="28"/>
        </w:rPr>
        <w:t>в той мере, в какой его</w:t>
      </w:r>
      <w:r w:rsidR="0043268E">
        <w:rPr>
          <w:rFonts w:eastAsia="Calibri"/>
          <w:sz w:val="28"/>
          <w:szCs w:val="28"/>
        </w:rPr>
        <w:t xml:space="preserve"> положения </w:t>
      </w:r>
      <w:r w:rsidR="00DB488A">
        <w:rPr>
          <w:rFonts w:eastAsia="Calibri"/>
          <w:sz w:val="28"/>
          <w:szCs w:val="28"/>
        </w:rPr>
        <w:t>ставя</w:t>
      </w:r>
      <w:r w:rsidR="0043268E">
        <w:rPr>
          <w:rFonts w:eastAsia="Calibri"/>
          <w:sz w:val="28"/>
          <w:szCs w:val="28"/>
        </w:rPr>
        <w:t>т</w:t>
      </w:r>
      <w:r w:rsidR="008A26CC">
        <w:rPr>
          <w:rFonts w:eastAsia="Calibri"/>
          <w:sz w:val="28"/>
          <w:szCs w:val="28"/>
        </w:rPr>
        <w:t xml:space="preserve"> </w:t>
      </w:r>
      <w:r w:rsidR="008A26CC" w:rsidRPr="005D01F8">
        <w:rPr>
          <w:rFonts w:eastAsia="Calibri"/>
          <w:sz w:val="28"/>
          <w:szCs w:val="28"/>
        </w:rPr>
        <w:t>право на получение сертификата многодетными семьями, нуждающимися в улучшении жилищных условий, в зависимость от наличия совместной регистрации всех членов семьи по одному месту</w:t>
      </w:r>
      <w:r w:rsidR="008A26CC" w:rsidRPr="00A13EFD">
        <w:rPr>
          <w:rFonts w:eastAsia="Calibri"/>
          <w:i/>
          <w:sz w:val="28"/>
          <w:szCs w:val="28"/>
        </w:rPr>
        <w:t xml:space="preserve"> </w:t>
      </w:r>
      <w:r w:rsidR="008A26CC" w:rsidRPr="00186A43">
        <w:rPr>
          <w:rFonts w:eastAsia="Calibri"/>
          <w:sz w:val="28"/>
          <w:szCs w:val="28"/>
        </w:rPr>
        <w:t>жительства</w:t>
      </w:r>
      <w:r w:rsidR="004B109A" w:rsidRPr="00977459">
        <w:rPr>
          <w:rFonts w:eastAsia="Calibri"/>
          <w:sz w:val="28"/>
          <w:szCs w:val="28"/>
        </w:rPr>
        <w:t>,</w:t>
      </w:r>
      <w:r w:rsidR="002D3511" w:rsidRPr="00977459">
        <w:rPr>
          <w:rFonts w:eastAsia="Calibri"/>
          <w:sz w:val="28"/>
          <w:szCs w:val="28"/>
        </w:rPr>
        <w:t xml:space="preserve"> </w:t>
      </w:r>
      <w:r w:rsidR="008D346A" w:rsidRPr="00977459">
        <w:rPr>
          <w:rFonts w:eastAsia="Calibri"/>
          <w:sz w:val="28"/>
          <w:szCs w:val="28"/>
        </w:rPr>
        <w:t xml:space="preserve">не соответствует </w:t>
      </w:r>
      <w:r w:rsidR="00173025" w:rsidRPr="00977459">
        <w:rPr>
          <w:rFonts w:eastAsia="Calibri"/>
          <w:sz w:val="28"/>
          <w:szCs w:val="28"/>
        </w:rPr>
        <w:t xml:space="preserve">статьям </w:t>
      </w:r>
      <w:r w:rsidR="00173025" w:rsidRPr="00977459">
        <w:rPr>
          <w:spacing w:val="-2"/>
          <w:sz w:val="28"/>
          <w:szCs w:val="28"/>
        </w:rPr>
        <w:t xml:space="preserve">13, 28 (части первая и вторая), 29 (часть первая), 38 (части первая и третья), 54 (часть первая), 55 </w:t>
      </w:r>
      <w:r w:rsidR="008D346A" w:rsidRPr="00977459">
        <w:rPr>
          <w:rFonts w:eastAsia="Calibri"/>
          <w:sz w:val="28"/>
          <w:szCs w:val="28"/>
        </w:rPr>
        <w:t>Конституции Республики Татарстан</w:t>
      </w:r>
      <w:r w:rsidR="00173025" w:rsidRPr="00977459">
        <w:rPr>
          <w:rFonts w:eastAsia="Calibri"/>
          <w:sz w:val="28"/>
          <w:szCs w:val="28"/>
        </w:rPr>
        <w:t>.</w:t>
      </w:r>
      <w:r w:rsidR="00173025">
        <w:rPr>
          <w:rFonts w:eastAsia="Calibri"/>
          <w:sz w:val="28"/>
          <w:szCs w:val="28"/>
        </w:rPr>
        <w:t xml:space="preserve"> </w:t>
      </w:r>
    </w:p>
    <w:p w:rsidR="00C804BA" w:rsidRDefault="00E26789" w:rsidP="00C804BA">
      <w:pPr>
        <w:widowControl w:val="0"/>
        <w:autoSpaceDE w:val="0"/>
        <w:autoSpaceDN w:val="0"/>
        <w:adjustRightInd w:val="0"/>
        <w:spacing w:line="360" w:lineRule="auto"/>
        <w:ind w:firstLine="709"/>
        <w:jc w:val="both"/>
        <w:rPr>
          <w:sz w:val="28"/>
          <w:szCs w:val="28"/>
        </w:rPr>
      </w:pPr>
      <w:r>
        <w:rPr>
          <w:rFonts w:eastAsia="Calibri"/>
          <w:sz w:val="28"/>
          <w:szCs w:val="28"/>
        </w:rPr>
        <w:t xml:space="preserve">Кабинету Министров Республики Татарстан надлежит </w:t>
      </w:r>
      <w:r w:rsidR="0089060D">
        <w:rPr>
          <w:rFonts w:eastAsia="Calibri"/>
          <w:sz w:val="28"/>
          <w:szCs w:val="28"/>
        </w:rPr>
        <w:t>—</w:t>
      </w:r>
      <w:r>
        <w:rPr>
          <w:rFonts w:eastAsia="Calibri"/>
          <w:sz w:val="28"/>
          <w:szCs w:val="28"/>
        </w:rPr>
        <w:t xml:space="preserve"> исходя</w:t>
      </w:r>
      <w:r w:rsidR="006A2CE7">
        <w:rPr>
          <w:rFonts w:eastAsia="Calibri"/>
          <w:sz w:val="28"/>
          <w:szCs w:val="28"/>
        </w:rPr>
        <w:t xml:space="preserve"> </w:t>
      </w:r>
      <w:r>
        <w:rPr>
          <w:rFonts w:eastAsia="Calibri"/>
          <w:sz w:val="28"/>
          <w:szCs w:val="28"/>
        </w:rPr>
        <w:t xml:space="preserve">из требований </w:t>
      </w:r>
      <w:hyperlink r:id="rId28" w:history="1">
        <w:r>
          <w:rPr>
            <w:rFonts w:eastAsia="Calibri"/>
            <w:color w:val="0000FF"/>
            <w:sz w:val="28"/>
            <w:szCs w:val="28"/>
          </w:rPr>
          <w:t>Конституции</w:t>
        </w:r>
      </w:hyperlink>
      <w:r>
        <w:rPr>
          <w:rFonts w:eastAsia="Calibri"/>
          <w:sz w:val="28"/>
          <w:szCs w:val="28"/>
        </w:rPr>
        <w:t xml:space="preserve"> </w:t>
      </w:r>
      <w:r w:rsidR="006A2CE7">
        <w:rPr>
          <w:rFonts w:eastAsia="Calibri"/>
          <w:sz w:val="28"/>
          <w:szCs w:val="28"/>
        </w:rPr>
        <w:t xml:space="preserve">Республики Татарстан </w:t>
      </w:r>
      <w:r>
        <w:rPr>
          <w:rFonts w:eastAsia="Calibri"/>
          <w:sz w:val="28"/>
          <w:szCs w:val="28"/>
        </w:rPr>
        <w:t>и с учетом основанных на ее положениях пра</w:t>
      </w:r>
      <w:r w:rsidR="006A2CE7">
        <w:rPr>
          <w:rFonts w:eastAsia="Calibri"/>
          <w:sz w:val="28"/>
          <w:szCs w:val="28"/>
        </w:rPr>
        <w:t>вовых позиций Конституционного с</w:t>
      </w:r>
      <w:r>
        <w:rPr>
          <w:rFonts w:eastAsia="Calibri"/>
          <w:sz w:val="28"/>
          <w:szCs w:val="28"/>
        </w:rPr>
        <w:t>уда</w:t>
      </w:r>
      <w:r w:rsidR="006A2CE7" w:rsidRPr="006A2CE7">
        <w:rPr>
          <w:rFonts w:eastAsia="Calibri"/>
          <w:sz w:val="28"/>
          <w:szCs w:val="28"/>
        </w:rPr>
        <w:t xml:space="preserve"> </w:t>
      </w:r>
      <w:r w:rsidR="006A2CE7">
        <w:rPr>
          <w:rFonts w:eastAsia="Calibri"/>
          <w:sz w:val="28"/>
          <w:szCs w:val="28"/>
        </w:rPr>
        <w:t>Республики Татарстан</w:t>
      </w:r>
      <w:r>
        <w:rPr>
          <w:rFonts w:eastAsia="Calibri"/>
          <w:sz w:val="28"/>
          <w:szCs w:val="28"/>
        </w:rPr>
        <w:t xml:space="preserve"> </w:t>
      </w:r>
      <w:r w:rsidR="0089060D">
        <w:rPr>
          <w:rFonts w:eastAsia="Calibri"/>
          <w:sz w:val="28"/>
          <w:szCs w:val="28"/>
        </w:rPr>
        <w:t>—</w:t>
      </w:r>
      <w:r>
        <w:rPr>
          <w:rFonts w:eastAsia="Calibri"/>
          <w:sz w:val="28"/>
          <w:szCs w:val="28"/>
        </w:rPr>
        <w:t xml:space="preserve"> внести в действующее правовое регулирование надлежащие изменения, вытекающие из настоящего Постановления. Впредь до </w:t>
      </w:r>
      <w:r w:rsidR="006A2CE7">
        <w:rPr>
          <w:rFonts w:eastAsia="Calibri"/>
          <w:sz w:val="28"/>
          <w:szCs w:val="28"/>
        </w:rPr>
        <w:t xml:space="preserve">внесения таких изменений </w:t>
      </w:r>
      <w:proofErr w:type="spellStart"/>
      <w:r w:rsidR="00944925">
        <w:rPr>
          <w:rFonts w:eastAsia="Calibri"/>
          <w:sz w:val="28"/>
          <w:szCs w:val="28"/>
        </w:rPr>
        <w:t>правоприменителям</w:t>
      </w:r>
      <w:proofErr w:type="spellEnd"/>
      <w:r w:rsidR="00CF01F5">
        <w:rPr>
          <w:rFonts w:eastAsia="Calibri"/>
          <w:sz w:val="28"/>
          <w:szCs w:val="28"/>
        </w:rPr>
        <w:t xml:space="preserve"> следует минимизировать излишний формализм в подходе к оценке правомочности многодетных семей на получение сертификат</w:t>
      </w:r>
      <w:r w:rsidR="00F70CDB">
        <w:rPr>
          <w:rFonts w:eastAsia="Calibri"/>
          <w:sz w:val="28"/>
          <w:szCs w:val="28"/>
        </w:rPr>
        <w:t>а</w:t>
      </w:r>
      <w:r w:rsidR="008205E3">
        <w:rPr>
          <w:rFonts w:eastAsia="Calibri"/>
          <w:sz w:val="28"/>
          <w:szCs w:val="28"/>
        </w:rPr>
        <w:t xml:space="preserve"> и </w:t>
      </w:r>
      <w:r w:rsidR="00CF01F5">
        <w:rPr>
          <w:rFonts w:eastAsia="Calibri"/>
          <w:sz w:val="28"/>
          <w:szCs w:val="28"/>
        </w:rPr>
        <w:t xml:space="preserve">исходить прежде всего из необходимости принятия всех зависящих от них законных мер, направленных на реальное </w:t>
      </w:r>
      <w:r w:rsidR="00357D01">
        <w:rPr>
          <w:rFonts w:eastAsia="Calibri"/>
          <w:sz w:val="28"/>
          <w:szCs w:val="28"/>
        </w:rPr>
        <w:t>улучшение жилищных условий, обеспечивающих достойный</w:t>
      </w:r>
      <w:r w:rsidR="00357D01" w:rsidRPr="00357D01">
        <w:rPr>
          <w:rFonts w:eastAsia="Calibri"/>
          <w:sz w:val="28"/>
          <w:szCs w:val="28"/>
        </w:rPr>
        <w:t xml:space="preserve"> уров</w:t>
      </w:r>
      <w:r w:rsidR="00357D01">
        <w:rPr>
          <w:rFonts w:eastAsia="Calibri"/>
          <w:sz w:val="28"/>
          <w:szCs w:val="28"/>
        </w:rPr>
        <w:t>ень</w:t>
      </w:r>
      <w:r w:rsidR="00357D01" w:rsidRPr="00357D01">
        <w:rPr>
          <w:rFonts w:eastAsia="Calibri"/>
          <w:sz w:val="28"/>
          <w:szCs w:val="28"/>
        </w:rPr>
        <w:t xml:space="preserve"> жизни</w:t>
      </w:r>
      <w:r w:rsidR="00357D01">
        <w:rPr>
          <w:rFonts w:eastAsia="Calibri"/>
          <w:sz w:val="28"/>
          <w:szCs w:val="28"/>
        </w:rPr>
        <w:t xml:space="preserve"> </w:t>
      </w:r>
      <w:r w:rsidR="005D01F8" w:rsidRPr="00186A43">
        <w:rPr>
          <w:rFonts w:eastAsia="Calibri"/>
          <w:sz w:val="28"/>
          <w:szCs w:val="28"/>
        </w:rPr>
        <w:t>состоящих на учете в качестве нуждающихся в улучшении жилищных условий</w:t>
      </w:r>
      <w:r w:rsidR="005D01F8">
        <w:rPr>
          <w:rFonts w:eastAsia="Calibri"/>
          <w:sz w:val="28"/>
          <w:szCs w:val="28"/>
        </w:rPr>
        <w:t xml:space="preserve"> </w:t>
      </w:r>
      <w:r w:rsidR="00CF01F5">
        <w:rPr>
          <w:rFonts w:eastAsia="Calibri"/>
          <w:sz w:val="28"/>
          <w:szCs w:val="28"/>
        </w:rPr>
        <w:t>м</w:t>
      </w:r>
      <w:r w:rsidR="00357D01">
        <w:rPr>
          <w:rFonts w:eastAsia="Calibri"/>
          <w:sz w:val="28"/>
          <w:szCs w:val="28"/>
        </w:rPr>
        <w:t xml:space="preserve">ногодетных семей, имеющих пять </w:t>
      </w:r>
      <w:r w:rsidR="005D01F8">
        <w:rPr>
          <w:rFonts w:eastAsia="Calibri"/>
          <w:sz w:val="28"/>
          <w:szCs w:val="28"/>
        </w:rPr>
        <w:t>и более детей,</w:t>
      </w:r>
      <w:r w:rsidR="00950E3D">
        <w:rPr>
          <w:rFonts w:eastAsia="Calibri"/>
          <w:sz w:val="28"/>
          <w:szCs w:val="28"/>
        </w:rPr>
        <w:t xml:space="preserve"> </w:t>
      </w:r>
      <w:r w:rsidR="00CF01F5">
        <w:rPr>
          <w:rFonts w:eastAsia="Calibri"/>
          <w:sz w:val="28"/>
          <w:szCs w:val="28"/>
        </w:rPr>
        <w:t>а также недопущения повторения выявленных Конституционным судом Республики Татарстан отступлений от конституционного правопорядка.</w:t>
      </w:r>
      <w:r w:rsidR="006502B0" w:rsidRPr="001B24FC">
        <w:rPr>
          <w:sz w:val="28"/>
          <w:szCs w:val="28"/>
        </w:rPr>
        <w:t xml:space="preserve"> </w:t>
      </w:r>
    </w:p>
    <w:p w:rsidR="001B24FC" w:rsidRPr="001B24FC" w:rsidRDefault="001B24FC" w:rsidP="006502B0">
      <w:pPr>
        <w:widowControl w:val="0"/>
        <w:autoSpaceDE w:val="0"/>
        <w:autoSpaceDN w:val="0"/>
        <w:adjustRightInd w:val="0"/>
        <w:spacing w:line="360" w:lineRule="auto"/>
        <w:ind w:firstLine="709"/>
        <w:jc w:val="both"/>
        <w:rPr>
          <w:sz w:val="28"/>
          <w:szCs w:val="28"/>
        </w:rPr>
      </w:pPr>
      <w:r w:rsidRPr="001B24FC">
        <w:rPr>
          <w:sz w:val="28"/>
          <w:szCs w:val="28"/>
        </w:rPr>
        <w:t xml:space="preserve">На основании изложенного, руководствуясь </w:t>
      </w:r>
      <w:hyperlink r:id="rId29" w:history="1">
        <w:r w:rsidRPr="001B24FC">
          <w:rPr>
            <w:sz w:val="28"/>
            <w:szCs w:val="28"/>
          </w:rPr>
          <w:t>статьей 6</w:t>
        </w:r>
      </w:hyperlink>
      <w:r w:rsidRPr="001B24FC">
        <w:rPr>
          <w:sz w:val="28"/>
          <w:szCs w:val="28"/>
        </w:rPr>
        <w:t xml:space="preserve">, </w:t>
      </w:r>
      <w:hyperlink r:id="rId30" w:history="1">
        <w:r w:rsidRPr="001B24FC">
          <w:rPr>
            <w:sz w:val="28"/>
            <w:szCs w:val="28"/>
          </w:rPr>
          <w:t>частями первой</w:t>
        </w:r>
      </w:hyperlink>
      <w:r w:rsidRPr="001B24FC">
        <w:rPr>
          <w:sz w:val="28"/>
          <w:szCs w:val="28"/>
        </w:rPr>
        <w:t xml:space="preserve"> и </w:t>
      </w:r>
      <w:hyperlink r:id="rId31" w:history="1">
        <w:r w:rsidRPr="001B24FC">
          <w:rPr>
            <w:sz w:val="28"/>
            <w:szCs w:val="28"/>
          </w:rPr>
          <w:t>второй статьи 66</w:t>
        </w:r>
      </w:hyperlink>
      <w:r w:rsidRPr="001B24FC">
        <w:rPr>
          <w:sz w:val="28"/>
          <w:szCs w:val="28"/>
        </w:rPr>
        <w:t xml:space="preserve">, </w:t>
      </w:r>
      <w:hyperlink r:id="rId32" w:history="1">
        <w:r w:rsidRPr="001B24FC">
          <w:rPr>
            <w:sz w:val="28"/>
            <w:szCs w:val="28"/>
          </w:rPr>
          <w:t>частями первой</w:t>
        </w:r>
      </w:hyperlink>
      <w:r w:rsidRPr="001B24FC">
        <w:rPr>
          <w:sz w:val="28"/>
          <w:szCs w:val="28"/>
        </w:rPr>
        <w:t xml:space="preserve">, </w:t>
      </w:r>
      <w:hyperlink r:id="rId33" w:history="1">
        <w:r w:rsidRPr="001B24FC">
          <w:rPr>
            <w:sz w:val="28"/>
            <w:szCs w:val="28"/>
          </w:rPr>
          <w:t>второй</w:t>
        </w:r>
      </w:hyperlink>
      <w:r w:rsidRPr="001B24FC">
        <w:rPr>
          <w:sz w:val="28"/>
          <w:szCs w:val="28"/>
        </w:rPr>
        <w:t xml:space="preserve"> и </w:t>
      </w:r>
      <w:hyperlink r:id="rId34" w:history="1">
        <w:r w:rsidRPr="001B24FC">
          <w:rPr>
            <w:sz w:val="28"/>
            <w:szCs w:val="28"/>
          </w:rPr>
          <w:t>шестой статьи 67</w:t>
        </w:r>
      </w:hyperlink>
      <w:r w:rsidRPr="001B24FC">
        <w:rPr>
          <w:sz w:val="28"/>
          <w:szCs w:val="28"/>
        </w:rPr>
        <w:t xml:space="preserve">, </w:t>
      </w:r>
      <w:hyperlink r:id="rId35" w:history="1">
        <w:r w:rsidRPr="001B24FC">
          <w:rPr>
            <w:sz w:val="28"/>
            <w:szCs w:val="28"/>
          </w:rPr>
          <w:t>статьями 68</w:t>
        </w:r>
      </w:hyperlink>
      <w:r w:rsidRPr="001B24FC">
        <w:rPr>
          <w:sz w:val="28"/>
          <w:szCs w:val="28"/>
        </w:rPr>
        <w:t xml:space="preserve">, </w:t>
      </w:r>
      <w:hyperlink r:id="rId36" w:history="1">
        <w:r w:rsidRPr="001B24FC">
          <w:rPr>
            <w:sz w:val="28"/>
            <w:szCs w:val="28"/>
          </w:rPr>
          <w:t>69</w:t>
        </w:r>
      </w:hyperlink>
      <w:r w:rsidRPr="001B24FC">
        <w:rPr>
          <w:sz w:val="28"/>
          <w:szCs w:val="28"/>
        </w:rPr>
        <w:t xml:space="preserve">, </w:t>
      </w:r>
      <w:hyperlink r:id="rId37" w:history="1">
        <w:r w:rsidRPr="001B24FC">
          <w:rPr>
            <w:sz w:val="28"/>
            <w:szCs w:val="28"/>
          </w:rPr>
          <w:t>71</w:t>
        </w:r>
      </w:hyperlink>
      <w:r w:rsidRPr="001B24FC">
        <w:rPr>
          <w:sz w:val="28"/>
          <w:szCs w:val="28"/>
        </w:rPr>
        <w:t xml:space="preserve"> и </w:t>
      </w:r>
      <w:hyperlink r:id="rId38" w:history="1">
        <w:r w:rsidRPr="001B24FC">
          <w:rPr>
            <w:sz w:val="28"/>
            <w:szCs w:val="28"/>
          </w:rPr>
          <w:t>73</w:t>
        </w:r>
      </w:hyperlink>
      <w:r w:rsidRPr="001B24FC">
        <w:rPr>
          <w:sz w:val="28"/>
          <w:szCs w:val="28"/>
        </w:rPr>
        <w:t xml:space="preserve">, </w:t>
      </w:r>
      <w:hyperlink r:id="rId39" w:history="1">
        <w:r w:rsidR="006A2CE7">
          <w:rPr>
            <w:sz w:val="28"/>
            <w:szCs w:val="28"/>
          </w:rPr>
          <w:t>пунктом 2</w:t>
        </w:r>
        <w:r w:rsidRPr="001B24FC">
          <w:rPr>
            <w:sz w:val="28"/>
            <w:szCs w:val="28"/>
          </w:rPr>
          <w:t xml:space="preserve"> части первой статьи 104</w:t>
        </w:r>
      </w:hyperlink>
      <w:r w:rsidRPr="001B24FC">
        <w:rPr>
          <w:sz w:val="28"/>
          <w:szCs w:val="28"/>
        </w:rPr>
        <w:t xml:space="preserve"> Закона Республики Татарстан </w:t>
      </w:r>
      <w:r w:rsidR="006A2CE7">
        <w:rPr>
          <w:sz w:val="28"/>
          <w:szCs w:val="28"/>
        </w:rPr>
        <w:br/>
      </w:r>
      <w:r w:rsidRPr="001B24FC">
        <w:rPr>
          <w:sz w:val="28"/>
          <w:szCs w:val="28"/>
        </w:rPr>
        <w:t>«О Конституционном суде Республики Татарстан», Конституционный суд Республики Татарстан</w:t>
      </w:r>
    </w:p>
    <w:p w:rsidR="00EA1CA6" w:rsidRDefault="00EA1CA6" w:rsidP="00EA1CA6">
      <w:pPr>
        <w:widowControl w:val="0"/>
        <w:spacing w:line="346" w:lineRule="auto"/>
        <w:ind w:firstLine="709"/>
        <w:jc w:val="center"/>
        <w:rPr>
          <w:b/>
          <w:sz w:val="28"/>
          <w:szCs w:val="28"/>
        </w:rPr>
      </w:pPr>
      <w:r w:rsidRPr="00E239A5">
        <w:rPr>
          <w:b/>
          <w:sz w:val="28"/>
          <w:szCs w:val="28"/>
        </w:rPr>
        <w:t>постановил:</w:t>
      </w:r>
    </w:p>
    <w:p w:rsidR="00977459" w:rsidRDefault="00977459" w:rsidP="00977459">
      <w:pPr>
        <w:pStyle w:val="ConsPlusNormal"/>
        <w:tabs>
          <w:tab w:val="left" w:pos="709"/>
        </w:tabs>
        <w:spacing w:line="360" w:lineRule="auto"/>
        <w:jc w:val="both"/>
        <w:rPr>
          <w:rFonts w:eastAsia="Times New Roman"/>
          <w:b/>
          <w:sz w:val="16"/>
          <w:szCs w:val="16"/>
          <w:lang w:eastAsia="ru-RU"/>
        </w:rPr>
      </w:pPr>
    </w:p>
    <w:p w:rsidR="00EA1CA6" w:rsidRPr="00977459" w:rsidRDefault="00977459" w:rsidP="00977459">
      <w:pPr>
        <w:pStyle w:val="ConsPlusNormal"/>
        <w:tabs>
          <w:tab w:val="left" w:pos="709"/>
        </w:tabs>
        <w:spacing w:line="360" w:lineRule="auto"/>
        <w:ind w:firstLine="709"/>
        <w:jc w:val="both"/>
      </w:pPr>
      <w:r w:rsidRPr="00977459">
        <w:rPr>
          <w:rFonts w:eastAsia="Times New Roman"/>
          <w:lang w:eastAsia="ru-RU"/>
        </w:rPr>
        <w:t>1.</w:t>
      </w:r>
      <w:r>
        <w:rPr>
          <w:rFonts w:eastAsia="Times New Roman"/>
          <w:b/>
          <w:sz w:val="16"/>
          <w:szCs w:val="16"/>
          <w:lang w:eastAsia="ru-RU"/>
        </w:rPr>
        <w:t xml:space="preserve"> </w:t>
      </w:r>
      <w:r w:rsidR="00EA1CA6" w:rsidRPr="00977459">
        <w:t>Признать</w:t>
      </w:r>
      <w:r w:rsidR="00035871" w:rsidRPr="00977459">
        <w:t xml:space="preserve"> подпункт</w:t>
      </w:r>
      <w:r w:rsidR="002B2275" w:rsidRPr="00977459">
        <w:t xml:space="preserve"> «а» пункта 4 Правил выдачи, реализации сертификатов для обеспечения жильем многодетных семей, нуждающихся в улучшении жилищных условий, утвержденных постановлением Кабинета Министров Республики Татарстан от 16 мая 2008 года № 326 «О внесении изменений в постановление Кабинета Министров Республики Татарстан </w:t>
      </w:r>
      <w:r w:rsidR="00173025" w:rsidRPr="00977459">
        <w:br/>
      </w:r>
      <w:r w:rsidR="002B2275" w:rsidRPr="00977459">
        <w:t>от 18 декабря 2007 года № 732 “О мерах по обеспечению жильем</w:t>
      </w:r>
      <w:r w:rsidR="002B2275">
        <w:t xml:space="preserve"> многодетных семей, нуждающихся в улучшении жилищных условий”», </w:t>
      </w:r>
      <w:r w:rsidR="00173025" w:rsidRPr="00977459">
        <w:t>в той мере, в какой его положения ставят право на получение сертификата многодетными семьями, нуждающимися в улучшении жилищных условий, в зависимость от наличия совместной регистрации всех членов семьи по одному месту</w:t>
      </w:r>
      <w:r w:rsidR="00173025" w:rsidRPr="00977459">
        <w:rPr>
          <w:i/>
        </w:rPr>
        <w:t xml:space="preserve"> </w:t>
      </w:r>
      <w:r w:rsidR="00173025" w:rsidRPr="00977459">
        <w:t xml:space="preserve">жительства, </w:t>
      </w:r>
      <w:r w:rsidR="00B931B2" w:rsidRPr="00977459">
        <w:t xml:space="preserve">не </w:t>
      </w:r>
      <w:r w:rsidR="00EA1CA6" w:rsidRPr="00977459">
        <w:t xml:space="preserve">соответствующим Конституции Республики Татарстан. </w:t>
      </w:r>
    </w:p>
    <w:p w:rsidR="006A2CE7" w:rsidRDefault="00EA1CA6" w:rsidP="00EA1CA6">
      <w:pPr>
        <w:pStyle w:val="ConsPlusNormal"/>
        <w:spacing w:line="360" w:lineRule="auto"/>
        <w:ind w:firstLine="709"/>
        <w:jc w:val="both"/>
        <w:rPr>
          <w:lang w:eastAsia="ru-RU"/>
        </w:rPr>
      </w:pPr>
      <w:r w:rsidRPr="00E239A5">
        <w:t>2.</w:t>
      </w:r>
      <w:r w:rsidRPr="00E239A5">
        <w:rPr>
          <w:lang w:eastAsia="ru-RU"/>
        </w:rPr>
        <w:t xml:space="preserve"> </w:t>
      </w:r>
      <w:r w:rsidR="006A2CE7" w:rsidRPr="006A2CE7">
        <w:rPr>
          <w:lang w:eastAsia="ru-RU"/>
        </w:rPr>
        <w:t>Кабинету Министров</w:t>
      </w:r>
      <w:r w:rsidR="0089060D">
        <w:rPr>
          <w:lang w:eastAsia="ru-RU"/>
        </w:rPr>
        <w:t xml:space="preserve"> Республики Татарстан надлежит —</w:t>
      </w:r>
      <w:r w:rsidR="006A2CE7" w:rsidRPr="006A2CE7">
        <w:rPr>
          <w:lang w:eastAsia="ru-RU"/>
        </w:rPr>
        <w:t xml:space="preserve"> исходя из требований Конституции Республики Татарстан и с учетом основанных на ее положениях правовых позиций Конституцион</w:t>
      </w:r>
      <w:r w:rsidR="0089060D">
        <w:rPr>
          <w:lang w:eastAsia="ru-RU"/>
        </w:rPr>
        <w:t>ного суда Республики Татарстан —</w:t>
      </w:r>
      <w:r w:rsidR="006A2CE7" w:rsidRPr="006A2CE7">
        <w:rPr>
          <w:lang w:eastAsia="ru-RU"/>
        </w:rPr>
        <w:t xml:space="preserve"> внести в действующее правовое регулирование надлежащие изменения, вытекающие из настоящего Постановления.</w:t>
      </w:r>
    </w:p>
    <w:p w:rsidR="00EA1CA6" w:rsidRPr="00E239A5" w:rsidRDefault="006A2CE7" w:rsidP="00EA1CA6">
      <w:pPr>
        <w:pStyle w:val="ConsPlusNormal"/>
        <w:spacing w:line="360" w:lineRule="auto"/>
        <w:ind w:firstLine="709"/>
        <w:jc w:val="both"/>
        <w:rPr>
          <w:lang w:eastAsia="ru-RU"/>
        </w:rPr>
      </w:pPr>
      <w:r>
        <w:t xml:space="preserve">3. </w:t>
      </w:r>
      <w:r w:rsidR="00EA1CA6" w:rsidRPr="00E239A5">
        <w:t>Настоящее Постановление окончательно, не подлежит обжалованию, вступает в силу немедленно после его провозглашения, действует непосредственно и не требует подтверждения другими органами и должностными лицами.</w:t>
      </w:r>
    </w:p>
    <w:p w:rsidR="00EA1CA6" w:rsidRPr="00E239A5" w:rsidRDefault="006A2CE7" w:rsidP="008B6C44">
      <w:pPr>
        <w:widowControl w:val="0"/>
        <w:spacing w:line="346" w:lineRule="auto"/>
        <w:ind w:firstLine="709"/>
        <w:jc w:val="both"/>
        <w:rPr>
          <w:spacing w:val="-4"/>
          <w:sz w:val="28"/>
          <w:szCs w:val="28"/>
        </w:rPr>
      </w:pPr>
      <w:r>
        <w:rPr>
          <w:spacing w:val="-4"/>
          <w:sz w:val="28"/>
          <w:szCs w:val="28"/>
        </w:rPr>
        <w:t>4</w:t>
      </w:r>
      <w:r w:rsidR="00EA1CA6" w:rsidRPr="00E239A5">
        <w:rPr>
          <w:spacing w:val="-4"/>
          <w:sz w:val="28"/>
          <w:szCs w:val="28"/>
        </w:rPr>
        <w:t xml:space="preserve">. </w:t>
      </w:r>
      <w:r w:rsidR="00305BCD">
        <w:rPr>
          <w:spacing w:val="-4"/>
          <w:sz w:val="28"/>
          <w:szCs w:val="28"/>
        </w:rPr>
        <w:t>Н</w:t>
      </w:r>
      <w:r w:rsidR="00EA1CA6" w:rsidRPr="00E239A5">
        <w:rPr>
          <w:spacing w:val="-4"/>
          <w:sz w:val="28"/>
          <w:szCs w:val="28"/>
        </w:rPr>
        <w:t>астоящее Постановление подлежит незамедлительному опубликовани</w:t>
      </w:r>
      <w:r w:rsidR="008B6C44">
        <w:rPr>
          <w:spacing w:val="-4"/>
          <w:sz w:val="28"/>
          <w:szCs w:val="28"/>
        </w:rPr>
        <w:t>ю в газетах «</w:t>
      </w:r>
      <w:proofErr w:type="spellStart"/>
      <w:r w:rsidR="008B6C44">
        <w:rPr>
          <w:spacing w:val="-4"/>
          <w:sz w:val="28"/>
          <w:szCs w:val="28"/>
        </w:rPr>
        <w:t>Ватаным</w:t>
      </w:r>
      <w:proofErr w:type="spellEnd"/>
      <w:r w:rsidR="008B6C44">
        <w:rPr>
          <w:spacing w:val="-4"/>
          <w:sz w:val="28"/>
          <w:szCs w:val="28"/>
        </w:rPr>
        <w:t xml:space="preserve"> Татарстан», </w:t>
      </w:r>
      <w:r w:rsidR="00EA1CA6" w:rsidRPr="00E239A5">
        <w:rPr>
          <w:spacing w:val="-4"/>
          <w:sz w:val="28"/>
          <w:szCs w:val="28"/>
        </w:rPr>
        <w:t>«Республика Татарстан»</w:t>
      </w:r>
      <w:r w:rsidR="008B6C44" w:rsidRPr="008B6C44">
        <w:rPr>
          <w:spacing w:val="-4"/>
          <w:sz w:val="28"/>
          <w:szCs w:val="28"/>
        </w:rPr>
        <w:t xml:space="preserve"> </w:t>
      </w:r>
      <w:r w:rsidR="008B6C44">
        <w:rPr>
          <w:spacing w:val="-4"/>
          <w:sz w:val="28"/>
          <w:szCs w:val="28"/>
        </w:rPr>
        <w:t>и на «</w:t>
      </w:r>
      <w:r w:rsidR="008B6C44" w:rsidRPr="008B6C44">
        <w:rPr>
          <w:spacing w:val="-4"/>
          <w:sz w:val="28"/>
          <w:szCs w:val="28"/>
        </w:rPr>
        <w:t xml:space="preserve">Официальном портале правовой </w:t>
      </w:r>
      <w:r w:rsidR="008B6C44">
        <w:rPr>
          <w:spacing w:val="-4"/>
          <w:sz w:val="28"/>
          <w:szCs w:val="28"/>
        </w:rPr>
        <w:t>информации Республики Татарстан»</w:t>
      </w:r>
      <w:r w:rsidR="008B6C44" w:rsidRPr="008B6C44">
        <w:rPr>
          <w:spacing w:val="-4"/>
          <w:sz w:val="28"/>
          <w:szCs w:val="28"/>
        </w:rPr>
        <w:t xml:space="preserve"> (PRAVO.TATARSTAN.RU)</w:t>
      </w:r>
      <w:r w:rsidR="00EA1CA6" w:rsidRPr="00E239A5">
        <w:rPr>
          <w:spacing w:val="-4"/>
          <w:sz w:val="28"/>
          <w:szCs w:val="28"/>
        </w:rPr>
        <w:t>. Постановление должно быть опубликовано также в «Вестнике Конституционного суда Республики Татарстан».</w:t>
      </w:r>
    </w:p>
    <w:p w:rsidR="00D0138F" w:rsidRDefault="00D0138F" w:rsidP="00A40AD4">
      <w:pPr>
        <w:autoSpaceDE w:val="0"/>
        <w:autoSpaceDN w:val="0"/>
        <w:adjustRightInd w:val="0"/>
        <w:jc w:val="both"/>
        <w:rPr>
          <w:rFonts w:eastAsia="Calibri"/>
          <w:sz w:val="28"/>
          <w:szCs w:val="28"/>
        </w:rPr>
      </w:pPr>
    </w:p>
    <w:p w:rsidR="00C66065" w:rsidRDefault="00C66065" w:rsidP="00C66065">
      <w:pPr>
        <w:widowControl w:val="0"/>
        <w:tabs>
          <w:tab w:val="left" w:pos="6379"/>
          <w:tab w:val="left" w:pos="6960"/>
        </w:tabs>
        <w:ind w:firstLine="709"/>
        <w:jc w:val="both"/>
        <w:rPr>
          <w:b/>
          <w:bCs/>
          <w:sz w:val="28"/>
          <w:szCs w:val="28"/>
        </w:rPr>
      </w:pPr>
    </w:p>
    <w:p w:rsidR="00C66065" w:rsidRPr="009A771E" w:rsidRDefault="00C66065" w:rsidP="00C66065">
      <w:pPr>
        <w:widowControl w:val="0"/>
        <w:tabs>
          <w:tab w:val="left" w:pos="6379"/>
          <w:tab w:val="left" w:pos="6960"/>
        </w:tabs>
        <w:ind w:firstLine="709"/>
        <w:jc w:val="both"/>
        <w:rPr>
          <w:b/>
          <w:bCs/>
          <w:sz w:val="28"/>
          <w:szCs w:val="28"/>
        </w:rPr>
      </w:pPr>
      <w:r>
        <w:rPr>
          <w:b/>
          <w:bCs/>
          <w:sz w:val="28"/>
          <w:szCs w:val="28"/>
        </w:rPr>
        <w:t>№ 83</w:t>
      </w:r>
      <w:r w:rsidRPr="009A771E">
        <w:rPr>
          <w:b/>
          <w:bCs/>
          <w:sz w:val="28"/>
          <w:szCs w:val="28"/>
        </w:rPr>
        <w:t>-П</w:t>
      </w:r>
      <w:r w:rsidRPr="009A771E">
        <w:rPr>
          <w:b/>
          <w:bCs/>
          <w:sz w:val="28"/>
          <w:szCs w:val="28"/>
        </w:rPr>
        <w:tab/>
        <w:t>Конституционный суд</w:t>
      </w:r>
    </w:p>
    <w:p w:rsidR="00C66065" w:rsidRPr="009A771E" w:rsidRDefault="00C66065" w:rsidP="00C66065">
      <w:pPr>
        <w:widowControl w:val="0"/>
        <w:tabs>
          <w:tab w:val="left" w:pos="6379"/>
          <w:tab w:val="left" w:pos="6960"/>
        </w:tabs>
        <w:ind w:firstLine="709"/>
        <w:rPr>
          <w:b/>
          <w:bCs/>
          <w:sz w:val="28"/>
          <w:szCs w:val="28"/>
        </w:rPr>
      </w:pPr>
      <w:r w:rsidRPr="009A771E">
        <w:rPr>
          <w:b/>
          <w:bCs/>
          <w:sz w:val="28"/>
          <w:szCs w:val="28"/>
        </w:rPr>
        <w:tab/>
        <w:t>Республики Татарстан</w:t>
      </w:r>
    </w:p>
    <w:p w:rsidR="00C66065" w:rsidRPr="009A771E" w:rsidRDefault="00C66065" w:rsidP="00C66065">
      <w:pPr>
        <w:widowControl w:val="0"/>
        <w:tabs>
          <w:tab w:val="left" w:pos="6480"/>
          <w:tab w:val="left" w:pos="6960"/>
        </w:tabs>
        <w:spacing w:line="360" w:lineRule="auto"/>
        <w:ind w:firstLine="709"/>
        <w:rPr>
          <w:rFonts w:eastAsia="Calibri"/>
          <w:b/>
          <w:bCs/>
          <w:sz w:val="28"/>
          <w:szCs w:val="28"/>
        </w:rPr>
      </w:pPr>
    </w:p>
    <w:p w:rsidR="00C66065" w:rsidRPr="00F84D6F" w:rsidRDefault="00C66065" w:rsidP="00C66065">
      <w:pPr>
        <w:widowControl w:val="0"/>
        <w:tabs>
          <w:tab w:val="left" w:pos="6480"/>
          <w:tab w:val="left" w:pos="6960"/>
        </w:tabs>
        <w:spacing w:line="360" w:lineRule="auto"/>
        <w:rPr>
          <w:b/>
          <w:bCs/>
          <w:sz w:val="28"/>
          <w:szCs w:val="28"/>
        </w:rPr>
      </w:pPr>
    </w:p>
    <w:p w:rsidR="008E058E" w:rsidRDefault="008E058E" w:rsidP="00BD4A40">
      <w:pPr>
        <w:widowControl w:val="0"/>
        <w:tabs>
          <w:tab w:val="left" w:pos="6480"/>
          <w:tab w:val="left" w:pos="6960"/>
        </w:tabs>
        <w:spacing w:line="360" w:lineRule="auto"/>
        <w:ind w:firstLine="709"/>
        <w:rPr>
          <w:b/>
          <w:bCs/>
          <w:sz w:val="28"/>
          <w:szCs w:val="28"/>
        </w:rPr>
      </w:pPr>
    </w:p>
    <w:sectPr w:rsidR="008E058E" w:rsidSect="00044669">
      <w:headerReference w:type="default" r:id="rId40"/>
      <w:pgSz w:w="11906" w:h="16838"/>
      <w:pgMar w:top="1135"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E02" w:rsidRDefault="004E2E02" w:rsidP="003A673D">
      <w:r>
        <w:separator/>
      </w:r>
    </w:p>
  </w:endnote>
  <w:endnote w:type="continuationSeparator" w:id="0">
    <w:p w:rsidR="004E2E02" w:rsidRDefault="004E2E02" w:rsidP="003A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E02" w:rsidRDefault="004E2E02" w:rsidP="003A673D">
      <w:r>
        <w:separator/>
      </w:r>
    </w:p>
  </w:footnote>
  <w:footnote w:type="continuationSeparator" w:id="0">
    <w:p w:rsidR="004E2E02" w:rsidRDefault="004E2E02" w:rsidP="003A6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6E" w:rsidRDefault="009D256E" w:rsidP="00A77067">
    <w:pPr>
      <w:pStyle w:val="a6"/>
      <w:jc w:val="center"/>
    </w:pPr>
    <w:r>
      <w:fldChar w:fldCharType="begin"/>
    </w:r>
    <w:r>
      <w:instrText>PAGE   \* MERGEFORMAT</w:instrText>
    </w:r>
    <w:r>
      <w:fldChar w:fldCharType="separate"/>
    </w:r>
    <w:r w:rsidR="00646CC1">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24B8D"/>
    <w:multiLevelType w:val="hybridMultilevel"/>
    <w:tmpl w:val="8C3AFDDA"/>
    <w:lvl w:ilvl="0" w:tplc="E5A2070A">
      <w:start w:val="1"/>
      <w:numFmt w:val="decimal"/>
      <w:lvlText w:val="%1."/>
      <w:lvlJc w:val="left"/>
      <w:pPr>
        <w:ind w:left="1897" w:hanging="118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9EB0136"/>
    <w:multiLevelType w:val="hybridMultilevel"/>
    <w:tmpl w:val="20F0EF0C"/>
    <w:lvl w:ilvl="0" w:tplc="447842E4">
      <w:start w:val="1"/>
      <w:numFmt w:val="decimal"/>
      <w:lvlText w:val="%1."/>
      <w:lvlJc w:val="left"/>
      <w:pPr>
        <w:ind w:left="1069" w:hanging="360"/>
      </w:pPr>
      <w:rPr>
        <w:rFonts w:eastAsia="Times New Roman" w:cs="Times New Roman" w:hint="default"/>
        <w:i w:val="0"/>
        <w:strike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24F76AE"/>
    <w:multiLevelType w:val="hybridMultilevel"/>
    <w:tmpl w:val="062631B8"/>
    <w:lvl w:ilvl="0" w:tplc="B8BCAB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F226F47"/>
    <w:multiLevelType w:val="hybridMultilevel"/>
    <w:tmpl w:val="0720B3DA"/>
    <w:lvl w:ilvl="0" w:tplc="48C4162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00581B"/>
    <w:multiLevelType w:val="hybridMultilevel"/>
    <w:tmpl w:val="29AC338E"/>
    <w:lvl w:ilvl="0" w:tplc="4828BAAE">
      <w:start w:val="1"/>
      <w:numFmt w:val="decimal"/>
      <w:lvlText w:val="%1."/>
      <w:lvlJc w:val="left"/>
      <w:pPr>
        <w:ind w:left="1404" w:hanging="86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5CDB7AB0"/>
    <w:multiLevelType w:val="hybridMultilevel"/>
    <w:tmpl w:val="221E5D3E"/>
    <w:lvl w:ilvl="0" w:tplc="1284C8D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6351649E"/>
    <w:multiLevelType w:val="hybridMultilevel"/>
    <w:tmpl w:val="7C820656"/>
    <w:lvl w:ilvl="0" w:tplc="5ACCA07C">
      <w:start w:val="1"/>
      <w:numFmt w:val="decimal"/>
      <w:lvlText w:val="%1."/>
      <w:lvlJc w:val="left"/>
      <w:pPr>
        <w:ind w:left="2514" w:hanging="1380"/>
      </w:pPr>
      <w:rPr>
        <w:rFonts w:ascii="Times New Roman" w:eastAsia="Times New Roman" w:hAnsi="Times New Roman" w:cs="Times New Roman"/>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0287840"/>
    <w:multiLevelType w:val="hybridMultilevel"/>
    <w:tmpl w:val="EAC4DDB4"/>
    <w:lvl w:ilvl="0" w:tplc="A11644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F9"/>
    <w:rsid w:val="000005BE"/>
    <w:rsid w:val="00002480"/>
    <w:rsid w:val="0000253F"/>
    <w:rsid w:val="00003B68"/>
    <w:rsid w:val="00003BA9"/>
    <w:rsid w:val="00005692"/>
    <w:rsid w:val="00006579"/>
    <w:rsid w:val="00013460"/>
    <w:rsid w:val="00013EC3"/>
    <w:rsid w:val="00014944"/>
    <w:rsid w:val="00015D2A"/>
    <w:rsid w:val="00016EC6"/>
    <w:rsid w:val="00017725"/>
    <w:rsid w:val="0001782A"/>
    <w:rsid w:val="00021256"/>
    <w:rsid w:val="00022D6B"/>
    <w:rsid w:val="000249A0"/>
    <w:rsid w:val="00026201"/>
    <w:rsid w:val="000275E3"/>
    <w:rsid w:val="000310F6"/>
    <w:rsid w:val="000316B1"/>
    <w:rsid w:val="00031BA5"/>
    <w:rsid w:val="000329E4"/>
    <w:rsid w:val="000338D1"/>
    <w:rsid w:val="00033952"/>
    <w:rsid w:val="00035871"/>
    <w:rsid w:val="00036854"/>
    <w:rsid w:val="00037967"/>
    <w:rsid w:val="00040196"/>
    <w:rsid w:val="0004046E"/>
    <w:rsid w:val="000412BD"/>
    <w:rsid w:val="000414A9"/>
    <w:rsid w:val="000417A9"/>
    <w:rsid w:val="00041B39"/>
    <w:rsid w:val="00042835"/>
    <w:rsid w:val="00042E29"/>
    <w:rsid w:val="000435C7"/>
    <w:rsid w:val="00044669"/>
    <w:rsid w:val="0004523A"/>
    <w:rsid w:val="00045A75"/>
    <w:rsid w:val="00046489"/>
    <w:rsid w:val="000465FD"/>
    <w:rsid w:val="0005109A"/>
    <w:rsid w:val="000510D6"/>
    <w:rsid w:val="00052268"/>
    <w:rsid w:val="00053D17"/>
    <w:rsid w:val="00056ECF"/>
    <w:rsid w:val="00060331"/>
    <w:rsid w:val="00061064"/>
    <w:rsid w:val="00062419"/>
    <w:rsid w:val="00063691"/>
    <w:rsid w:val="00063A31"/>
    <w:rsid w:val="00063D98"/>
    <w:rsid w:val="00064633"/>
    <w:rsid w:val="00064889"/>
    <w:rsid w:val="00067079"/>
    <w:rsid w:val="00071623"/>
    <w:rsid w:val="00072207"/>
    <w:rsid w:val="00072405"/>
    <w:rsid w:val="00073905"/>
    <w:rsid w:val="00074F09"/>
    <w:rsid w:val="00075B20"/>
    <w:rsid w:val="0008064D"/>
    <w:rsid w:val="0008095A"/>
    <w:rsid w:val="000822F2"/>
    <w:rsid w:val="00091E0C"/>
    <w:rsid w:val="00092224"/>
    <w:rsid w:val="00093817"/>
    <w:rsid w:val="00093F79"/>
    <w:rsid w:val="00094795"/>
    <w:rsid w:val="00094BBE"/>
    <w:rsid w:val="00097061"/>
    <w:rsid w:val="000A2B35"/>
    <w:rsid w:val="000A4FBF"/>
    <w:rsid w:val="000A7B3A"/>
    <w:rsid w:val="000B1DD3"/>
    <w:rsid w:val="000B2284"/>
    <w:rsid w:val="000B23F8"/>
    <w:rsid w:val="000B2AD9"/>
    <w:rsid w:val="000B2D6F"/>
    <w:rsid w:val="000B50E3"/>
    <w:rsid w:val="000C0CDF"/>
    <w:rsid w:val="000C2130"/>
    <w:rsid w:val="000C4046"/>
    <w:rsid w:val="000D0849"/>
    <w:rsid w:val="000D2837"/>
    <w:rsid w:val="000D4C8A"/>
    <w:rsid w:val="000D5451"/>
    <w:rsid w:val="000D68F1"/>
    <w:rsid w:val="000D7F6D"/>
    <w:rsid w:val="000E0FF7"/>
    <w:rsid w:val="000E29D0"/>
    <w:rsid w:val="000E4086"/>
    <w:rsid w:val="000E4182"/>
    <w:rsid w:val="000E4C55"/>
    <w:rsid w:val="000E5325"/>
    <w:rsid w:val="000E5A43"/>
    <w:rsid w:val="000E68A2"/>
    <w:rsid w:val="000E6C78"/>
    <w:rsid w:val="000E75EC"/>
    <w:rsid w:val="000E7AAF"/>
    <w:rsid w:val="000F16CE"/>
    <w:rsid w:val="000F1ECC"/>
    <w:rsid w:val="000F3C73"/>
    <w:rsid w:val="000F48FE"/>
    <w:rsid w:val="000F5B44"/>
    <w:rsid w:val="000F6262"/>
    <w:rsid w:val="000F73A9"/>
    <w:rsid w:val="000F75FF"/>
    <w:rsid w:val="000F7A28"/>
    <w:rsid w:val="00100E44"/>
    <w:rsid w:val="00100E5A"/>
    <w:rsid w:val="00101715"/>
    <w:rsid w:val="00102695"/>
    <w:rsid w:val="00103D14"/>
    <w:rsid w:val="00103D6F"/>
    <w:rsid w:val="001052D3"/>
    <w:rsid w:val="00106424"/>
    <w:rsid w:val="00106D95"/>
    <w:rsid w:val="00106F24"/>
    <w:rsid w:val="001070F1"/>
    <w:rsid w:val="00107C83"/>
    <w:rsid w:val="00112351"/>
    <w:rsid w:val="00113788"/>
    <w:rsid w:val="001144F5"/>
    <w:rsid w:val="00116C2E"/>
    <w:rsid w:val="001178D4"/>
    <w:rsid w:val="00120A64"/>
    <w:rsid w:val="00122E2E"/>
    <w:rsid w:val="001233E6"/>
    <w:rsid w:val="001239D5"/>
    <w:rsid w:val="00124F0C"/>
    <w:rsid w:val="001251FE"/>
    <w:rsid w:val="0012799A"/>
    <w:rsid w:val="00131036"/>
    <w:rsid w:val="00132CD1"/>
    <w:rsid w:val="00132DC3"/>
    <w:rsid w:val="00132E7B"/>
    <w:rsid w:val="00133E09"/>
    <w:rsid w:val="001362F8"/>
    <w:rsid w:val="0013694A"/>
    <w:rsid w:val="00136D4B"/>
    <w:rsid w:val="00141E8E"/>
    <w:rsid w:val="00142A24"/>
    <w:rsid w:val="00143584"/>
    <w:rsid w:val="00146D5A"/>
    <w:rsid w:val="0015135D"/>
    <w:rsid w:val="00154907"/>
    <w:rsid w:val="00154AB9"/>
    <w:rsid w:val="00156F75"/>
    <w:rsid w:val="00161639"/>
    <w:rsid w:val="00162394"/>
    <w:rsid w:val="001626F1"/>
    <w:rsid w:val="001658A6"/>
    <w:rsid w:val="00167321"/>
    <w:rsid w:val="00170E9C"/>
    <w:rsid w:val="001720CC"/>
    <w:rsid w:val="00172FAF"/>
    <w:rsid w:val="00173025"/>
    <w:rsid w:val="00175826"/>
    <w:rsid w:val="0017625A"/>
    <w:rsid w:val="001774FB"/>
    <w:rsid w:val="00180268"/>
    <w:rsid w:val="001822D6"/>
    <w:rsid w:val="00182B2C"/>
    <w:rsid w:val="00182C98"/>
    <w:rsid w:val="0018313F"/>
    <w:rsid w:val="001850CA"/>
    <w:rsid w:val="001859FF"/>
    <w:rsid w:val="001867B7"/>
    <w:rsid w:val="00186A43"/>
    <w:rsid w:val="00190284"/>
    <w:rsid w:val="001903EA"/>
    <w:rsid w:val="00191E40"/>
    <w:rsid w:val="00196C74"/>
    <w:rsid w:val="001A018F"/>
    <w:rsid w:val="001A1DA8"/>
    <w:rsid w:val="001A2B69"/>
    <w:rsid w:val="001A354E"/>
    <w:rsid w:val="001A3BBA"/>
    <w:rsid w:val="001A636E"/>
    <w:rsid w:val="001B0E90"/>
    <w:rsid w:val="001B24FC"/>
    <w:rsid w:val="001B4351"/>
    <w:rsid w:val="001B4823"/>
    <w:rsid w:val="001B4F81"/>
    <w:rsid w:val="001B6A03"/>
    <w:rsid w:val="001B6ADA"/>
    <w:rsid w:val="001B7EF2"/>
    <w:rsid w:val="001C0A67"/>
    <w:rsid w:val="001C0F0B"/>
    <w:rsid w:val="001C10D1"/>
    <w:rsid w:val="001C16CB"/>
    <w:rsid w:val="001C26F2"/>
    <w:rsid w:val="001C2B25"/>
    <w:rsid w:val="001C42DE"/>
    <w:rsid w:val="001D0725"/>
    <w:rsid w:val="001D19B6"/>
    <w:rsid w:val="001D1E76"/>
    <w:rsid w:val="001D27FF"/>
    <w:rsid w:val="001D45E1"/>
    <w:rsid w:val="001D56AB"/>
    <w:rsid w:val="001D5E59"/>
    <w:rsid w:val="001D6E9C"/>
    <w:rsid w:val="001E0073"/>
    <w:rsid w:val="001E117B"/>
    <w:rsid w:val="001E1C44"/>
    <w:rsid w:val="001E2D76"/>
    <w:rsid w:val="001E5F13"/>
    <w:rsid w:val="001E6890"/>
    <w:rsid w:val="001E6AE9"/>
    <w:rsid w:val="001E789D"/>
    <w:rsid w:val="001F00A8"/>
    <w:rsid w:val="001F05F2"/>
    <w:rsid w:val="001F0851"/>
    <w:rsid w:val="001F117C"/>
    <w:rsid w:val="001F1935"/>
    <w:rsid w:val="001F480E"/>
    <w:rsid w:val="001F59A8"/>
    <w:rsid w:val="001F67C4"/>
    <w:rsid w:val="001F7838"/>
    <w:rsid w:val="001F7B0E"/>
    <w:rsid w:val="002002E5"/>
    <w:rsid w:val="002008BA"/>
    <w:rsid w:val="00201F22"/>
    <w:rsid w:val="00205B63"/>
    <w:rsid w:val="0020636F"/>
    <w:rsid w:val="0021019C"/>
    <w:rsid w:val="00211835"/>
    <w:rsid w:val="002119F0"/>
    <w:rsid w:val="0021268F"/>
    <w:rsid w:val="00212FFB"/>
    <w:rsid w:val="00215F4E"/>
    <w:rsid w:val="00216461"/>
    <w:rsid w:val="00217356"/>
    <w:rsid w:val="0021776F"/>
    <w:rsid w:val="002206F5"/>
    <w:rsid w:val="002220A0"/>
    <w:rsid w:val="0022334A"/>
    <w:rsid w:val="00223657"/>
    <w:rsid w:val="00224F78"/>
    <w:rsid w:val="00226A07"/>
    <w:rsid w:val="00226B4A"/>
    <w:rsid w:val="00226FF3"/>
    <w:rsid w:val="00227012"/>
    <w:rsid w:val="00233AA9"/>
    <w:rsid w:val="00237E82"/>
    <w:rsid w:val="00240C74"/>
    <w:rsid w:val="00240E3D"/>
    <w:rsid w:val="002416CD"/>
    <w:rsid w:val="00241984"/>
    <w:rsid w:val="00243E56"/>
    <w:rsid w:val="002459C2"/>
    <w:rsid w:val="0024682B"/>
    <w:rsid w:val="00252387"/>
    <w:rsid w:val="002602C6"/>
    <w:rsid w:val="002641D5"/>
    <w:rsid w:val="002672A9"/>
    <w:rsid w:val="00270883"/>
    <w:rsid w:val="00273012"/>
    <w:rsid w:val="00274D62"/>
    <w:rsid w:val="0027684D"/>
    <w:rsid w:val="00277804"/>
    <w:rsid w:val="00280356"/>
    <w:rsid w:val="0028107C"/>
    <w:rsid w:val="00281114"/>
    <w:rsid w:val="002834F7"/>
    <w:rsid w:val="002837F2"/>
    <w:rsid w:val="00285811"/>
    <w:rsid w:val="00285968"/>
    <w:rsid w:val="00286B90"/>
    <w:rsid w:val="00286E34"/>
    <w:rsid w:val="00287B26"/>
    <w:rsid w:val="00290F82"/>
    <w:rsid w:val="00291813"/>
    <w:rsid w:val="0029189D"/>
    <w:rsid w:val="002933B5"/>
    <w:rsid w:val="00293795"/>
    <w:rsid w:val="00293E8C"/>
    <w:rsid w:val="002958A1"/>
    <w:rsid w:val="002971AE"/>
    <w:rsid w:val="00297622"/>
    <w:rsid w:val="002A1F4F"/>
    <w:rsid w:val="002A2622"/>
    <w:rsid w:val="002A3FBD"/>
    <w:rsid w:val="002A6E2A"/>
    <w:rsid w:val="002A7789"/>
    <w:rsid w:val="002A7910"/>
    <w:rsid w:val="002B0D3F"/>
    <w:rsid w:val="002B1E0F"/>
    <w:rsid w:val="002B2275"/>
    <w:rsid w:val="002B3E80"/>
    <w:rsid w:val="002B46EF"/>
    <w:rsid w:val="002B4D0C"/>
    <w:rsid w:val="002B5683"/>
    <w:rsid w:val="002B626F"/>
    <w:rsid w:val="002B7D4B"/>
    <w:rsid w:val="002C0949"/>
    <w:rsid w:val="002C0DDC"/>
    <w:rsid w:val="002C148F"/>
    <w:rsid w:val="002C2875"/>
    <w:rsid w:val="002C28DC"/>
    <w:rsid w:val="002C4E06"/>
    <w:rsid w:val="002C50BE"/>
    <w:rsid w:val="002C5EBA"/>
    <w:rsid w:val="002C6CA2"/>
    <w:rsid w:val="002D0298"/>
    <w:rsid w:val="002D3511"/>
    <w:rsid w:val="002D39AD"/>
    <w:rsid w:val="002E0AB3"/>
    <w:rsid w:val="002E0F85"/>
    <w:rsid w:val="002E1603"/>
    <w:rsid w:val="002E330A"/>
    <w:rsid w:val="002E380C"/>
    <w:rsid w:val="002E40EE"/>
    <w:rsid w:val="002E48B6"/>
    <w:rsid w:val="002E4AF4"/>
    <w:rsid w:val="002E5033"/>
    <w:rsid w:val="002E514F"/>
    <w:rsid w:val="002E54A2"/>
    <w:rsid w:val="002E5644"/>
    <w:rsid w:val="002F00E8"/>
    <w:rsid w:val="002F4931"/>
    <w:rsid w:val="002F4E78"/>
    <w:rsid w:val="003015E9"/>
    <w:rsid w:val="00302A8E"/>
    <w:rsid w:val="00305BCD"/>
    <w:rsid w:val="0030676D"/>
    <w:rsid w:val="003105B9"/>
    <w:rsid w:val="00310B26"/>
    <w:rsid w:val="00317A3F"/>
    <w:rsid w:val="003205C4"/>
    <w:rsid w:val="003231D8"/>
    <w:rsid w:val="00323255"/>
    <w:rsid w:val="00324312"/>
    <w:rsid w:val="00326019"/>
    <w:rsid w:val="00326642"/>
    <w:rsid w:val="00326ACA"/>
    <w:rsid w:val="0032714B"/>
    <w:rsid w:val="00327871"/>
    <w:rsid w:val="00330460"/>
    <w:rsid w:val="00331933"/>
    <w:rsid w:val="0033269B"/>
    <w:rsid w:val="003335DB"/>
    <w:rsid w:val="00333B48"/>
    <w:rsid w:val="00333C77"/>
    <w:rsid w:val="00333D37"/>
    <w:rsid w:val="00334DD6"/>
    <w:rsid w:val="00340EDA"/>
    <w:rsid w:val="00343F9D"/>
    <w:rsid w:val="00344B77"/>
    <w:rsid w:val="00350234"/>
    <w:rsid w:val="003528B4"/>
    <w:rsid w:val="00352F9D"/>
    <w:rsid w:val="0035411C"/>
    <w:rsid w:val="0035653A"/>
    <w:rsid w:val="003570B2"/>
    <w:rsid w:val="00357D01"/>
    <w:rsid w:val="00360449"/>
    <w:rsid w:val="00363722"/>
    <w:rsid w:val="00367C43"/>
    <w:rsid w:val="00371394"/>
    <w:rsid w:val="00375340"/>
    <w:rsid w:val="00376233"/>
    <w:rsid w:val="00380315"/>
    <w:rsid w:val="003809FF"/>
    <w:rsid w:val="00385276"/>
    <w:rsid w:val="00387181"/>
    <w:rsid w:val="0038747B"/>
    <w:rsid w:val="00387F86"/>
    <w:rsid w:val="00390AA5"/>
    <w:rsid w:val="003918D9"/>
    <w:rsid w:val="00392D9E"/>
    <w:rsid w:val="00393526"/>
    <w:rsid w:val="00393BB4"/>
    <w:rsid w:val="00397544"/>
    <w:rsid w:val="003A0E62"/>
    <w:rsid w:val="003A0FE1"/>
    <w:rsid w:val="003A2849"/>
    <w:rsid w:val="003A673D"/>
    <w:rsid w:val="003A6A6A"/>
    <w:rsid w:val="003A767B"/>
    <w:rsid w:val="003B2BC4"/>
    <w:rsid w:val="003B4C4C"/>
    <w:rsid w:val="003B52DD"/>
    <w:rsid w:val="003B68C9"/>
    <w:rsid w:val="003B76D9"/>
    <w:rsid w:val="003C10AB"/>
    <w:rsid w:val="003C2E99"/>
    <w:rsid w:val="003C36E1"/>
    <w:rsid w:val="003C6DB6"/>
    <w:rsid w:val="003C719A"/>
    <w:rsid w:val="003C7538"/>
    <w:rsid w:val="003D09CD"/>
    <w:rsid w:val="003D2119"/>
    <w:rsid w:val="003D2EF7"/>
    <w:rsid w:val="003D47BC"/>
    <w:rsid w:val="003D5639"/>
    <w:rsid w:val="003D667E"/>
    <w:rsid w:val="003E0666"/>
    <w:rsid w:val="003E1015"/>
    <w:rsid w:val="003E3697"/>
    <w:rsid w:val="003E435D"/>
    <w:rsid w:val="003E7006"/>
    <w:rsid w:val="003E7C6A"/>
    <w:rsid w:val="003F0847"/>
    <w:rsid w:val="003F0C78"/>
    <w:rsid w:val="003F1605"/>
    <w:rsid w:val="003F1AF8"/>
    <w:rsid w:val="003F4357"/>
    <w:rsid w:val="003F57F8"/>
    <w:rsid w:val="003F76B9"/>
    <w:rsid w:val="00400725"/>
    <w:rsid w:val="004023FB"/>
    <w:rsid w:val="00403D46"/>
    <w:rsid w:val="0040790E"/>
    <w:rsid w:val="00407A91"/>
    <w:rsid w:val="00407BE9"/>
    <w:rsid w:val="00407F7D"/>
    <w:rsid w:val="0041090E"/>
    <w:rsid w:val="004129C6"/>
    <w:rsid w:val="00422C03"/>
    <w:rsid w:val="004237A2"/>
    <w:rsid w:val="00425870"/>
    <w:rsid w:val="0042603B"/>
    <w:rsid w:val="00430022"/>
    <w:rsid w:val="00430C0F"/>
    <w:rsid w:val="004310A0"/>
    <w:rsid w:val="004318E5"/>
    <w:rsid w:val="00432456"/>
    <w:rsid w:val="0043268E"/>
    <w:rsid w:val="00433956"/>
    <w:rsid w:val="00434621"/>
    <w:rsid w:val="00434B1E"/>
    <w:rsid w:val="004402A2"/>
    <w:rsid w:val="0044039B"/>
    <w:rsid w:val="00440AAD"/>
    <w:rsid w:val="00440F06"/>
    <w:rsid w:val="00442672"/>
    <w:rsid w:val="00443D49"/>
    <w:rsid w:val="00447A24"/>
    <w:rsid w:val="00450501"/>
    <w:rsid w:val="004508D6"/>
    <w:rsid w:val="004509CF"/>
    <w:rsid w:val="0045276F"/>
    <w:rsid w:val="004559D0"/>
    <w:rsid w:val="00456067"/>
    <w:rsid w:val="00457340"/>
    <w:rsid w:val="00462DCC"/>
    <w:rsid w:val="004678ED"/>
    <w:rsid w:val="00470A0D"/>
    <w:rsid w:val="00470F85"/>
    <w:rsid w:val="00473BD9"/>
    <w:rsid w:val="00474E56"/>
    <w:rsid w:val="0047788C"/>
    <w:rsid w:val="00480C0F"/>
    <w:rsid w:val="00482423"/>
    <w:rsid w:val="0048593E"/>
    <w:rsid w:val="004873C4"/>
    <w:rsid w:val="004920D9"/>
    <w:rsid w:val="004936BC"/>
    <w:rsid w:val="00496823"/>
    <w:rsid w:val="00497958"/>
    <w:rsid w:val="004A0D07"/>
    <w:rsid w:val="004A2572"/>
    <w:rsid w:val="004A4659"/>
    <w:rsid w:val="004A7D52"/>
    <w:rsid w:val="004A7F1F"/>
    <w:rsid w:val="004B109A"/>
    <w:rsid w:val="004B14F9"/>
    <w:rsid w:val="004B48DE"/>
    <w:rsid w:val="004B4FFC"/>
    <w:rsid w:val="004B6755"/>
    <w:rsid w:val="004B6CBB"/>
    <w:rsid w:val="004B7AA8"/>
    <w:rsid w:val="004C4314"/>
    <w:rsid w:val="004C6364"/>
    <w:rsid w:val="004D0940"/>
    <w:rsid w:val="004D1403"/>
    <w:rsid w:val="004D1CCB"/>
    <w:rsid w:val="004D4413"/>
    <w:rsid w:val="004D4C0C"/>
    <w:rsid w:val="004D5A6D"/>
    <w:rsid w:val="004D5E94"/>
    <w:rsid w:val="004D64E7"/>
    <w:rsid w:val="004D64F9"/>
    <w:rsid w:val="004D6523"/>
    <w:rsid w:val="004E0CA4"/>
    <w:rsid w:val="004E1056"/>
    <w:rsid w:val="004E2480"/>
    <w:rsid w:val="004E2E02"/>
    <w:rsid w:val="004E471A"/>
    <w:rsid w:val="004E4EA4"/>
    <w:rsid w:val="004E52F2"/>
    <w:rsid w:val="004E7AC9"/>
    <w:rsid w:val="004F08F7"/>
    <w:rsid w:val="004F09B4"/>
    <w:rsid w:val="004F4198"/>
    <w:rsid w:val="004F6D86"/>
    <w:rsid w:val="004F76B2"/>
    <w:rsid w:val="005004EE"/>
    <w:rsid w:val="00500C07"/>
    <w:rsid w:val="00500CC3"/>
    <w:rsid w:val="005020B1"/>
    <w:rsid w:val="005025F6"/>
    <w:rsid w:val="00503BC8"/>
    <w:rsid w:val="00504741"/>
    <w:rsid w:val="00504F7D"/>
    <w:rsid w:val="00505731"/>
    <w:rsid w:val="00511815"/>
    <w:rsid w:val="00512670"/>
    <w:rsid w:val="00512C77"/>
    <w:rsid w:val="00512FE5"/>
    <w:rsid w:val="00513959"/>
    <w:rsid w:val="00517001"/>
    <w:rsid w:val="005202F0"/>
    <w:rsid w:val="00521CFA"/>
    <w:rsid w:val="00526315"/>
    <w:rsid w:val="00527359"/>
    <w:rsid w:val="00527C12"/>
    <w:rsid w:val="00527C9E"/>
    <w:rsid w:val="005329FF"/>
    <w:rsid w:val="00536E7E"/>
    <w:rsid w:val="005417EF"/>
    <w:rsid w:val="005431BE"/>
    <w:rsid w:val="00543BC7"/>
    <w:rsid w:val="00544D89"/>
    <w:rsid w:val="00546A49"/>
    <w:rsid w:val="005518E5"/>
    <w:rsid w:val="00552300"/>
    <w:rsid w:val="0055327A"/>
    <w:rsid w:val="005544F8"/>
    <w:rsid w:val="00562C9D"/>
    <w:rsid w:val="0056452A"/>
    <w:rsid w:val="00566981"/>
    <w:rsid w:val="00570546"/>
    <w:rsid w:val="00572AE1"/>
    <w:rsid w:val="00574ED5"/>
    <w:rsid w:val="00576533"/>
    <w:rsid w:val="00576932"/>
    <w:rsid w:val="00577D8E"/>
    <w:rsid w:val="00583261"/>
    <w:rsid w:val="00583F55"/>
    <w:rsid w:val="00584C58"/>
    <w:rsid w:val="00585617"/>
    <w:rsid w:val="00586753"/>
    <w:rsid w:val="0059060D"/>
    <w:rsid w:val="00590946"/>
    <w:rsid w:val="00591433"/>
    <w:rsid w:val="0059170C"/>
    <w:rsid w:val="005956CC"/>
    <w:rsid w:val="0059587A"/>
    <w:rsid w:val="00597AD7"/>
    <w:rsid w:val="00597F7A"/>
    <w:rsid w:val="005A0643"/>
    <w:rsid w:val="005A342B"/>
    <w:rsid w:val="005A3A92"/>
    <w:rsid w:val="005A7839"/>
    <w:rsid w:val="005B05E7"/>
    <w:rsid w:val="005B21A9"/>
    <w:rsid w:val="005B4187"/>
    <w:rsid w:val="005B7501"/>
    <w:rsid w:val="005C0246"/>
    <w:rsid w:val="005C1042"/>
    <w:rsid w:val="005C1F3D"/>
    <w:rsid w:val="005C2541"/>
    <w:rsid w:val="005C48EA"/>
    <w:rsid w:val="005C5388"/>
    <w:rsid w:val="005C5544"/>
    <w:rsid w:val="005D01F8"/>
    <w:rsid w:val="005D078E"/>
    <w:rsid w:val="005D6CEA"/>
    <w:rsid w:val="005D770F"/>
    <w:rsid w:val="005E160E"/>
    <w:rsid w:val="005E3DFE"/>
    <w:rsid w:val="005E5692"/>
    <w:rsid w:val="005E5F0B"/>
    <w:rsid w:val="005E65EC"/>
    <w:rsid w:val="005E6D48"/>
    <w:rsid w:val="005E731C"/>
    <w:rsid w:val="005F18CF"/>
    <w:rsid w:val="005F279E"/>
    <w:rsid w:val="005F2E81"/>
    <w:rsid w:val="005F32E6"/>
    <w:rsid w:val="005F347E"/>
    <w:rsid w:val="005F4997"/>
    <w:rsid w:val="005F5096"/>
    <w:rsid w:val="005F760A"/>
    <w:rsid w:val="00600F90"/>
    <w:rsid w:val="00603562"/>
    <w:rsid w:val="00605233"/>
    <w:rsid w:val="006064F9"/>
    <w:rsid w:val="00612629"/>
    <w:rsid w:val="00613F81"/>
    <w:rsid w:val="00614AC0"/>
    <w:rsid w:val="006169C8"/>
    <w:rsid w:val="006170F7"/>
    <w:rsid w:val="00620929"/>
    <w:rsid w:val="00620BDC"/>
    <w:rsid w:val="00620F17"/>
    <w:rsid w:val="0062201B"/>
    <w:rsid w:val="00625CCF"/>
    <w:rsid w:val="00626185"/>
    <w:rsid w:val="006261F3"/>
    <w:rsid w:val="00630E85"/>
    <w:rsid w:val="00632809"/>
    <w:rsid w:val="006331A0"/>
    <w:rsid w:val="0063580B"/>
    <w:rsid w:val="006372DD"/>
    <w:rsid w:val="00640B86"/>
    <w:rsid w:val="00641196"/>
    <w:rsid w:val="0064159E"/>
    <w:rsid w:val="006415EB"/>
    <w:rsid w:val="00643885"/>
    <w:rsid w:val="00646937"/>
    <w:rsid w:val="00646CC1"/>
    <w:rsid w:val="00647603"/>
    <w:rsid w:val="00647D27"/>
    <w:rsid w:val="006502B0"/>
    <w:rsid w:val="00652133"/>
    <w:rsid w:val="006538ED"/>
    <w:rsid w:val="0065727F"/>
    <w:rsid w:val="006578DA"/>
    <w:rsid w:val="00660112"/>
    <w:rsid w:val="00660244"/>
    <w:rsid w:val="00662C83"/>
    <w:rsid w:val="00662F58"/>
    <w:rsid w:val="00663F47"/>
    <w:rsid w:val="006642BE"/>
    <w:rsid w:val="00665E49"/>
    <w:rsid w:val="00666895"/>
    <w:rsid w:val="006670FD"/>
    <w:rsid w:val="006706DB"/>
    <w:rsid w:val="006708DE"/>
    <w:rsid w:val="006723A0"/>
    <w:rsid w:val="0067255C"/>
    <w:rsid w:val="00676B4D"/>
    <w:rsid w:val="006771BA"/>
    <w:rsid w:val="00677638"/>
    <w:rsid w:val="00681EB1"/>
    <w:rsid w:val="00681F40"/>
    <w:rsid w:val="00684B92"/>
    <w:rsid w:val="00684BA4"/>
    <w:rsid w:val="00690DE7"/>
    <w:rsid w:val="00691E93"/>
    <w:rsid w:val="00692307"/>
    <w:rsid w:val="00692DD8"/>
    <w:rsid w:val="00692FFD"/>
    <w:rsid w:val="00696322"/>
    <w:rsid w:val="006966FD"/>
    <w:rsid w:val="006A2451"/>
    <w:rsid w:val="006A2CE7"/>
    <w:rsid w:val="006A466A"/>
    <w:rsid w:val="006A53A1"/>
    <w:rsid w:val="006A5706"/>
    <w:rsid w:val="006A579A"/>
    <w:rsid w:val="006A7E77"/>
    <w:rsid w:val="006B02AC"/>
    <w:rsid w:val="006B198B"/>
    <w:rsid w:val="006B500D"/>
    <w:rsid w:val="006C1AFF"/>
    <w:rsid w:val="006C7F74"/>
    <w:rsid w:val="006D1692"/>
    <w:rsid w:val="006D1E27"/>
    <w:rsid w:val="006D47D1"/>
    <w:rsid w:val="006D550C"/>
    <w:rsid w:val="006D6189"/>
    <w:rsid w:val="006D618E"/>
    <w:rsid w:val="006D6DBD"/>
    <w:rsid w:val="006D7A76"/>
    <w:rsid w:val="006E140C"/>
    <w:rsid w:val="006E47BE"/>
    <w:rsid w:val="006E672E"/>
    <w:rsid w:val="006E7EEA"/>
    <w:rsid w:val="006F076E"/>
    <w:rsid w:val="006F0E28"/>
    <w:rsid w:val="006F10B6"/>
    <w:rsid w:val="006F2859"/>
    <w:rsid w:val="006F3DC8"/>
    <w:rsid w:val="006F7309"/>
    <w:rsid w:val="00701D7B"/>
    <w:rsid w:val="00702C24"/>
    <w:rsid w:val="00702CCA"/>
    <w:rsid w:val="00704140"/>
    <w:rsid w:val="00704641"/>
    <w:rsid w:val="00704E84"/>
    <w:rsid w:val="00705315"/>
    <w:rsid w:val="00705927"/>
    <w:rsid w:val="00706541"/>
    <w:rsid w:val="0070691D"/>
    <w:rsid w:val="007075EC"/>
    <w:rsid w:val="007113D2"/>
    <w:rsid w:val="00711A44"/>
    <w:rsid w:val="00712369"/>
    <w:rsid w:val="00714259"/>
    <w:rsid w:val="0071535D"/>
    <w:rsid w:val="00716EC7"/>
    <w:rsid w:val="00717130"/>
    <w:rsid w:val="00720267"/>
    <w:rsid w:val="00720ED5"/>
    <w:rsid w:val="00721463"/>
    <w:rsid w:val="00722D35"/>
    <w:rsid w:val="007260F0"/>
    <w:rsid w:val="007268C5"/>
    <w:rsid w:val="00733222"/>
    <w:rsid w:val="00733BB8"/>
    <w:rsid w:val="00734A00"/>
    <w:rsid w:val="00734A8E"/>
    <w:rsid w:val="00735342"/>
    <w:rsid w:val="00737B32"/>
    <w:rsid w:val="00742C7E"/>
    <w:rsid w:val="00744940"/>
    <w:rsid w:val="00744E83"/>
    <w:rsid w:val="00745D1B"/>
    <w:rsid w:val="007533DD"/>
    <w:rsid w:val="00753711"/>
    <w:rsid w:val="00753F26"/>
    <w:rsid w:val="00755AC7"/>
    <w:rsid w:val="007578C6"/>
    <w:rsid w:val="0075798C"/>
    <w:rsid w:val="00760CF0"/>
    <w:rsid w:val="007628DC"/>
    <w:rsid w:val="00764095"/>
    <w:rsid w:val="007640CA"/>
    <w:rsid w:val="0076442E"/>
    <w:rsid w:val="00764E6D"/>
    <w:rsid w:val="00764F42"/>
    <w:rsid w:val="007675E2"/>
    <w:rsid w:val="00767E17"/>
    <w:rsid w:val="00770E48"/>
    <w:rsid w:val="00772D84"/>
    <w:rsid w:val="0077446B"/>
    <w:rsid w:val="00774734"/>
    <w:rsid w:val="0077733A"/>
    <w:rsid w:val="007810FA"/>
    <w:rsid w:val="00783811"/>
    <w:rsid w:val="00783BB4"/>
    <w:rsid w:val="00783F73"/>
    <w:rsid w:val="0078762A"/>
    <w:rsid w:val="00790AFC"/>
    <w:rsid w:val="0079226A"/>
    <w:rsid w:val="007952BD"/>
    <w:rsid w:val="007960CB"/>
    <w:rsid w:val="007968D5"/>
    <w:rsid w:val="00796988"/>
    <w:rsid w:val="00796989"/>
    <w:rsid w:val="007A0054"/>
    <w:rsid w:val="007A0597"/>
    <w:rsid w:val="007A0D9E"/>
    <w:rsid w:val="007A2A33"/>
    <w:rsid w:val="007A2E7C"/>
    <w:rsid w:val="007A379D"/>
    <w:rsid w:val="007A37B3"/>
    <w:rsid w:val="007A3A68"/>
    <w:rsid w:val="007A3B39"/>
    <w:rsid w:val="007A4D54"/>
    <w:rsid w:val="007A5642"/>
    <w:rsid w:val="007A588C"/>
    <w:rsid w:val="007A58D8"/>
    <w:rsid w:val="007A5DB7"/>
    <w:rsid w:val="007A706F"/>
    <w:rsid w:val="007A7230"/>
    <w:rsid w:val="007B0616"/>
    <w:rsid w:val="007B2913"/>
    <w:rsid w:val="007B3FE7"/>
    <w:rsid w:val="007B5121"/>
    <w:rsid w:val="007B64F9"/>
    <w:rsid w:val="007C1684"/>
    <w:rsid w:val="007C21FD"/>
    <w:rsid w:val="007C3085"/>
    <w:rsid w:val="007C3678"/>
    <w:rsid w:val="007C58C2"/>
    <w:rsid w:val="007C71ED"/>
    <w:rsid w:val="007D1F4F"/>
    <w:rsid w:val="007D3DF8"/>
    <w:rsid w:val="007D67E4"/>
    <w:rsid w:val="007D7649"/>
    <w:rsid w:val="007E077C"/>
    <w:rsid w:val="007E2276"/>
    <w:rsid w:val="007E53D9"/>
    <w:rsid w:val="007F273B"/>
    <w:rsid w:val="007F470B"/>
    <w:rsid w:val="007F4F17"/>
    <w:rsid w:val="007F51A1"/>
    <w:rsid w:val="007F526C"/>
    <w:rsid w:val="007F6420"/>
    <w:rsid w:val="007F6CF3"/>
    <w:rsid w:val="007F6F4F"/>
    <w:rsid w:val="00801670"/>
    <w:rsid w:val="0080308E"/>
    <w:rsid w:val="00803A2F"/>
    <w:rsid w:val="00803C47"/>
    <w:rsid w:val="00804130"/>
    <w:rsid w:val="008076D6"/>
    <w:rsid w:val="00807CD5"/>
    <w:rsid w:val="0081373B"/>
    <w:rsid w:val="00813C2B"/>
    <w:rsid w:val="00814628"/>
    <w:rsid w:val="008204A2"/>
    <w:rsid w:val="008205E3"/>
    <w:rsid w:val="00824223"/>
    <w:rsid w:val="00824DB3"/>
    <w:rsid w:val="00825C16"/>
    <w:rsid w:val="008274FC"/>
    <w:rsid w:val="008278CD"/>
    <w:rsid w:val="008309C5"/>
    <w:rsid w:val="0083134E"/>
    <w:rsid w:val="00831740"/>
    <w:rsid w:val="00834176"/>
    <w:rsid w:val="00835118"/>
    <w:rsid w:val="0084064B"/>
    <w:rsid w:val="008421CD"/>
    <w:rsid w:val="0084284F"/>
    <w:rsid w:val="00842BAE"/>
    <w:rsid w:val="00842F27"/>
    <w:rsid w:val="008456D1"/>
    <w:rsid w:val="00850059"/>
    <w:rsid w:val="0085053A"/>
    <w:rsid w:val="008542EE"/>
    <w:rsid w:val="0085483A"/>
    <w:rsid w:val="0085583C"/>
    <w:rsid w:val="00855933"/>
    <w:rsid w:val="0085633D"/>
    <w:rsid w:val="0085697E"/>
    <w:rsid w:val="00856B12"/>
    <w:rsid w:val="00856FB8"/>
    <w:rsid w:val="00856FED"/>
    <w:rsid w:val="00861145"/>
    <w:rsid w:val="00862ADB"/>
    <w:rsid w:val="008632E8"/>
    <w:rsid w:val="00864DE6"/>
    <w:rsid w:val="00865385"/>
    <w:rsid w:val="008662C7"/>
    <w:rsid w:val="008667F5"/>
    <w:rsid w:val="00870D30"/>
    <w:rsid w:val="00871720"/>
    <w:rsid w:val="008722E8"/>
    <w:rsid w:val="00874ABC"/>
    <w:rsid w:val="00874B27"/>
    <w:rsid w:val="00876F7C"/>
    <w:rsid w:val="008776DE"/>
    <w:rsid w:val="00880318"/>
    <w:rsid w:val="008803E5"/>
    <w:rsid w:val="00880E73"/>
    <w:rsid w:val="0088165F"/>
    <w:rsid w:val="008816E0"/>
    <w:rsid w:val="008823E3"/>
    <w:rsid w:val="0088249B"/>
    <w:rsid w:val="00882DEF"/>
    <w:rsid w:val="008832A5"/>
    <w:rsid w:val="00883553"/>
    <w:rsid w:val="008842FB"/>
    <w:rsid w:val="00886169"/>
    <w:rsid w:val="00886640"/>
    <w:rsid w:val="008867D8"/>
    <w:rsid w:val="00886AE9"/>
    <w:rsid w:val="008870B4"/>
    <w:rsid w:val="0088798C"/>
    <w:rsid w:val="0089060D"/>
    <w:rsid w:val="0089240A"/>
    <w:rsid w:val="00892626"/>
    <w:rsid w:val="0089272A"/>
    <w:rsid w:val="00892DDB"/>
    <w:rsid w:val="008939B2"/>
    <w:rsid w:val="00895C81"/>
    <w:rsid w:val="008964E9"/>
    <w:rsid w:val="00897723"/>
    <w:rsid w:val="008A0D52"/>
    <w:rsid w:val="008A15F4"/>
    <w:rsid w:val="008A1791"/>
    <w:rsid w:val="008A1B7B"/>
    <w:rsid w:val="008A26CC"/>
    <w:rsid w:val="008A2D2F"/>
    <w:rsid w:val="008A44C4"/>
    <w:rsid w:val="008A46A3"/>
    <w:rsid w:val="008A4AD9"/>
    <w:rsid w:val="008A684C"/>
    <w:rsid w:val="008B0B86"/>
    <w:rsid w:val="008B1785"/>
    <w:rsid w:val="008B347A"/>
    <w:rsid w:val="008B36BE"/>
    <w:rsid w:val="008B4634"/>
    <w:rsid w:val="008B6C44"/>
    <w:rsid w:val="008B6E41"/>
    <w:rsid w:val="008B7592"/>
    <w:rsid w:val="008C1C1B"/>
    <w:rsid w:val="008C3AE4"/>
    <w:rsid w:val="008C49E7"/>
    <w:rsid w:val="008C5363"/>
    <w:rsid w:val="008C79E8"/>
    <w:rsid w:val="008D0223"/>
    <w:rsid w:val="008D0D6D"/>
    <w:rsid w:val="008D1E19"/>
    <w:rsid w:val="008D2730"/>
    <w:rsid w:val="008D346A"/>
    <w:rsid w:val="008E058E"/>
    <w:rsid w:val="008E169E"/>
    <w:rsid w:val="008E23B7"/>
    <w:rsid w:val="008E2D3A"/>
    <w:rsid w:val="008E334B"/>
    <w:rsid w:val="008E36E2"/>
    <w:rsid w:val="008E427F"/>
    <w:rsid w:val="008E45C2"/>
    <w:rsid w:val="008E4BA1"/>
    <w:rsid w:val="008F1826"/>
    <w:rsid w:val="008F1C21"/>
    <w:rsid w:val="008F5D29"/>
    <w:rsid w:val="008F6427"/>
    <w:rsid w:val="008F6C21"/>
    <w:rsid w:val="008F77B7"/>
    <w:rsid w:val="00900F1C"/>
    <w:rsid w:val="00900F22"/>
    <w:rsid w:val="009020C0"/>
    <w:rsid w:val="00902F5A"/>
    <w:rsid w:val="00905604"/>
    <w:rsid w:val="0090628F"/>
    <w:rsid w:val="00906754"/>
    <w:rsid w:val="009100B1"/>
    <w:rsid w:val="0091021F"/>
    <w:rsid w:val="00913142"/>
    <w:rsid w:val="0091493F"/>
    <w:rsid w:val="009152F4"/>
    <w:rsid w:val="0092003C"/>
    <w:rsid w:val="00921761"/>
    <w:rsid w:val="00923657"/>
    <w:rsid w:val="00926ADA"/>
    <w:rsid w:val="00926FAC"/>
    <w:rsid w:val="009277DD"/>
    <w:rsid w:val="00931368"/>
    <w:rsid w:val="00931559"/>
    <w:rsid w:val="00933CB1"/>
    <w:rsid w:val="00942A76"/>
    <w:rsid w:val="00942EDE"/>
    <w:rsid w:val="00943961"/>
    <w:rsid w:val="00944309"/>
    <w:rsid w:val="00944925"/>
    <w:rsid w:val="0094492D"/>
    <w:rsid w:val="009453BA"/>
    <w:rsid w:val="009459B4"/>
    <w:rsid w:val="00945BC0"/>
    <w:rsid w:val="00945CE4"/>
    <w:rsid w:val="00950E3D"/>
    <w:rsid w:val="00953354"/>
    <w:rsid w:val="00953658"/>
    <w:rsid w:val="00953B53"/>
    <w:rsid w:val="00960471"/>
    <w:rsid w:val="00961801"/>
    <w:rsid w:val="00961878"/>
    <w:rsid w:val="00961C4F"/>
    <w:rsid w:val="00961E68"/>
    <w:rsid w:val="00962000"/>
    <w:rsid w:val="00966198"/>
    <w:rsid w:val="009718BD"/>
    <w:rsid w:val="009723E8"/>
    <w:rsid w:val="009735A3"/>
    <w:rsid w:val="0097430A"/>
    <w:rsid w:val="00977459"/>
    <w:rsid w:val="00980E3E"/>
    <w:rsid w:val="00981826"/>
    <w:rsid w:val="009820E5"/>
    <w:rsid w:val="00982795"/>
    <w:rsid w:val="009829FA"/>
    <w:rsid w:val="0098407F"/>
    <w:rsid w:val="00986CA6"/>
    <w:rsid w:val="009909F5"/>
    <w:rsid w:val="00990F0B"/>
    <w:rsid w:val="00990F37"/>
    <w:rsid w:val="009915AB"/>
    <w:rsid w:val="0099254A"/>
    <w:rsid w:val="00993689"/>
    <w:rsid w:val="00993AEC"/>
    <w:rsid w:val="00996487"/>
    <w:rsid w:val="009968AD"/>
    <w:rsid w:val="00997A0F"/>
    <w:rsid w:val="009A4830"/>
    <w:rsid w:val="009A4FF8"/>
    <w:rsid w:val="009A73F5"/>
    <w:rsid w:val="009A75CD"/>
    <w:rsid w:val="009A7A9A"/>
    <w:rsid w:val="009A7B1E"/>
    <w:rsid w:val="009B0E6A"/>
    <w:rsid w:val="009B0EA1"/>
    <w:rsid w:val="009B1DCB"/>
    <w:rsid w:val="009B2AAA"/>
    <w:rsid w:val="009B2F02"/>
    <w:rsid w:val="009B40B0"/>
    <w:rsid w:val="009B5ADD"/>
    <w:rsid w:val="009B65F0"/>
    <w:rsid w:val="009B662F"/>
    <w:rsid w:val="009C0F8A"/>
    <w:rsid w:val="009C1EF2"/>
    <w:rsid w:val="009C2256"/>
    <w:rsid w:val="009C2759"/>
    <w:rsid w:val="009C2EE6"/>
    <w:rsid w:val="009C33BC"/>
    <w:rsid w:val="009C4D6F"/>
    <w:rsid w:val="009C4F75"/>
    <w:rsid w:val="009C586D"/>
    <w:rsid w:val="009C5C05"/>
    <w:rsid w:val="009C6346"/>
    <w:rsid w:val="009C6B3B"/>
    <w:rsid w:val="009D09C4"/>
    <w:rsid w:val="009D256E"/>
    <w:rsid w:val="009D2957"/>
    <w:rsid w:val="009D29DC"/>
    <w:rsid w:val="009D333D"/>
    <w:rsid w:val="009D345F"/>
    <w:rsid w:val="009D41EF"/>
    <w:rsid w:val="009D4335"/>
    <w:rsid w:val="009D4ADD"/>
    <w:rsid w:val="009D4F20"/>
    <w:rsid w:val="009D5775"/>
    <w:rsid w:val="009E00AD"/>
    <w:rsid w:val="009E0E0F"/>
    <w:rsid w:val="009E2396"/>
    <w:rsid w:val="009E2F29"/>
    <w:rsid w:val="009E49DE"/>
    <w:rsid w:val="009E6347"/>
    <w:rsid w:val="009F0142"/>
    <w:rsid w:val="009F0F59"/>
    <w:rsid w:val="009F21E5"/>
    <w:rsid w:val="009F46C3"/>
    <w:rsid w:val="009F489C"/>
    <w:rsid w:val="009F4B01"/>
    <w:rsid w:val="009F60E7"/>
    <w:rsid w:val="009F7858"/>
    <w:rsid w:val="00A0114D"/>
    <w:rsid w:val="00A02473"/>
    <w:rsid w:val="00A04C05"/>
    <w:rsid w:val="00A0568E"/>
    <w:rsid w:val="00A104F2"/>
    <w:rsid w:val="00A1103C"/>
    <w:rsid w:val="00A12011"/>
    <w:rsid w:val="00A13EFD"/>
    <w:rsid w:val="00A142F7"/>
    <w:rsid w:val="00A1461E"/>
    <w:rsid w:val="00A152C5"/>
    <w:rsid w:val="00A15D64"/>
    <w:rsid w:val="00A2206B"/>
    <w:rsid w:val="00A23132"/>
    <w:rsid w:val="00A23A74"/>
    <w:rsid w:val="00A2428F"/>
    <w:rsid w:val="00A25568"/>
    <w:rsid w:val="00A27A22"/>
    <w:rsid w:val="00A308C3"/>
    <w:rsid w:val="00A33328"/>
    <w:rsid w:val="00A349B7"/>
    <w:rsid w:val="00A350DF"/>
    <w:rsid w:val="00A35257"/>
    <w:rsid w:val="00A35260"/>
    <w:rsid w:val="00A3705C"/>
    <w:rsid w:val="00A40AD4"/>
    <w:rsid w:val="00A45B4F"/>
    <w:rsid w:val="00A505AA"/>
    <w:rsid w:val="00A50C7F"/>
    <w:rsid w:val="00A511FF"/>
    <w:rsid w:val="00A52491"/>
    <w:rsid w:val="00A57975"/>
    <w:rsid w:val="00A62987"/>
    <w:rsid w:val="00A62D13"/>
    <w:rsid w:val="00A64644"/>
    <w:rsid w:val="00A65428"/>
    <w:rsid w:val="00A656AD"/>
    <w:rsid w:val="00A66DB6"/>
    <w:rsid w:val="00A674E1"/>
    <w:rsid w:val="00A703CD"/>
    <w:rsid w:val="00A716D0"/>
    <w:rsid w:val="00A75C3C"/>
    <w:rsid w:val="00A77067"/>
    <w:rsid w:val="00A77085"/>
    <w:rsid w:val="00A776CD"/>
    <w:rsid w:val="00A8060A"/>
    <w:rsid w:val="00A818F4"/>
    <w:rsid w:val="00A82CDD"/>
    <w:rsid w:val="00A847D8"/>
    <w:rsid w:val="00A85C5C"/>
    <w:rsid w:val="00A874C1"/>
    <w:rsid w:val="00A90D2F"/>
    <w:rsid w:val="00A9286E"/>
    <w:rsid w:val="00A92F63"/>
    <w:rsid w:val="00A94F0A"/>
    <w:rsid w:val="00A9569F"/>
    <w:rsid w:val="00A9686C"/>
    <w:rsid w:val="00AA100B"/>
    <w:rsid w:val="00AA1353"/>
    <w:rsid w:val="00AA3629"/>
    <w:rsid w:val="00AA4678"/>
    <w:rsid w:val="00AA5C59"/>
    <w:rsid w:val="00AA7006"/>
    <w:rsid w:val="00AB267A"/>
    <w:rsid w:val="00AB2A67"/>
    <w:rsid w:val="00AB6590"/>
    <w:rsid w:val="00AC0791"/>
    <w:rsid w:val="00AC1B6B"/>
    <w:rsid w:val="00AC20CD"/>
    <w:rsid w:val="00AC56A4"/>
    <w:rsid w:val="00AC5750"/>
    <w:rsid w:val="00AC59A0"/>
    <w:rsid w:val="00AC683C"/>
    <w:rsid w:val="00AD2A57"/>
    <w:rsid w:val="00AD3C88"/>
    <w:rsid w:val="00AD40AC"/>
    <w:rsid w:val="00AD4EAB"/>
    <w:rsid w:val="00AD4F6A"/>
    <w:rsid w:val="00AD5598"/>
    <w:rsid w:val="00AD5F7C"/>
    <w:rsid w:val="00AD6130"/>
    <w:rsid w:val="00AE01D8"/>
    <w:rsid w:val="00AE0E28"/>
    <w:rsid w:val="00AE1B2E"/>
    <w:rsid w:val="00AE4458"/>
    <w:rsid w:val="00AE6361"/>
    <w:rsid w:val="00AE6634"/>
    <w:rsid w:val="00AE6EB9"/>
    <w:rsid w:val="00AE7EC8"/>
    <w:rsid w:val="00AF0829"/>
    <w:rsid w:val="00AF144B"/>
    <w:rsid w:val="00AF1D02"/>
    <w:rsid w:val="00AF1F62"/>
    <w:rsid w:val="00AF2023"/>
    <w:rsid w:val="00AF2E8C"/>
    <w:rsid w:val="00AF4A6F"/>
    <w:rsid w:val="00AF5579"/>
    <w:rsid w:val="00AF5A24"/>
    <w:rsid w:val="00AF5A25"/>
    <w:rsid w:val="00AF5C48"/>
    <w:rsid w:val="00AF72FF"/>
    <w:rsid w:val="00AF751F"/>
    <w:rsid w:val="00B00C7B"/>
    <w:rsid w:val="00B019B3"/>
    <w:rsid w:val="00B02C4D"/>
    <w:rsid w:val="00B05BB0"/>
    <w:rsid w:val="00B071BB"/>
    <w:rsid w:val="00B1066B"/>
    <w:rsid w:val="00B12D24"/>
    <w:rsid w:val="00B12DE6"/>
    <w:rsid w:val="00B14FE0"/>
    <w:rsid w:val="00B1511D"/>
    <w:rsid w:val="00B1528D"/>
    <w:rsid w:val="00B15BA9"/>
    <w:rsid w:val="00B21BF5"/>
    <w:rsid w:val="00B24A1D"/>
    <w:rsid w:val="00B2549C"/>
    <w:rsid w:val="00B31579"/>
    <w:rsid w:val="00B31F7B"/>
    <w:rsid w:val="00B34616"/>
    <w:rsid w:val="00B351B3"/>
    <w:rsid w:val="00B37FBF"/>
    <w:rsid w:val="00B41D1A"/>
    <w:rsid w:val="00B43939"/>
    <w:rsid w:val="00B45899"/>
    <w:rsid w:val="00B46BCD"/>
    <w:rsid w:val="00B47448"/>
    <w:rsid w:val="00B50576"/>
    <w:rsid w:val="00B5291C"/>
    <w:rsid w:val="00B52C6D"/>
    <w:rsid w:val="00B55CD0"/>
    <w:rsid w:val="00B60A59"/>
    <w:rsid w:val="00B60B92"/>
    <w:rsid w:val="00B60BB1"/>
    <w:rsid w:val="00B61BF5"/>
    <w:rsid w:val="00B62526"/>
    <w:rsid w:val="00B628DB"/>
    <w:rsid w:val="00B631B3"/>
    <w:rsid w:val="00B66139"/>
    <w:rsid w:val="00B67C3A"/>
    <w:rsid w:val="00B67CAF"/>
    <w:rsid w:val="00B709E3"/>
    <w:rsid w:val="00B76350"/>
    <w:rsid w:val="00B76DBC"/>
    <w:rsid w:val="00B77794"/>
    <w:rsid w:val="00B77C1A"/>
    <w:rsid w:val="00B8010F"/>
    <w:rsid w:val="00B80534"/>
    <w:rsid w:val="00B813EC"/>
    <w:rsid w:val="00B821BD"/>
    <w:rsid w:val="00B835E4"/>
    <w:rsid w:val="00B8462E"/>
    <w:rsid w:val="00B86B57"/>
    <w:rsid w:val="00B9085A"/>
    <w:rsid w:val="00B90A2C"/>
    <w:rsid w:val="00B9103A"/>
    <w:rsid w:val="00B930C8"/>
    <w:rsid w:val="00B931B2"/>
    <w:rsid w:val="00B954DE"/>
    <w:rsid w:val="00B95A3B"/>
    <w:rsid w:val="00B96A2A"/>
    <w:rsid w:val="00BA07C5"/>
    <w:rsid w:val="00BA1995"/>
    <w:rsid w:val="00BA24A7"/>
    <w:rsid w:val="00BA2F9E"/>
    <w:rsid w:val="00BA3469"/>
    <w:rsid w:val="00BA41D4"/>
    <w:rsid w:val="00BA49A8"/>
    <w:rsid w:val="00BA70A1"/>
    <w:rsid w:val="00BB0561"/>
    <w:rsid w:val="00BB0E5D"/>
    <w:rsid w:val="00BB4667"/>
    <w:rsid w:val="00BB4A1C"/>
    <w:rsid w:val="00BB693D"/>
    <w:rsid w:val="00BB748B"/>
    <w:rsid w:val="00BC45EC"/>
    <w:rsid w:val="00BC4700"/>
    <w:rsid w:val="00BC5CC5"/>
    <w:rsid w:val="00BC6480"/>
    <w:rsid w:val="00BC6666"/>
    <w:rsid w:val="00BC7EEF"/>
    <w:rsid w:val="00BD077D"/>
    <w:rsid w:val="00BD1DCE"/>
    <w:rsid w:val="00BD4825"/>
    <w:rsid w:val="00BD4A40"/>
    <w:rsid w:val="00BD4C06"/>
    <w:rsid w:val="00BD77DB"/>
    <w:rsid w:val="00BD7F39"/>
    <w:rsid w:val="00BE36BD"/>
    <w:rsid w:val="00BE4CD6"/>
    <w:rsid w:val="00BE553F"/>
    <w:rsid w:val="00BE6BB9"/>
    <w:rsid w:val="00BE6EA1"/>
    <w:rsid w:val="00BE7788"/>
    <w:rsid w:val="00BF0D69"/>
    <w:rsid w:val="00BF0DFE"/>
    <w:rsid w:val="00BF3588"/>
    <w:rsid w:val="00BF481F"/>
    <w:rsid w:val="00BF5616"/>
    <w:rsid w:val="00C0032B"/>
    <w:rsid w:val="00C01368"/>
    <w:rsid w:val="00C01D7B"/>
    <w:rsid w:val="00C030F5"/>
    <w:rsid w:val="00C03C92"/>
    <w:rsid w:val="00C043C6"/>
    <w:rsid w:val="00C04E94"/>
    <w:rsid w:val="00C05F91"/>
    <w:rsid w:val="00C065C7"/>
    <w:rsid w:val="00C11BAD"/>
    <w:rsid w:val="00C1490D"/>
    <w:rsid w:val="00C16882"/>
    <w:rsid w:val="00C20712"/>
    <w:rsid w:val="00C2242F"/>
    <w:rsid w:val="00C249E8"/>
    <w:rsid w:val="00C25C2B"/>
    <w:rsid w:val="00C26898"/>
    <w:rsid w:val="00C27931"/>
    <w:rsid w:val="00C349DF"/>
    <w:rsid w:val="00C34A32"/>
    <w:rsid w:val="00C35567"/>
    <w:rsid w:val="00C35ECD"/>
    <w:rsid w:val="00C36AC5"/>
    <w:rsid w:val="00C37E79"/>
    <w:rsid w:val="00C404A4"/>
    <w:rsid w:val="00C436C1"/>
    <w:rsid w:val="00C43FC8"/>
    <w:rsid w:val="00C44EEB"/>
    <w:rsid w:val="00C50C8A"/>
    <w:rsid w:val="00C5374D"/>
    <w:rsid w:val="00C55446"/>
    <w:rsid w:val="00C60E02"/>
    <w:rsid w:val="00C620B5"/>
    <w:rsid w:val="00C657C6"/>
    <w:rsid w:val="00C66065"/>
    <w:rsid w:val="00C66273"/>
    <w:rsid w:val="00C74D2D"/>
    <w:rsid w:val="00C74F1C"/>
    <w:rsid w:val="00C7610C"/>
    <w:rsid w:val="00C761A8"/>
    <w:rsid w:val="00C76B90"/>
    <w:rsid w:val="00C76CE9"/>
    <w:rsid w:val="00C76ED0"/>
    <w:rsid w:val="00C775CE"/>
    <w:rsid w:val="00C77ECF"/>
    <w:rsid w:val="00C804BA"/>
    <w:rsid w:val="00C82D64"/>
    <w:rsid w:val="00C830FD"/>
    <w:rsid w:val="00C833B3"/>
    <w:rsid w:val="00C84317"/>
    <w:rsid w:val="00C84555"/>
    <w:rsid w:val="00C84DB0"/>
    <w:rsid w:val="00C85763"/>
    <w:rsid w:val="00C9027D"/>
    <w:rsid w:val="00C90F8D"/>
    <w:rsid w:val="00C939A1"/>
    <w:rsid w:val="00C94AC3"/>
    <w:rsid w:val="00C94C3F"/>
    <w:rsid w:val="00C9771C"/>
    <w:rsid w:val="00C97AED"/>
    <w:rsid w:val="00CA0048"/>
    <w:rsid w:val="00CA18CC"/>
    <w:rsid w:val="00CA2778"/>
    <w:rsid w:val="00CA294D"/>
    <w:rsid w:val="00CA3D4B"/>
    <w:rsid w:val="00CA41A7"/>
    <w:rsid w:val="00CA4E2A"/>
    <w:rsid w:val="00CA58D7"/>
    <w:rsid w:val="00CA5FBE"/>
    <w:rsid w:val="00CA772A"/>
    <w:rsid w:val="00CA78D2"/>
    <w:rsid w:val="00CB1709"/>
    <w:rsid w:val="00CB1F5E"/>
    <w:rsid w:val="00CB2CD9"/>
    <w:rsid w:val="00CB3EC5"/>
    <w:rsid w:val="00CB3F89"/>
    <w:rsid w:val="00CC0ACD"/>
    <w:rsid w:val="00CC1224"/>
    <w:rsid w:val="00CC179F"/>
    <w:rsid w:val="00CC2D32"/>
    <w:rsid w:val="00CC5C27"/>
    <w:rsid w:val="00CC7DD0"/>
    <w:rsid w:val="00CD08D1"/>
    <w:rsid w:val="00CD17F1"/>
    <w:rsid w:val="00CD1914"/>
    <w:rsid w:val="00CD29C0"/>
    <w:rsid w:val="00CD2A30"/>
    <w:rsid w:val="00CD4615"/>
    <w:rsid w:val="00CD5C5A"/>
    <w:rsid w:val="00CD64DE"/>
    <w:rsid w:val="00CD6532"/>
    <w:rsid w:val="00CD778A"/>
    <w:rsid w:val="00CD7E5F"/>
    <w:rsid w:val="00CE03AA"/>
    <w:rsid w:val="00CE126B"/>
    <w:rsid w:val="00CE12CB"/>
    <w:rsid w:val="00CE2DDD"/>
    <w:rsid w:val="00CE35F1"/>
    <w:rsid w:val="00CE4EC4"/>
    <w:rsid w:val="00CE7DB6"/>
    <w:rsid w:val="00CF01F5"/>
    <w:rsid w:val="00CF0954"/>
    <w:rsid w:val="00CF21E3"/>
    <w:rsid w:val="00CF3A4F"/>
    <w:rsid w:val="00CF3D95"/>
    <w:rsid w:val="00CF3FA2"/>
    <w:rsid w:val="00CF49D0"/>
    <w:rsid w:val="00CF5803"/>
    <w:rsid w:val="00CF5893"/>
    <w:rsid w:val="00CF5C52"/>
    <w:rsid w:val="00CF5CE5"/>
    <w:rsid w:val="00CF6C32"/>
    <w:rsid w:val="00CF70BC"/>
    <w:rsid w:val="00CF7A0A"/>
    <w:rsid w:val="00D0138F"/>
    <w:rsid w:val="00D02AC9"/>
    <w:rsid w:val="00D055E4"/>
    <w:rsid w:val="00D126FA"/>
    <w:rsid w:val="00D13747"/>
    <w:rsid w:val="00D1409B"/>
    <w:rsid w:val="00D14A9C"/>
    <w:rsid w:val="00D1794C"/>
    <w:rsid w:val="00D200C3"/>
    <w:rsid w:val="00D23FC1"/>
    <w:rsid w:val="00D257EB"/>
    <w:rsid w:val="00D25AFA"/>
    <w:rsid w:val="00D260EF"/>
    <w:rsid w:val="00D265FB"/>
    <w:rsid w:val="00D31F8A"/>
    <w:rsid w:val="00D35005"/>
    <w:rsid w:val="00D37EE7"/>
    <w:rsid w:val="00D40025"/>
    <w:rsid w:val="00D418B4"/>
    <w:rsid w:val="00D42E5A"/>
    <w:rsid w:val="00D43941"/>
    <w:rsid w:val="00D44B78"/>
    <w:rsid w:val="00D4514F"/>
    <w:rsid w:val="00D454C5"/>
    <w:rsid w:val="00D47520"/>
    <w:rsid w:val="00D507FA"/>
    <w:rsid w:val="00D526F7"/>
    <w:rsid w:val="00D53AA1"/>
    <w:rsid w:val="00D56A4C"/>
    <w:rsid w:val="00D627FF"/>
    <w:rsid w:val="00D64489"/>
    <w:rsid w:val="00D658DA"/>
    <w:rsid w:val="00D66E9B"/>
    <w:rsid w:val="00D700FA"/>
    <w:rsid w:val="00D70152"/>
    <w:rsid w:val="00D71E35"/>
    <w:rsid w:val="00D7202A"/>
    <w:rsid w:val="00D74B40"/>
    <w:rsid w:val="00D757AE"/>
    <w:rsid w:val="00D763D9"/>
    <w:rsid w:val="00D76BFC"/>
    <w:rsid w:val="00D8300D"/>
    <w:rsid w:val="00D863E6"/>
    <w:rsid w:val="00D86D04"/>
    <w:rsid w:val="00D9522C"/>
    <w:rsid w:val="00D96F6E"/>
    <w:rsid w:val="00DA3D06"/>
    <w:rsid w:val="00DA3DBA"/>
    <w:rsid w:val="00DA43FF"/>
    <w:rsid w:val="00DA538E"/>
    <w:rsid w:val="00DA663E"/>
    <w:rsid w:val="00DA695A"/>
    <w:rsid w:val="00DB09E2"/>
    <w:rsid w:val="00DB0E82"/>
    <w:rsid w:val="00DB4445"/>
    <w:rsid w:val="00DB488A"/>
    <w:rsid w:val="00DB527A"/>
    <w:rsid w:val="00DB5FA3"/>
    <w:rsid w:val="00DB791F"/>
    <w:rsid w:val="00DC1CFB"/>
    <w:rsid w:val="00DC1D50"/>
    <w:rsid w:val="00DC4306"/>
    <w:rsid w:val="00DC4F52"/>
    <w:rsid w:val="00DD371F"/>
    <w:rsid w:val="00DD377B"/>
    <w:rsid w:val="00DD438D"/>
    <w:rsid w:val="00DD450B"/>
    <w:rsid w:val="00DD696E"/>
    <w:rsid w:val="00DE1F87"/>
    <w:rsid w:val="00DE2350"/>
    <w:rsid w:val="00DE766B"/>
    <w:rsid w:val="00DF05B3"/>
    <w:rsid w:val="00DF0B3B"/>
    <w:rsid w:val="00DF174E"/>
    <w:rsid w:val="00DF19EA"/>
    <w:rsid w:val="00DF2069"/>
    <w:rsid w:val="00DF4284"/>
    <w:rsid w:val="00DF5ADE"/>
    <w:rsid w:val="00E009A8"/>
    <w:rsid w:val="00E01460"/>
    <w:rsid w:val="00E01905"/>
    <w:rsid w:val="00E02C4E"/>
    <w:rsid w:val="00E02F48"/>
    <w:rsid w:val="00E1105F"/>
    <w:rsid w:val="00E1411A"/>
    <w:rsid w:val="00E14A0C"/>
    <w:rsid w:val="00E165A1"/>
    <w:rsid w:val="00E16CD2"/>
    <w:rsid w:val="00E17812"/>
    <w:rsid w:val="00E21BD6"/>
    <w:rsid w:val="00E22CA4"/>
    <w:rsid w:val="00E25616"/>
    <w:rsid w:val="00E258E2"/>
    <w:rsid w:val="00E26789"/>
    <w:rsid w:val="00E27FD4"/>
    <w:rsid w:val="00E315BF"/>
    <w:rsid w:val="00E32628"/>
    <w:rsid w:val="00E33736"/>
    <w:rsid w:val="00E33884"/>
    <w:rsid w:val="00E34372"/>
    <w:rsid w:val="00E36225"/>
    <w:rsid w:val="00E36845"/>
    <w:rsid w:val="00E43F26"/>
    <w:rsid w:val="00E45277"/>
    <w:rsid w:val="00E455A8"/>
    <w:rsid w:val="00E46BCA"/>
    <w:rsid w:val="00E4728B"/>
    <w:rsid w:val="00E514DD"/>
    <w:rsid w:val="00E557DA"/>
    <w:rsid w:val="00E563D8"/>
    <w:rsid w:val="00E567A0"/>
    <w:rsid w:val="00E6356A"/>
    <w:rsid w:val="00E63BED"/>
    <w:rsid w:val="00E649B0"/>
    <w:rsid w:val="00E6588E"/>
    <w:rsid w:val="00E66187"/>
    <w:rsid w:val="00E66A39"/>
    <w:rsid w:val="00E70166"/>
    <w:rsid w:val="00E759FF"/>
    <w:rsid w:val="00E80064"/>
    <w:rsid w:val="00E803D6"/>
    <w:rsid w:val="00E8499B"/>
    <w:rsid w:val="00E85AD0"/>
    <w:rsid w:val="00E902C5"/>
    <w:rsid w:val="00E90555"/>
    <w:rsid w:val="00E911F7"/>
    <w:rsid w:val="00E93C25"/>
    <w:rsid w:val="00E94AA2"/>
    <w:rsid w:val="00E963DD"/>
    <w:rsid w:val="00EA0E14"/>
    <w:rsid w:val="00EA1CA6"/>
    <w:rsid w:val="00EA560C"/>
    <w:rsid w:val="00EA5B1E"/>
    <w:rsid w:val="00EB117E"/>
    <w:rsid w:val="00EB4636"/>
    <w:rsid w:val="00EB5C9D"/>
    <w:rsid w:val="00EB7A62"/>
    <w:rsid w:val="00EC067B"/>
    <w:rsid w:val="00EC0DED"/>
    <w:rsid w:val="00EC1D40"/>
    <w:rsid w:val="00EC3406"/>
    <w:rsid w:val="00EC3FB3"/>
    <w:rsid w:val="00EC5573"/>
    <w:rsid w:val="00ED2C15"/>
    <w:rsid w:val="00ED3A62"/>
    <w:rsid w:val="00ED3A95"/>
    <w:rsid w:val="00ED4814"/>
    <w:rsid w:val="00ED51E3"/>
    <w:rsid w:val="00EE1CE3"/>
    <w:rsid w:val="00EE37E5"/>
    <w:rsid w:val="00EE58FD"/>
    <w:rsid w:val="00EE5EBD"/>
    <w:rsid w:val="00EE5F3A"/>
    <w:rsid w:val="00EE7DCD"/>
    <w:rsid w:val="00EF1BBA"/>
    <w:rsid w:val="00EF32BA"/>
    <w:rsid w:val="00EF4E01"/>
    <w:rsid w:val="00F015CF"/>
    <w:rsid w:val="00F01851"/>
    <w:rsid w:val="00F02244"/>
    <w:rsid w:val="00F04FB1"/>
    <w:rsid w:val="00F068C9"/>
    <w:rsid w:val="00F06E64"/>
    <w:rsid w:val="00F077D6"/>
    <w:rsid w:val="00F11504"/>
    <w:rsid w:val="00F11A7B"/>
    <w:rsid w:val="00F137CC"/>
    <w:rsid w:val="00F13AD6"/>
    <w:rsid w:val="00F152F5"/>
    <w:rsid w:val="00F16CBC"/>
    <w:rsid w:val="00F21213"/>
    <w:rsid w:val="00F25E28"/>
    <w:rsid w:val="00F27705"/>
    <w:rsid w:val="00F3453B"/>
    <w:rsid w:val="00F3540C"/>
    <w:rsid w:val="00F3646E"/>
    <w:rsid w:val="00F37E22"/>
    <w:rsid w:val="00F429F4"/>
    <w:rsid w:val="00F446BB"/>
    <w:rsid w:val="00F44C69"/>
    <w:rsid w:val="00F46E01"/>
    <w:rsid w:val="00F5420B"/>
    <w:rsid w:val="00F56CF1"/>
    <w:rsid w:val="00F56D50"/>
    <w:rsid w:val="00F56DBF"/>
    <w:rsid w:val="00F600E7"/>
    <w:rsid w:val="00F63E8C"/>
    <w:rsid w:val="00F64468"/>
    <w:rsid w:val="00F6672F"/>
    <w:rsid w:val="00F7080B"/>
    <w:rsid w:val="00F70CDB"/>
    <w:rsid w:val="00F71B88"/>
    <w:rsid w:val="00F73B1B"/>
    <w:rsid w:val="00F74373"/>
    <w:rsid w:val="00F77C00"/>
    <w:rsid w:val="00F83841"/>
    <w:rsid w:val="00F83C5D"/>
    <w:rsid w:val="00F8451E"/>
    <w:rsid w:val="00F84D6F"/>
    <w:rsid w:val="00F9212A"/>
    <w:rsid w:val="00F92FCA"/>
    <w:rsid w:val="00F9383B"/>
    <w:rsid w:val="00F95796"/>
    <w:rsid w:val="00FA2ACC"/>
    <w:rsid w:val="00FA2DBD"/>
    <w:rsid w:val="00FA30B7"/>
    <w:rsid w:val="00FA3259"/>
    <w:rsid w:val="00FA4EFA"/>
    <w:rsid w:val="00FA5920"/>
    <w:rsid w:val="00FA67FB"/>
    <w:rsid w:val="00FA79F9"/>
    <w:rsid w:val="00FB2F54"/>
    <w:rsid w:val="00FB35A3"/>
    <w:rsid w:val="00FB4501"/>
    <w:rsid w:val="00FB5A6C"/>
    <w:rsid w:val="00FB6251"/>
    <w:rsid w:val="00FB64A3"/>
    <w:rsid w:val="00FB67D4"/>
    <w:rsid w:val="00FB754F"/>
    <w:rsid w:val="00FB7B15"/>
    <w:rsid w:val="00FB7F53"/>
    <w:rsid w:val="00FC0B65"/>
    <w:rsid w:val="00FC0BFA"/>
    <w:rsid w:val="00FC183B"/>
    <w:rsid w:val="00FC1CCC"/>
    <w:rsid w:val="00FC4571"/>
    <w:rsid w:val="00FC4742"/>
    <w:rsid w:val="00FC4888"/>
    <w:rsid w:val="00FC5895"/>
    <w:rsid w:val="00FC5AE7"/>
    <w:rsid w:val="00FC6D41"/>
    <w:rsid w:val="00FD0F92"/>
    <w:rsid w:val="00FD18E7"/>
    <w:rsid w:val="00FD2AC5"/>
    <w:rsid w:val="00FD5297"/>
    <w:rsid w:val="00FE1661"/>
    <w:rsid w:val="00FE180B"/>
    <w:rsid w:val="00FE2C23"/>
    <w:rsid w:val="00FE30B4"/>
    <w:rsid w:val="00FE42AB"/>
    <w:rsid w:val="00FE42EE"/>
    <w:rsid w:val="00FE57A0"/>
    <w:rsid w:val="00FE5DFE"/>
    <w:rsid w:val="00FE765D"/>
    <w:rsid w:val="00FE7F1D"/>
    <w:rsid w:val="00FF6F50"/>
    <w:rsid w:val="00FF7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0D2ECA-94F5-407A-8946-2C731FD0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2C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E902C5"/>
    <w:pPr>
      <w:spacing w:after="120" w:line="480" w:lineRule="auto"/>
      <w:ind w:left="283"/>
    </w:pPr>
    <w:rPr>
      <w:rFonts w:eastAsia="Calibri"/>
      <w:szCs w:val="20"/>
    </w:rPr>
  </w:style>
  <w:style w:type="character" w:customStyle="1" w:styleId="20">
    <w:name w:val="Основной текст с отступом 2 Знак"/>
    <w:link w:val="2"/>
    <w:uiPriority w:val="99"/>
    <w:locked/>
    <w:rsid w:val="00E902C5"/>
    <w:rPr>
      <w:rFonts w:ascii="Times New Roman" w:hAnsi="Times New Roman"/>
      <w:sz w:val="24"/>
      <w:lang w:eastAsia="ru-RU"/>
    </w:rPr>
  </w:style>
  <w:style w:type="paragraph" w:styleId="a3">
    <w:name w:val="Balloon Text"/>
    <w:basedOn w:val="a"/>
    <w:link w:val="a4"/>
    <w:uiPriority w:val="99"/>
    <w:semiHidden/>
    <w:rsid w:val="00E902C5"/>
    <w:rPr>
      <w:rFonts w:ascii="Tahoma" w:eastAsia="Calibri" w:hAnsi="Tahoma"/>
      <w:sz w:val="16"/>
      <w:szCs w:val="20"/>
    </w:rPr>
  </w:style>
  <w:style w:type="character" w:customStyle="1" w:styleId="a4">
    <w:name w:val="Текст выноски Знак"/>
    <w:link w:val="a3"/>
    <w:uiPriority w:val="99"/>
    <w:semiHidden/>
    <w:locked/>
    <w:rsid w:val="00E902C5"/>
    <w:rPr>
      <w:rFonts w:ascii="Tahoma" w:hAnsi="Tahoma"/>
      <w:sz w:val="16"/>
      <w:lang w:eastAsia="ru-RU"/>
    </w:rPr>
  </w:style>
  <w:style w:type="paragraph" w:styleId="a5">
    <w:name w:val="List Paragraph"/>
    <w:basedOn w:val="a"/>
    <w:uiPriority w:val="99"/>
    <w:qFormat/>
    <w:rsid w:val="000E75EC"/>
    <w:pPr>
      <w:ind w:left="720"/>
      <w:contextualSpacing/>
    </w:pPr>
  </w:style>
  <w:style w:type="paragraph" w:styleId="a6">
    <w:name w:val="header"/>
    <w:basedOn w:val="a"/>
    <w:link w:val="a7"/>
    <w:uiPriority w:val="99"/>
    <w:rsid w:val="003A673D"/>
    <w:pPr>
      <w:tabs>
        <w:tab w:val="center" w:pos="4677"/>
        <w:tab w:val="right" w:pos="9355"/>
      </w:tabs>
    </w:pPr>
    <w:rPr>
      <w:rFonts w:eastAsia="Calibri"/>
      <w:szCs w:val="20"/>
    </w:rPr>
  </w:style>
  <w:style w:type="character" w:customStyle="1" w:styleId="a7">
    <w:name w:val="Верхний колонтитул Знак"/>
    <w:link w:val="a6"/>
    <w:uiPriority w:val="99"/>
    <w:locked/>
    <w:rsid w:val="003A673D"/>
    <w:rPr>
      <w:rFonts w:ascii="Times New Roman" w:hAnsi="Times New Roman"/>
      <w:sz w:val="24"/>
      <w:lang w:eastAsia="ru-RU"/>
    </w:rPr>
  </w:style>
  <w:style w:type="paragraph" w:styleId="a8">
    <w:name w:val="footer"/>
    <w:basedOn w:val="a"/>
    <w:link w:val="a9"/>
    <w:uiPriority w:val="99"/>
    <w:rsid w:val="003A673D"/>
    <w:pPr>
      <w:tabs>
        <w:tab w:val="center" w:pos="4677"/>
        <w:tab w:val="right" w:pos="9355"/>
      </w:tabs>
    </w:pPr>
    <w:rPr>
      <w:rFonts w:eastAsia="Calibri"/>
      <w:szCs w:val="20"/>
    </w:rPr>
  </w:style>
  <w:style w:type="character" w:customStyle="1" w:styleId="a9">
    <w:name w:val="Нижний колонтитул Знак"/>
    <w:link w:val="a8"/>
    <w:uiPriority w:val="99"/>
    <w:locked/>
    <w:rsid w:val="003A673D"/>
    <w:rPr>
      <w:rFonts w:ascii="Times New Roman" w:hAnsi="Times New Roman"/>
      <w:sz w:val="24"/>
      <w:lang w:eastAsia="ru-RU"/>
    </w:rPr>
  </w:style>
  <w:style w:type="paragraph" w:customStyle="1" w:styleId="ConsPlusNormal">
    <w:name w:val="ConsPlusNormal"/>
    <w:uiPriority w:val="99"/>
    <w:rsid w:val="00FB6251"/>
    <w:pPr>
      <w:autoSpaceDE w:val="0"/>
      <w:autoSpaceDN w:val="0"/>
      <w:adjustRightInd w:val="0"/>
    </w:pPr>
    <w:rPr>
      <w:rFonts w:ascii="Times New Roman" w:hAnsi="Times New Roman"/>
      <w:sz w:val="28"/>
      <w:szCs w:val="28"/>
      <w:lang w:eastAsia="en-US"/>
    </w:rPr>
  </w:style>
  <w:style w:type="paragraph" w:customStyle="1" w:styleId="ConsPlusNonformat">
    <w:name w:val="ConsPlusNonformat"/>
    <w:uiPriority w:val="99"/>
    <w:rsid w:val="00753711"/>
    <w:pPr>
      <w:autoSpaceDE w:val="0"/>
      <w:autoSpaceDN w:val="0"/>
      <w:adjustRightInd w:val="0"/>
    </w:pPr>
    <w:rPr>
      <w:rFonts w:ascii="Courier New" w:hAnsi="Courier New" w:cs="Courier New"/>
    </w:rPr>
  </w:style>
  <w:style w:type="character" w:styleId="aa">
    <w:name w:val="Hyperlink"/>
    <w:uiPriority w:val="99"/>
    <w:rsid w:val="008C5363"/>
    <w:rPr>
      <w:rFonts w:cs="Times New Roman"/>
      <w:color w:val="0000FF"/>
      <w:u w:val="single"/>
    </w:rPr>
  </w:style>
  <w:style w:type="paragraph" w:styleId="21">
    <w:name w:val="Body Text 2"/>
    <w:basedOn w:val="a"/>
    <w:link w:val="22"/>
    <w:unhideWhenUsed/>
    <w:rsid w:val="00BB4A1C"/>
    <w:pPr>
      <w:spacing w:after="120" w:line="480" w:lineRule="auto"/>
    </w:pPr>
  </w:style>
  <w:style w:type="character" w:customStyle="1" w:styleId="22">
    <w:name w:val="Основной текст 2 Знак"/>
    <w:link w:val="21"/>
    <w:rsid w:val="00BB4A1C"/>
    <w:rPr>
      <w:rFonts w:ascii="Times New Roman" w:eastAsia="Times New Roman" w:hAnsi="Times New Roman"/>
      <w:sz w:val="24"/>
      <w:szCs w:val="24"/>
    </w:rPr>
  </w:style>
  <w:style w:type="paragraph" w:styleId="ab">
    <w:name w:val="Body Text"/>
    <w:basedOn w:val="a"/>
    <w:link w:val="ac"/>
    <w:uiPriority w:val="99"/>
    <w:unhideWhenUsed/>
    <w:rsid w:val="00C60E02"/>
    <w:pPr>
      <w:spacing w:after="120"/>
    </w:pPr>
  </w:style>
  <w:style w:type="character" w:customStyle="1" w:styleId="ac">
    <w:name w:val="Основной текст Знак"/>
    <w:link w:val="ab"/>
    <w:uiPriority w:val="99"/>
    <w:rsid w:val="00C60E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73154">
      <w:marLeft w:val="0"/>
      <w:marRight w:val="0"/>
      <w:marTop w:val="0"/>
      <w:marBottom w:val="0"/>
      <w:divBdr>
        <w:top w:val="none" w:sz="0" w:space="0" w:color="auto"/>
        <w:left w:val="none" w:sz="0" w:space="0" w:color="auto"/>
        <w:bottom w:val="none" w:sz="0" w:space="0" w:color="auto"/>
        <w:right w:val="none" w:sz="0" w:space="0" w:color="auto"/>
      </w:divBdr>
    </w:div>
    <w:div w:id="1109473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9315D8F1E6FCDB2B64406EFBBAB49116C657AC198AD1FCFB407F6E70259EA294A0AE6B94BA94B48640E175096D0F5246CF7AA4CBA0DE176D423770PEM" TargetMode="External"/><Relationship Id="rId18" Type="http://schemas.openxmlformats.org/officeDocument/2006/relationships/hyperlink" Target="consultantplus://offline/ref=614979FB59638F5E58C4ABD1B7F4DA7D2E47586605DB632A109E0D02C0AA234E53F323F51E05845FCEA42C1B40267899D71E4FE67352R4S6I" TargetMode="External"/><Relationship Id="rId26" Type="http://schemas.openxmlformats.org/officeDocument/2006/relationships/hyperlink" Target="consultantplus://offline/ref=B9F8F9D56F5F0B48F79DA2322DF4F6A47920166BFE3598A12890C4F4E663DAE5CDD68E28B4A9ED55F99C3599544A513740C787F8310AC514K3S5I" TargetMode="External"/><Relationship Id="rId39" Type="http://schemas.openxmlformats.org/officeDocument/2006/relationships/hyperlink" Target="consultantplus://offline/ref=74F9120A0DB90E5EF91B86499ADD4C94940E7B68C2C58F2C3BF7560D38C7A3EEFDEEC2267F10D945D1E2D2YDe0I" TargetMode="External"/><Relationship Id="rId21" Type="http://schemas.openxmlformats.org/officeDocument/2006/relationships/hyperlink" Target="consultantplus://offline/ref=614979FB59638F5E58C4ABD1B7F4DA7D254C57660686692249920F05CFF5345B1AA72EF71E12875084F7684FR4S4I" TargetMode="External"/><Relationship Id="rId34" Type="http://schemas.openxmlformats.org/officeDocument/2006/relationships/hyperlink" Target="consultantplus://offline/ref=74F9120A0DB90E5EF91B86499ADD4C94940E7B68C2C58F2C3BF7560D38C7A3EEFDEEC2267F10D945D1E1D7YDe1I"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29315D8F1E6FCDB2B645E63EDD6E99E1CC50EA414D98FA8F64A2A362F7CDCE59DAAFA28D1B39DBFD211A0210F3B5F0813C166A7D5A17DP4M" TargetMode="External"/><Relationship Id="rId20" Type="http://schemas.openxmlformats.org/officeDocument/2006/relationships/hyperlink" Target="consultantplus://offline/ref=614979FB59638F5E58C4ABD1B7F4DA7D2E47586605DB632A109E0D02C0AA234E53F323F51D09865FCEA42C1B40267899D71E4FE67352R4S6I" TargetMode="External"/><Relationship Id="rId29" Type="http://schemas.openxmlformats.org/officeDocument/2006/relationships/hyperlink" Target="consultantplus://offline/ref=74F9120A0DB90E5EF91B86499ADD4C94940E7B68C2C58F2C3BF7560D38C7A3EEFDEEC2267F10D945D1E5D3YDe1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D7F46219904B97D31D2A8D84D5F27176EE518A876D1CBE0184631A6A441F10F6C6D76F2F7695652A57AB939171A200V03AM" TargetMode="External"/><Relationship Id="rId24" Type="http://schemas.openxmlformats.org/officeDocument/2006/relationships/hyperlink" Target="consultantplus://offline/ref=4E6EB7EAD22800C39BD6DA11E8650E00CF88EE55178925F68654BA6518A216FA94D3A63DAFC32B7CC440D1D755D9o5L" TargetMode="External"/><Relationship Id="rId32" Type="http://schemas.openxmlformats.org/officeDocument/2006/relationships/hyperlink" Target="consultantplus://offline/ref=74F9120A0DB90E5EF91B86499ADD4C94940E7B68C2C58F2C3BF7560D38C7A3EEFDEEC2267F10D945D1E6DEYDe0I" TargetMode="External"/><Relationship Id="rId37" Type="http://schemas.openxmlformats.org/officeDocument/2006/relationships/hyperlink" Target="consultantplus://offline/ref=74F9120A0DB90E5EF91B86499ADD4C94940E7B68C2C58F2C3BF7560D38C7A3EEFDEEC2267F10D945D1E1D5YDe6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29315D8F1E6FCDB2B645E63EDD6E99E1CC50EA414D98FA8F64A2A362F7CDCE59DAAFA28D0B395BFD211A0210F3B5F0813C166A7D5A17DP4M" TargetMode="External"/><Relationship Id="rId23" Type="http://schemas.openxmlformats.org/officeDocument/2006/relationships/hyperlink" Target="consultantplus://offline/ref=4E6EB7EAD22800C39BD6DA11E8650E00CD8DEA5A138A25F68654BA6518A216FA86D3FE31AFC0347DC455878610C944323F8D5EC1D48881B0D8o9L" TargetMode="External"/><Relationship Id="rId28" Type="http://schemas.openxmlformats.org/officeDocument/2006/relationships/hyperlink" Target="consultantplus://offline/ref=0F8338E8A344BB49F2F6C06F2B399AD2B3027FCE394EB1E71501971C144FA1515B2C5FF9500EF284900A222EP0K" TargetMode="External"/><Relationship Id="rId36" Type="http://schemas.openxmlformats.org/officeDocument/2006/relationships/hyperlink" Target="consultantplus://offline/ref=74F9120A0DB90E5EF91B86499ADD4C94940E7B68C2C58F2C3BF7560D38C7A3EEFDEEC2267F10D945D1E1D7YDe8I" TargetMode="External"/><Relationship Id="rId10" Type="http://schemas.openxmlformats.org/officeDocument/2006/relationships/hyperlink" Target="consultantplus://offline/ref=B21F30E770B48F33DAC98534A772573F214D0A06FB7BF2411FD79CAE384C89756679BD4D90CDAB1E171AE81Bp22CG" TargetMode="External"/><Relationship Id="rId19" Type="http://schemas.openxmlformats.org/officeDocument/2006/relationships/hyperlink" Target="consultantplus://offline/ref=614979FB59638F5E58C4ABD1B7F4DA7D2E47586605DB632A109E0D02C0AA234E53F323F51D08805FCEA42C1B40267899D71E4FE67352R4S6I" TargetMode="External"/><Relationship Id="rId31" Type="http://schemas.openxmlformats.org/officeDocument/2006/relationships/hyperlink" Target="consultantplus://offline/ref=74F9120A0DB90E5EF91B86499ADD4C94940E7B68C2C58F2C3BF7560D38C7A3EEFDEEC2267F10D945D1E6DFYDe2I" TargetMode="External"/><Relationship Id="rId4" Type="http://schemas.openxmlformats.org/officeDocument/2006/relationships/settings" Target="settings.xml"/><Relationship Id="rId9" Type="http://schemas.openxmlformats.org/officeDocument/2006/relationships/hyperlink" Target="consultantplus://offline/ref=8C8752615779805C5819383F5CE1DC074BACBFA32292C2DF6C947DFB42ABBA52OB04M" TargetMode="External"/><Relationship Id="rId14" Type="http://schemas.openxmlformats.org/officeDocument/2006/relationships/hyperlink" Target="consultantplus://offline/ref=229315D8F1E6FCDB2B64406EFBBAB49116C657AC198AD1FCFB407F6E70259EA294A0AE6B94BA94B48641E771096D0F5246CF7AA4CBA0DE176D423770PEM" TargetMode="External"/><Relationship Id="rId22" Type="http://schemas.openxmlformats.org/officeDocument/2006/relationships/hyperlink" Target="consultantplus://offline/ref=614979FB59638F5E58C4ABD1B7F4DA7D2D4F58650E85342841CB0307C8FA6B5E0FB676F81E0E99549EEB6A4E4CR2SDI" TargetMode="External"/><Relationship Id="rId27" Type="http://schemas.openxmlformats.org/officeDocument/2006/relationships/hyperlink" Target="consultantplus://offline/ref=C8837483235DCD97BB6281284A9EE8060D3AF7102AA6E6AD0304E2827448F42FAAC75E0CAB3E44F525E08EE77A3AD411AA51F100DF1FDDe4v8K" TargetMode="External"/><Relationship Id="rId30" Type="http://schemas.openxmlformats.org/officeDocument/2006/relationships/hyperlink" Target="consultantplus://offline/ref=74F9120A0DB90E5EF91B86499ADD4C94940E7B68C2C58F2C3BF7560D38C7A3EEFDEEC2267F10D945D1E6DFYDe1I" TargetMode="External"/><Relationship Id="rId35" Type="http://schemas.openxmlformats.org/officeDocument/2006/relationships/hyperlink" Target="consultantplus://offline/ref=74F9120A0DB90E5EF91B86499ADD4C94940E7B68C2C58F2C3BF7560D38C7A3EEFDEEC2267F10D945D1E1D7YDe2I"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consultantplus://offline/ref=ADA5F064B2D66F5D5B7ECEA22223E28C9D030EAA80495C82063E623200C336B39EBC9E483835DDF7F555B44E1C356BF658d9pBK" TargetMode="External"/><Relationship Id="rId17" Type="http://schemas.openxmlformats.org/officeDocument/2006/relationships/hyperlink" Target="consultantplus://offline/ref=229315D8F1E6FCDB2B645E63EDD6E99E1CC50EA414D98FA8F64A2A362F7CDCE59DAAFA28D1B297BFD211A0210F3B5F0813C166A7D5A17DP4M" TargetMode="External"/><Relationship Id="rId25" Type="http://schemas.openxmlformats.org/officeDocument/2006/relationships/hyperlink" Target="consultantplus://offline/ref=B166D44C9BD9F16BCC0AC42BDF10D29C4AB6B6E50A85E41551CDF621FF9456FC2A94A77D2E43DA6E03E6C58AC193D5243ADEFFFFAAB655B6dCK5H" TargetMode="External"/><Relationship Id="rId33" Type="http://schemas.openxmlformats.org/officeDocument/2006/relationships/hyperlink" Target="consultantplus://offline/ref=74F9120A0DB90E5EF91B86499ADD4C94940E7B68C2C58F2C3BF7560D38C7A3EEFDEEC2267F10D945D1E6DEYDe1I" TargetMode="External"/><Relationship Id="rId38" Type="http://schemas.openxmlformats.org/officeDocument/2006/relationships/hyperlink" Target="consultantplus://offline/ref=74F9120A0DB90E5EF91B86499ADD4C94940E7B68C2C58F2C3BF7560D38C7A3EEFDEEC2267F10D945D1E1D4YDe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B13C-B460-4F49-A9AE-D63B586E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5122</Words>
  <Characters>29196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2019-07-08T06:59:00Z</cp:lastPrinted>
  <dcterms:created xsi:type="dcterms:W3CDTF">2019-07-09T08:06:00Z</dcterms:created>
  <dcterms:modified xsi:type="dcterms:W3CDTF">2019-07-09T08:07:00Z</dcterms:modified>
</cp:coreProperties>
</file>