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BC" w:rsidRPr="00831707" w:rsidRDefault="008472BC" w:rsidP="008472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1707">
        <w:rPr>
          <w:rFonts w:ascii="Times New Roman" w:hAnsi="Times New Roman" w:cs="Times New Roman"/>
          <w:sz w:val="28"/>
          <w:szCs w:val="28"/>
        </w:rPr>
        <w:t>Уважаемая Марина Владимировна!</w:t>
      </w:r>
    </w:p>
    <w:p w:rsidR="008472BC" w:rsidRPr="00831707" w:rsidRDefault="008472BC" w:rsidP="00847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707">
        <w:rPr>
          <w:rFonts w:ascii="Times New Roman" w:hAnsi="Times New Roman" w:cs="Times New Roman"/>
          <w:sz w:val="28"/>
          <w:szCs w:val="28"/>
        </w:rPr>
        <w:t>Уважаемые члены комиссии!</w:t>
      </w:r>
    </w:p>
    <w:p w:rsidR="008472BC" w:rsidRPr="00831707" w:rsidRDefault="008472BC" w:rsidP="008472BC">
      <w:pPr>
        <w:rPr>
          <w:rFonts w:ascii="Times New Roman" w:hAnsi="Times New Roman" w:cs="Times New Roman"/>
          <w:sz w:val="28"/>
          <w:szCs w:val="28"/>
        </w:rPr>
      </w:pPr>
    </w:p>
    <w:p w:rsidR="003A67DD" w:rsidRPr="00831707" w:rsidRDefault="002D5878" w:rsidP="002D58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707">
        <w:rPr>
          <w:rFonts w:ascii="Times New Roman" w:hAnsi="Times New Roman" w:cs="Times New Roman"/>
          <w:sz w:val="28"/>
          <w:szCs w:val="28"/>
        </w:rPr>
        <w:t>Как известно</w:t>
      </w:r>
      <w:r w:rsidR="000D6678" w:rsidRPr="00831707">
        <w:rPr>
          <w:rFonts w:ascii="Times New Roman" w:hAnsi="Times New Roman" w:cs="Times New Roman"/>
          <w:sz w:val="28"/>
          <w:szCs w:val="28"/>
        </w:rPr>
        <w:t>,</w:t>
      </w:r>
      <w:r w:rsidRPr="00831707">
        <w:rPr>
          <w:rFonts w:ascii="Times New Roman" w:hAnsi="Times New Roman" w:cs="Times New Roman"/>
          <w:sz w:val="28"/>
          <w:szCs w:val="28"/>
        </w:rPr>
        <w:t xml:space="preserve"> 23 мая 2018 года на заседании нашей комиссии мы пришли </w:t>
      </w:r>
      <w:r w:rsidR="002A4526" w:rsidRPr="00831707">
        <w:rPr>
          <w:rFonts w:ascii="Times New Roman" w:hAnsi="Times New Roman" w:cs="Times New Roman"/>
          <w:sz w:val="28"/>
          <w:szCs w:val="28"/>
        </w:rPr>
        <w:t>к выводу о необходимости разработки типовой инструкции по делопроизводству в советах судей субъектов Российской Федерации</w:t>
      </w:r>
      <w:r w:rsidR="002B33E0" w:rsidRPr="00831707">
        <w:rPr>
          <w:rFonts w:ascii="Times New Roman" w:hAnsi="Times New Roman" w:cs="Times New Roman"/>
          <w:sz w:val="28"/>
          <w:szCs w:val="28"/>
        </w:rPr>
        <w:t xml:space="preserve"> (далее — проект типовой инструкции)</w:t>
      </w:r>
      <w:r w:rsidR="002A4526" w:rsidRPr="00831707">
        <w:rPr>
          <w:rFonts w:ascii="Times New Roman" w:hAnsi="Times New Roman" w:cs="Times New Roman"/>
          <w:sz w:val="28"/>
          <w:szCs w:val="28"/>
        </w:rPr>
        <w:t xml:space="preserve"> в целях установления единого порядка ведения делопроизводства и оптимизации документооборота в советах судей. </w:t>
      </w:r>
    </w:p>
    <w:p w:rsidR="002A4526" w:rsidRPr="00831707" w:rsidRDefault="003A67DD" w:rsidP="002A45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707">
        <w:rPr>
          <w:rFonts w:ascii="Times New Roman" w:hAnsi="Times New Roman" w:cs="Times New Roman"/>
          <w:sz w:val="28"/>
          <w:szCs w:val="28"/>
        </w:rPr>
        <w:t>По предложению Мари</w:t>
      </w:r>
      <w:r w:rsidR="000D6678" w:rsidRPr="00831707">
        <w:rPr>
          <w:rFonts w:ascii="Times New Roman" w:hAnsi="Times New Roman" w:cs="Times New Roman"/>
          <w:sz w:val="28"/>
          <w:szCs w:val="28"/>
        </w:rPr>
        <w:t>ны Владимировны, учитывая мнение</w:t>
      </w:r>
      <w:r w:rsidRPr="00831707">
        <w:rPr>
          <w:rFonts w:ascii="Times New Roman" w:hAnsi="Times New Roman" w:cs="Times New Roman"/>
          <w:sz w:val="28"/>
          <w:szCs w:val="28"/>
        </w:rPr>
        <w:t xml:space="preserve"> членов нашей комиссии и советов </w:t>
      </w:r>
      <w:r w:rsidR="000D6678" w:rsidRPr="00831707">
        <w:rPr>
          <w:rFonts w:ascii="Times New Roman" w:hAnsi="Times New Roman" w:cs="Times New Roman"/>
          <w:sz w:val="28"/>
          <w:szCs w:val="28"/>
        </w:rPr>
        <w:t xml:space="preserve">судей </w:t>
      </w:r>
      <w:r w:rsidRPr="00831707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0D6678" w:rsidRPr="00831707">
        <w:rPr>
          <w:rFonts w:ascii="Times New Roman" w:hAnsi="Times New Roman" w:cs="Times New Roman"/>
          <w:sz w:val="28"/>
          <w:szCs w:val="28"/>
        </w:rPr>
        <w:t>,</w:t>
      </w:r>
      <w:r w:rsidRPr="00831707">
        <w:rPr>
          <w:rFonts w:ascii="Times New Roman" w:hAnsi="Times New Roman" w:cs="Times New Roman"/>
          <w:sz w:val="28"/>
          <w:szCs w:val="28"/>
        </w:rPr>
        <w:t xml:space="preserve"> был разработан проект </w:t>
      </w:r>
      <w:r w:rsidR="000B2378" w:rsidRPr="00831707">
        <w:rPr>
          <w:rFonts w:ascii="Times New Roman" w:hAnsi="Times New Roman" w:cs="Times New Roman"/>
          <w:sz w:val="28"/>
          <w:szCs w:val="28"/>
        </w:rPr>
        <w:t>указанной</w:t>
      </w:r>
      <w:r w:rsidRPr="00831707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621CDF" w:rsidRPr="00831707" w:rsidRDefault="003C77ED" w:rsidP="00621CD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707">
        <w:rPr>
          <w:rFonts w:ascii="Times New Roman" w:hAnsi="Times New Roman" w:cs="Times New Roman"/>
          <w:sz w:val="28"/>
          <w:szCs w:val="28"/>
        </w:rPr>
        <w:t>Следует отметить, что п</w:t>
      </w:r>
      <w:r w:rsidR="00024D10" w:rsidRPr="00831707">
        <w:rPr>
          <w:rFonts w:ascii="Times New Roman" w:hAnsi="Times New Roman" w:cs="Times New Roman"/>
          <w:sz w:val="28"/>
          <w:szCs w:val="28"/>
        </w:rPr>
        <w:t xml:space="preserve">еред составлением </w:t>
      </w:r>
      <w:r w:rsidRPr="00831707">
        <w:rPr>
          <w:rFonts w:ascii="Times New Roman" w:hAnsi="Times New Roman" w:cs="Times New Roman"/>
          <w:sz w:val="28"/>
          <w:szCs w:val="28"/>
        </w:rPr>
        <w:t>проекта</w:t>
      </w:r>
      <w:r w:rsidR="002B33E0" w:rsidRPr="00831707">
        <w:rPr>
          <w:rFonts w:ascii="Times New Roman" w:hAnsi="Times New Roman" w:cs="Times New Roman"/>
          <w:sz w:val="28"/>
          <w:szCs w:val="28"/>
        </w:rPr>
        <w:t xml:space="preserve"> </w:t>
      </w:r>
      <w:r w:rsidR="00A15C55" w:rsidRPr="00831707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2B33E0" w:rsidRPr="00831707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="00024D10" w:rsidRPr="00831707">
        <w:rPr>
          <w:rFonts w:ascii="Times New Roman" w:hAnsi="Times New Roman" w:cs="Times New Roman"/>
          <w:sz w:val="28"/>
          <w:szCs w:val="28"/>
        </w:rPr>
        <w:t xml:space="preserve">были изучены </w:t>
      </w:r>
      <w:r w:rsidR="002D5878" w:rsidRPr="00831707">
        <w:rPr>
          <w:rFonts w:ascii="Times New Roman" w:hAnsi="Times New Roman" w:cs="Times New Roman"/>
          <w:sz w:val="28"/>
          <w:szCs w:val="28"/>
        </w:rPr>
        <w:t>представленные советами судей субъектов Российской Федерации инструкции по делопроизводству, которые в целом по содержанию и структуре были схожи с Инструкцией по делопроизводству в аппарате Совета судей Российской Федерации. В связи с этим многие пункты указанной инструкции были отражены и в типовой инструкции.</w:t>
      </w:r>
    </w:p>
    <w:p w:rsidR="00FC618E" w:rsidRPr="00831707" w:rsidRDefault="0094387D" w:rsidP="00621CD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707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</w:t>
      </w:r>
      <w:r w:rsidR="003742E4" w:rsidRPr="00831707">
        <w:rPr>
          <w:rFonts w:ascii="Times New Roman" w:hAnsi="Times New Roman" w:cs="Times New Roman"/>
          <w:sz w:val="28"/>
          <w:szCs w:val="28"/>
        </w:rPr>
        <w:t>учитывая, что цифровые технологии в</w:t>
      </w:r>
      <w:r w:rsidR="004A3C1B" w:rsidRPr="00831707">
        <w:rPr>
          <w:rFonts w:ascii="Times New Roman" w:hAnsi="Times New Roman" w:cs="Times New Roman"/>
          <w:sz w:val="28"/>
          <w:szCs w:val="28"/>
        </w:rPr>
        <w:t xml:space="preserve"> настоящее время становятся ключевым фактором</w:t>
      </w:r>
      <w:r w:rsidR="003742E4" w:rsidRPr="00831707">
        <w:rPr>
          <w:rFonts w:ascii="Times New Roman" w:hAnsi="Times New Roman" w:cs="Times New Roman"/>
          <w:sz w:val="28"/>
          <w:szCs w:val="28"/>
        </w:rPr>
        <w:t xml:space="preserve"> </w:t>
      </w:r>
      <w:r w:rsidR="004A3C1B" w:rsidRPr="00831707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3742E4" w:rsidRPr="00831707">
        <w:rPr>
          <w:rFonts w:ascii="Times New Roman" w:hAnsi="Times New Roman" w:cs="Times New Roman"/>
          <w:sz w:val="28"/>
          <w:szCs w:val="28"/>
        </w:rPr>
        <w:t xml:space="preserve">сферах жизнедеятельности и </w:t>
      </w:r>
      <w:r w:rsidR="00B766EC" w:rsidRPr="00831707">
        <w:rPr>
          <w:rFonts w:ascii="Times New Roman" w:hAnsi="Times New Roman" w:cs="Times New Roman"/>
          <w:sz w:val="28"/>
          <w:szCs w:val="28"/>
        </w:rPr>
        <w:t>стремительно</w:t>
      </w:r>
      <w:r w:rsidR="003742E4" w:rsidRPr="00831707">
        <w:rPr>
          <w:rFonts w:ascii="Times New Roman" w:hAnsi="Times New Roman" w:cs="Times New Roman"/>
          <w:sz w:val="28"/>
          <w:szCs w:val="28"/>
        </w:rPr>
        <w:t xml:space="preserve"> внедряются </w:t>
      </w:r>
      <w:r w:rsidR="00B766EC" w:rsidRPr="00831707">
        <w:rPr>
          <w:rFonts w:ascii="Times New Roman" w:hAnsi="Times New Roman" w:cs="Times New Roman"/>
          <w:sz w:val="28"/>
          <w:szCs w:val="28"/>
        </w:rPr>
        <w:t xml:space="preserve">в </w:t>
      </w:r>
      <w:r w:rsidR="004A3C1B" w:rsidRPr="00831707">
        <w:rPr>
          <w:rFonts w:ascii="Times New Roman" w:hAnsi="Times New Roman" w:cs="Times New Roman"/>
          <w:sz w:val="28"/>
          <w:szCs w:val="28"/>
        </w:rPr>
        <w:t>деятельность государственных органов</w:t>
      </w:r>
      <w:r w:rsidR="00B766EC" w:rsidRPr="00831707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571502" w:rsidRPr="00831707">
        <w:rPr>
          <w:rFonts w:ascii="Times New Roman" w:hAnsi="Times New Roman" w:cs="Times New Roman"/>
          <w:sz w:val="28"/>
          <w:szCs w:val="28"/>
        </w:rPr>
        <w:t>было закрепить в типовой инструкции возможность ведения делопроизводства в советах судей</w:t>
      </w:r>
      <w:r w:rsidR="006D612A" w:rsidRPr="00831707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571502" w:rsidRPr="00831707">
        <w:rPr>
          <w:rFonts w:ascii="Times New Roman" w:hAnsi="Times New Roman" w:cs="Times New Roman"/>
          <w:sz w:val="28"/>
          <w:szCs w:val="28"/>
        </w:rPr>
        <w:t>.</w:t>
      </w:r>
      <w:r w:rsidR="00850033" w:rsidRPr="00831707">
        <w:rPr>
          <w:rFonts w:ascii="Times New Roman" w:hAnsi="Times New Roman" w:cs="Times New Roman"/>
          <w:sz w:val="28"/>
          <w:szCs w:val="28"/>
        </w:rPr>
        <w:t xml:space="preserve"> </w:t>
      </w:r>
      <w:r w:rsidR="00571502" w:rsidRPr="00831707">
        <w:rPr>
          <w:rFonts w:ascii="Times New Roman" w:hAnsi="Times New Roman" w:cs="Times New Roman"/>
          <w:sz w:val="28"/>
          <w:szCs w:val="28"/>
        </w:rPr>
        <w:t xml:space="preserve"> </w:t>
      </w:r>
      <w:r w:rsidR="006D612A" w:rsidRPr="00831707">
        <w:rPr>
          <w:rFonts w:ascii="Times New Roman" w:hAnsi="Times New Roman" w:cs="Times New Roman"/>
          <w:sz w:val="28"/>
          <w:szCs w:val="28"/>
        </w:rPr>
        <w:t xml:space="preserve">Среди советов судей субъектов </w:t>
      </w:r>
      <w:r w:rsidR="005C0DBC" w:rsidRPr="0083170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D6678" w:rsidRPr="00831707">
        <w:rPr>
          <w:rFonts w:ascii="Times New Roman" w:hAnsi="Times New Roman" w:cs="Times New Roman"/>
          <w:sz w:val="28"/>
          <w:szCs w:val="28"/>
        </w:rPr>
        <w:t xml:space="preserve"> такой опыт имелся</w:t>
      </w:r>
      <w:r w:rsidR="006D612A" w:rsidRPr="00831707">
        <w:rPr>
          <w:rFonts w:ascii="Times New Roman" w:hAnsi="Times New Roman" w:cs="Times New Roman"/>
          <w:sz w:val="28"/>
          <w:szCs w:val="28"/>
        </w:rPr>
        <w:t xml:space="preserve"> </w:t>
      </w:r>
      <w:r w:rsidR="00922E7E" w:rsidRPr="0083170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D612A" w:rsidRPr="00831707">
        <w:rPr>
          <w:rFonts w:ascii="Times New Roman" w:hAnsi="Times New Roman" w:cs="Times New Roman"/>
          <w:sz w:val="28"/>
          <w:szCs w:val="28"/>
        </w:rPr>
        <w:t xml:space="preserve">у Совета судей Республики Татарстан. </w:t>
      </w:r>
      <w:r w:rsidR="00943FE0" w:rsidRPr="00831707">
        <w:rPr>
          <w:rFonts w:ascii="Times New Roman" w:hAnsi="Times New Roman" w:cs="Times New Roman"/>
          <w:sz w:val="28"/>
          <w:szCs w:val="28"/>
        </w:rPr>
        <w:t xml:space="preserve">Поэтому в </w:t>
      </w:r>
      <w:r w:rsidR="000C2569" w:rsidRPr="00831707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43FE0" w:rsidRPr="00831707">
        <w:rPr>
          <w:rFonts w:ascii="Times New Roman" w:hAnsi="Times New Roman" w:cs="Times New Roman"/>
          <w:sz w:val="28"/>
          <w:szCs w:val="28"/>
        </w:rPr>
        <w:t>типовой инструкции учтены наработки Совета судей Республики Татарстан</w:t>
      </w:r>
      <w:r w:rsidR="00D13B99" w:rsidRPr="00831707">
        <w:rPr>
          <w:rFonts w:ascii="Times New Roman" w:hAnsi="Times New Roman" w:cs="Times New Roman"/>
          <w:sz w:val="28"/>
          <w:szCs w:val="28"/>
        </w:rPr>
        <w:t>,</w:t>
      </w:r>
      <w:r w:rsidR="00943FE0" w:rsidRPr="00831707">
        <w:rPr>
          <w:rFonts w:ascii="Times New Roman" w:hAnsi="Times New Roman" w:cs="Times New Roman"/>
          <w:sz w:val="28"/>
          <w:szCs w:val="28"/>
        </w:rPr>
        <w:t xml:space="preserve"> а именно включены глава </w:t>
      </w:r>
      <w:r w:rsidR="00AA785D" w:rsidRPr="00831707">
        <w:rPr>
          <w:rFonts w:ascii="Times New Roman" w:hAnsi="Times New Roman" w:cs="Times New Roman"/>
          <w:sz w:val="28"/>
          <w:szCs w:val="28"/>
          <w:lang w:val="ru"/>
        </w:rPr>
        <w:t>VII</w:t>
      </w:r>
      <w:r w:rsidR="00D13B99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943FE0" w:rsidRPr="00831707">
        <w:rPr>
          <w:rFonts w:ascii="Times New Roman" w:hAnsi="Times New Roman" w:cs="Times New Roman"/>
          <w:sz w:val="28"/>
          <w:szCs w:val="28"/>
        </w:rPr>
        <w:t>под названием «</w:t>
      </w:r>
      <w:r w:rsidR="00943FE0" w:rsidRPr="00831707">
        <w:rPr>
          <w:rFonts w:ascii="Times New Roman" w:hAnsi="Times New Roman" w:cs="Times New Roman"/>
          <w:sz w:val="28"/>
          <w:szCs w:val="28"/>
          <w:lang w:val="ru"/>
        </w:rPr>
        <w:t xml:space="preserve">Особенности работы с электронными документами» и </w:t>
      </w:r>
      <w:r w:rsidR="00D13B99" w:rsidRPr="00831707">
        <w:rPr>
          <w:rFonts w:ascii="Times New Roman" w:hAnsi="Times New Roman" w:cs="Times New Roman"/>
          <w:sz w:val="28"/>
          <w:szCs w:val="28"/>
          <w:lang w:val="ru"/>
        </w:rPr>
        <w:t xml:space="preserve">раздел </w:t>
      </w:r>
      <w:r w:rsidR="00D13B99" w:rsidRPr="00831707">
        <w:rPr>
          <w:rFonts w:ascii="Times New Roman" w:hAnsi="Times New Roman" w:cs="Times New Roman"/>
          <w:sz w:val="28"/>
          <w:szCs w:val="28"/>
        </w:rPr>
        <w:t>9.3. «</w:t>
      </w:r>
      <w:r w:rsidR="00D13B99" w:rsidRPr="00831707">
        <w:rPr>
          <w:rFonts w:ascii="Times New Roman" w:hAnsi="Times New Roman" w:cs="Times New Roman"/>
          <w:sz w:val="28"/>
          <w:szCs w:val="28"/>
          <w:lang w:val="ru"/>
        </w:rPr>
        <w:t>Электронный архив».</w:t>
      </w:r>
      <w:r w:rsidR="007A123C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FC618E" w:rsidRPr="00831707">
        <w:rPr>
          <w:rFonts w:ascii="Times New Roman" w:hAnsi="Times New Roman" w:cs="Times New Roman"/>
          <w:sz w:val="28"/>
          <w:szCs w:val="28"/>
          <w:lang w:val="ru"/>
        </w:rPr>
        <w:t>Уверен, что</w:t>
      </w:r>
      <w:r w:rsidR="000D6678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закрепление указанных положений</w:t>
      </w:r>
      <w:r w:rsidR="00FC618E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в инструкциях советов судей в дальнейшем положител</w:t>
      </w:r>
      <w:r w:rsidR="000D6678" w:rsidRPr="00831707">
        <w:rPr>
          <w:rFonts w:ascii="Times New Roman" w:hAnsi="Times New Roman" w:cs="Times New Roman"/>
          <w:sz w:val="28"/>
          <w:szCs w:val="28"/>
          <w:lang w:val="ru"/>
        </w:rPr>
        <w:t>ьно отрази</w:t>
      </w:r>
      <w:r w:rsidR="00850033" w:rsidRPr="00831707">
        <w:rPr>
          <w:rFonts w:ascii="Times New Roman" w:hAnsi="Times New Roman" w:cs="Times New Roman"/>
          <w:sz w:val="28"/>
          <w:szCs w:val="28"/>
          <w:lang w:val="ru"/>
        </w:rPr>
        <w:t>тся в их деятельности.</w:t>
      </w:r>
      <w:r w:rsidR="00654C33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0D439E" w:rsidRPr="00831707" w:rsidRDefault="00FC618E" w:rsidP="003730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31707">
        <w:rPr>
          <w:rFonts w:ascii="Times New Roman" w:hAnsi="Times New Roman" w:cs="Times New Roman"/>
          <w:sz w:val="28"/>
          <w:szCs w:val="28"/>
          <w:lang w:val="ru"/>
        </w:rPr>
        <w:t xml:space="preserve">Также в </w:t>
      </w:r>
      <w:r w:rsidR="000D439E" w:rsidRPr="00831707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831707">
        <w:rPr>
          <w:rFonts w:ascii="Times New Roman" w:hAnsi="Times New Roman" w:cs="Times New Roman"/>
          <w:sz w:val="28"/>
          <w:szCs w:val="28"/>
          <w:lang w:val="ru"/>
        </w:rPr>
        <w:t xml:space="preserve">типовой </w:t>
      </w:r>
      <w:r w:rsidR="000D439E" w:rsidRPr="00831707">
        <w:rPr>
          <w:rFonts w:ascii="Times New Roman" w:hAnsi="Times New Roman" w:cs="Times New Roman"/>
          <w:sz w:val="28"/>
          <w:szCs w:val="28"/>
          <w:lang w:val="ru"/>
        </w:rPr>
        <w:t xml:space="preserve">инструкции </w:t>
      </w:r>
      <w:r w:rsidR="000D6678" w:rsidRPr="00831707">
        <w:rPr>
          <w:rFonts w:ascii="Times New Roman" w:hAnsi="Times New Roman" w:cs="Times New Roman"/>
          <w:sz w:val="28"/>
          <w:szCs w:val="28"/>
          <w:lang w:val="ru"/>
        </w:rPr>
        <w:t>предусмотрена</w:t>
      </w:r>
      <w:r w:rsidRPr="00831707">
        <w:rPr>
          <w:rFonts w:ascii="Times New Roman" w:hAnsi="Times New Roman" w:cs="Times New Roman"/>
          <w:sz w:val="28"/>
          <w:szCs w:val="28"/>
          <w:lang w:val="ru"/>
        </w:rPr>
        <w:t xml:space="preserve"> возможность использования электронной почты </w:t>
      </w:r>
      <w:r w:rsidRPr="00831707">
        <w:rPr>
          <w:rFonts w:ascii="Times New Roman" w:hAnsi="Times New Roman" w:cs="Times New Roman"/>
          <w:sz w:val="28"/>
          <w:szCs w:val="28"/>
        </w:rPr>
        <w:t xml:space="preserve">–– </w:t>
      </w:r>
      <w:r w:rsidRPr="00831707">
        <w:rPr>
          <w:rFonts w:ascii="Times New Roman" w:hAnsi="Times New Roman" w:cs="Times New Roman"/>
          <w:sz w:val="28"/>
          <w:szCs w:val="28"/>
          <w:lang w:val="ru"/>
        </w:rPr>
        <w:t>раздел 3.</w:t>
      </w:r>
      <w:r w:rsidRPr="00831707">
        <w:rPr>
          <w:rFonts w:ascii="Times New Roman" w:hAnsi="Times New Roman" w:cs="Times New Roman"/>
          <w:sz w:val="28"/>
          <w:szCs w:val="28"/>
        </w:rPr>
        <w:t>3</w:t>
      </w:r>
      <w:r w:rsidRPr="00831707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r w:rsidR="000D6678" w:rsidRPr="00831707">
        <w:rPr>
          <w:rFonts w:ascii="Times New Roman" w:hAnsi="Times New Roman" w:cs="Times New Roman"/>
          <w:sz w:val="28"/>
          <w:szCs w:val="28"/>
          <w:lang w:val="ru"/>
        </w:rPr>
        <w:t>«</w:t>
      </w:r>
      <w:r w:rsidRPr="00831707">
        <w:rPr>
          <w:rFonts w:ascii="Times New Roman" w:hAnsi="Times New Roman" w:cs="Times New Roman"/>
          <w:sz w:val="28"/>
          <w:szCs w:val="28"/>
          <w:lang w:val="ru"/>
        </w:rPr>
        <w:t>Прием, передача документов, поступающих по каналам электронной почты и факсимильной связи</w:t>
      </w:r>
      <w:r w:rsidR="005F444A" w:rsidRPr="00831707">
        <w:rPr>
          <w:rFonts w:ascii="Times New Roman" w:hAnsi="Times New Roman" w:cs="Times New Roman"/>
          <w:sz w:val="28"/>
          <w:szCs w:val="28"/>
          <w:lang w:val="ru"/>
        </w:rPr>
        <w:t>»</w:t>
      </w:r>
      <w:r w:rsidR="000D439E" w:rsidRPr="00831707">
        <w:rPr>
          <w:rFonts w:ascii="Times New Roman" w:hAnsi="Times New Roman" w:cs="Times New Roman"/>
          <w:sz w:val="28"/>
          <w:szCs w:val="28"/>
          <w:lang w:val="ru"/>
        </w:rPr>
        <w:t>. Эт</w:t>
      </w:r>
      <w:r w:rsidR="000D6678" w:rsidRPr="00831707">
        <w:rPr>
          <w:rFonts w:ascii="Times New Roman" w:hAnsi="Times New Roman" w:cs="Times New Roman"/>
          <w:sz w:val="28"/>
          <w:szCs w:val="28"/>
          <w:lang w:val="ru"/>
        </w:rPr>
        <w:t>о связано с тем, что указанный интернет-</w:t>
      </w:r>
      <w:r w:rsidR="000D439E" w:rsidRPr="00831707">
        <w:rPr>
          <w:rFonts w:ascii="Times New Roman" w:hAnsi="Times New Roman" w:cs="Times New Roman"/>
          <w:sz w:val="28"/>
          <w:szCs w:val="28"/>
          <w:lang w:val="ru"/>
        </w:rPr>
        <w:t xml:space="preserve">сервис </w:t>
      </w:r>
      <w:r w:rsidR="005F444A" w:rsidRPr="00831707">
        <w:rPr>
          <w:rFonts w:ascii="Times New Roman" w:hAnsi="Times New Roman" w:cs="Times New Roman"/>
          <w:sz w:val="28"/>
          <w:szCs w:val="28"/>
          <w:lang w:val="ru"/>
        </w:rPr>
        <w:t xml:space="preserve">в последние годы </w:t>
      </w:r>
      <w:r w:rsidR="000D439E" w:rsidRPr="00831707">
        <w:rPr>
          <w:rFonts w:ascii="Times New Roman" w:hAnsi="Times New Roman" w:cs="Times New Roman"/>
          <w:sz w:val="28"/>
          <w:szCs w:val="28"/>
          <w:lang w:val="ru"/>
        </w:rPr>
        <w:t xml:space="preserve">широко применяется в деятельности советов судей субъектов </w:t>
      </w:r>
      <w:r w:rsidR="005C0DBC" w:rsidRPr="0083170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D439E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в целях оперативной отправки и получения текстов документов </w:t>
      </w:r>
      <w:r w:rsidR="000D439E" w:rsidRPr="00831707">
        <w:rPr>
          <w:rFonts w:ascii="Times New Roman" w:hAnsi="Times New Roman" w:cs="Times New Roman"/>
          <w:sz w:val="28"/>
          <w:szCs w:val="28"/>
          <w:lang w:val="ru"/>
        </w:rPr>
        <w:lastRenderedPageBreak/>
        <w:t>информационного характера</w:t>
      </w:r>
      <w:r w:rsidR="005C0DBC" w:rsidRPr="00831707">
        <w:rPr>
          <w:rFonts w:ascii="Times New Roman" w:hAnsi="Times New Roman" w:cs="Times New Roman"/>
          <w:sz w:val="28"/>
          <w:szCs w:val="28"/>
          <w:lang w:val="ru"/>
        </w:rPr>
        <w:t>,</w:t>
      </w:r>
      <w:r w:rsidR="000D439E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0D6678" w:rsidRPr="00831707">
        <w:rPr>
          <w:rFonts w:ascii="Times New Roman" w:hAnsi="Times New Roman" w:cs="Times New Roman"/>
          <w:sz w:val="28"/>
          <w:szCs w:val="28"/>
          <w:lang w:val="ru"/>
        </w:rPr>
        <w:t>что</w:t>
      </w:r>
      <w:r w:rsidR="00373073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требовал</w:t>
      </w:r>
      <w:r w:rsidR="000D6678" w:rsidRPr="00831707">
        <w:rPr>
          <w:rFonts w:ascii="Times New Roman" w:hAnsi="Times New Roman" w:cs="Times New Roman"/>
          <w:sz w:val="28"/>
          <w:szCs w:val="28"/>
          <w:lang w:val="ru"/>
        </w:rPr>
        <w:t>о</w:t>
      </w:r>
      <w:r w:rsidR="000D439E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более подробного регулирования.</w:t>
      </w:r>
    </w:p>
    <w:p w:rsidR="00CF3071" w:rsidRPr="00831707" w:rsidRDefault="00FF0E2D" w:rsidP="00BF63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31707">
        <w:rPr>
          <w:rFonts w:ascii="Times New Roman" w:hAnsi="Times New Roman" w:cs="Times New Roman"/>
          <w:sz w:val="28"/>
          <w:szCs w:val="28"/>
          <w:lang w:val="ru"/>
        </w:rPr>
        <w:t xml:space="preserve">После </w:t>
      </w:r>
      <w:r w:rsidR="00F42AA5" w:rsidRPr="00831707">
        <w:rPr>
          <w:rFonts w:ascii="Times New Roman" w:hAnsi="Times New Roman" w:cs="Times New Roman"/>
          <w:sz w:val="28"/>
          <w:szCs w:val="28"/>
          <w:lang w:val="ru"/>
        </w:rPr>
        <w:t xml:space="preserve">завершения </w:t>
      </w:r>
      <w:r w:rsidR="006841B4" w:rsidRPr="00831707">
        <w:rPr>
          <w:rFonts w:ascii="Times New Roman" w:hAnsi="Times New Roman" w:cs="Times New Roman"/>
          <w:sz w:val="28"/>
          <w:szCs w:val="28"/>
          <w:lang w:val="ru"/>
        </w:rPr>
        <w:t>разработки</w:t>
      </w:r>
      <w:r w:rsidR="00F42AA5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925353" w:rsidRPr="00831707">
        <w:rPr>
          <w:rFonts w:ascii="Times New Roman" w:hAnsi="Times New Roman" w:cs="Times New Roman"/>
          <w:sz w:val="28"/>
          <w:szCs w:val="28"/>
          <w:lang w:val="ru"/>
        </w:rPr>
        <w:t xml:space="preserve">проект типовой инструкции председателем нашей комиссии был направлен членам комиссии для внесения </w:t>
      </w:r>
      <w:r w:rsidR="000D6678" w:rsidRPr="00831707">
        <w:rPr>
          <w:rFonts w:ascii="Times New Roman" w:hAnsi="Times New Roman" w:cs="Times New Roman"/>
          <w:sz w:val="28"/>
          <w:szCs w:val="28"/>
          <w:lang w:val="ru"/>
        </w:rPr>
        <w:t>замечаний и предложений</w:t>
      </w:r>
      <w:r w:rsidR="009C14A4" w:rsidRPr="00831707">
        <w:rPr>
          <w:rFonts w:ascii="Times New Roman" w:hAnsi="Times New Roman" w:cs="Times New Roman"/>
          <w:sz w:val="28"/>
          <w:szCs w:val="28"/>
          <w:lang w:val="ru"/>
        </w:rPr>
        <w:t>.</w:t>
      </w:r>
      <w:r w:rsidR="00F412D7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FD0878" w:rsidRPr="00831707">
        <w:rPr>
          <w:rFonts w:ascii="Times New Roman" w:hAnsi="Times New Roman" w:cs="Times New Roman"/>
          <w:sz w:val="28"/>
          <w:szCs w:val="28"/>
          <w:lang w:val="ru"/>
        </w:rPr>
        <w:t xml:space="preserve">Согласно поступившим ответам большинство членов </w:t>
      </w:r>
      <w:r w:rsidR="00AA785D" w:rsidRPr="00831707">
        <w:rPr>
          <w:rFonts w:ascii="Times New Roman" w:hAnsi="Times New Roman" w:cs="Times New Roman"/>
          <w:sz w:val="28"/>
          <w:szCs w:val="28"/>
          <w:lang w:val="ru"/>
        </w:rPr>
        <w:t xml:space="preserve">комиссии </w:t>
      </w:r>
      <w:r w:rsidR="00FD0878" w:rsidRPr="00831707">
        <w:rPr>
          <w:rFonts w:ascii="Times New Roman" w:hAnsi="Times New Roman" w:cs="Times New Roman"/>
          <w:sz w:val="28"/>
          <w:szCs w:val="28"/>
          <w:lang w:val="ru"/>
        </w:rPr>
        <w:t xml:space="preserve">поддержали </w:t>
      </w:r>
      <w:r w:rsidR="00611E81" w:rsidRPr="00831707">
        <w:rPr>
          <w:rFonts w:ascii="Times New Roman" w:hAnsi="Times New Roman" w:cs="Times New Roman"/>
          <w:sz w:val="28"/>
          <w:szCs w:val="28"/>
          <w:lang w:val="ru"/>
        </w:rPr>
        <w:t>указанный проект. В некоторых ответах также были предложения по совер</w:t>
      </w:r>
      <w:r w:rsidR="00862D5E" w:rsidRPr="00831707">
        <w:rPr>
          <w:rFonts w:ascii="Times New Roman" w:hAnsi="Times New Roman" w:cs="Times New Roman"/>
          <w:sz w:val="28"/>
          <w:szCs w:val="28"/>
          <w:lang w:val="ru"/>
        </w:rPr>
        <w:t>шенствованию типовой инструкции, которые были вн</w:t>
      </w:r>
      <w:r w:rsidR="007D1C76" w:rsidRPr="00831707">
        <w:rPr>
          <w:rFonts w:ascii="Times New Roman" w:hAnsi="Times New Roman" w:cs="Times New Roman"/>
          <w:sz w:val="28"/>
          <w:szCs w:val="28"/>
          <w:lang w:val="ru"/>
        </w:rPr>
        <w:t>имательно рассмотрены</w:t>
      </w:r>
      <w:r w:rsidR="00157B5F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и учтены.</w:t>
      </w:r>
      <w:r w:rsidR="007D1C76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Особо хочу отметить </w:t>
      </w:r>
      <w:r w:rsidR="00E304E6" w:rsidRPr="00831707">
        <w:rPr>
          <w:rFonts w:ascii="Times New Roman" w:hAnsi="Times New Roman" w:cs="Times New Roman"/>
          <w:sz w:val="28"/>
          <w:szCs w:val="28"/>
          <w:lang w:val="ru"/>
        </w:rPr>
        <w:t>следующие предложения:</w:t>
      </w:r>
    </w:p>
    <w:p w:rsidR="00CF3071" w:rsidRPr="00831707" w:rsidRDefault="00E304E6" w:rsidP="00BF63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31707">
        <w:rPr>
          <w:rFonts w:ascii="Times New Roman" w:hAnsi="Times New Roman" w:cs="Times New Roman"/>
          <w:sz w:val="28"/>
          <w:szCs w:val="28"/>
          <w:lang w:val="ru"/>
        </w:rPr>
        <w:t>об определении</w:t>
      </w:r>
      <w:r w:rsidR="007D1C76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порядка работы с докумен</w:t>
      </w:r>
      <w:r w:rsidRPr="00831707">
        <w:rPr>
          <w:rFonts w:ascii="Times New Roman" w:hAnsi="Times New Roman" w:cs="Times New Roman"/>
          <w:sz w:val="28"/>
          <w:szCs w:val="28"/>
          <w:lang w:val="ru"/>
        </w:rPr>
        <w:t>тами для служебного пользования;</w:t>
      </w:r>
      <w:r w:rsidR="007D1C76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183E75" w:rsidRPr="00831707" w:rsidRDefault="00E304E6" w:rsidP="00183E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31707">
        <w:rPr>
          <w:rFonts w:ascii="Times New Roman" w:hAnsi="Times New Roman" w:cs="Times New Roman"/>
          <w:sz w:val="28"/>
          <w:szCs w:val="28"/>
          <w:lang w:val="ru"/>
        </w:rPr>
        <w:t xml:space="preserve">о </w:t>
      </w:r>
      <w:r w:rsidR="000D6678" w:rsidRPr="00831707">
        <w:rPr>
          <w:rFonts w:ascii="Times New Roman" w:hAnsi="Times New Roman" w:cs="Times New Roman"/>
          <w:sz w:val="28"/>
          <w:szCs w:val="28"/>
          <w:lang w:val="ru"/>
        </w:rPr>
        <w:t>применении</w:t>
      </w:r>
      <w:r w:rsidR="00183E75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635E24" w:rsidRPr="00831707">
        <w:rPr>
          <w:rFonts w:ascii="Times New Roman" w:hAnsi="Times New Roman" w:cs="Times New Roman"/>
          <w:sz w:val="28"/>
          <w:szCs w:val="28"/>
          <w:lang w:val="ru"/>
        </w:rPr>
        <w:t xml:space="preserve">информационной системы </w:t>
      </w:r>
      <w:r w:rsidR="00183E75" w:rsidRPr="00831707">
        <w:rPr>
          <w:rFonts w:ascii="Times New Roman" w:hAnsi="Times New Roman" w:cs="Times New Roman"/>
          <w:sz w:val="28"/>
          <w:szCs w:val="28"/>
          <w:lang w:val="ru"/>
        </w:rPr>
        <w:t xml:space="preserve">электронного документооборота только при </w:t>
      </w:r>
      <w:r w:rsidR="00527E67" w:rsidRPr="00831707">
        <w:rPr>
          <w:rFonts w:ascii="Times New Roman" w:hAnsi="Times New Roman" w:cs="Times New Roman"/>
          <w:sz w:val="28"/>
          <w:szCs w:val="28"/>
          <w:lang w:val="ru"/>
        </w:rPr>
        <w:t>наличии технической возможности;</w:t>
      </w:r>
      <w:r w:rsidR="00183E75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CF3071" w:rsidRPr="00831707" w:rsidRDefault="00E304E6" w:rsidP="008500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707">
        <w:rPr>
          <w:rFonts w:ascii="Times New Roman" w:hAnsi="Times New Roman" w:cs="Times New Roman"/>
          <w:sz w:val="28"/>
          <w:szCs w:val="28"/>
          <w:lang w:val="ru"/>
        </w:rPr>
        <w:t xml:space="preserve">о </w:t>
      </w:r>
      <w:r w:rsidR="00527E67" w:rsidRPr="00831707">
        <w:rPr>
          <w:rFonts w:ascii="Times New Roman" w:hAnsi="Times New Roman" w:cs="Times New Roman"/>
          <w:sz w:val="28"/>
          <w:szCs w:val="28"/>
          <w:lang w:val="ru"/>
        </w:rPr>
        <w:t>возможности</w:t>
      </w:r>
      <w:r w:rsidR="007D1C76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регистрации корре</w:t>
      </w:r>
      <w:r w:rsidR="00366870" w:rsidRPr="00831707">
        <w:rPr>
          <w:rFonts w:ascii="Times New Roman" w:hAnsi="Times New Roman" w:cs="Times New Roman"/>
          <w:sz w:val="28"/>
          <w:szCs w:val="28"/>
          <w:lang w:val="ru"/>
        </w:rPr>
        <w:t xml:space="preserve">спонденции </w:t>
      </w:r>
      <w:r w:rsidR="00F1416C" w:rsidRPr="00831707">
        <w:rPr>
          <w:rFonts w:ascii="Times New Roman" w:hAnsi="Times New Roman" w:cs="Times New Roman"/>
          <w:sz w:val="28"/>
          <w:szCs w:val="28"/>
          <w:lang w:val="ru"/>
        </w:rPr>
        <w:t xml:space="preserve">в </w:t>
      </w:r>
      <w:r w:rsidR="00D718AF" w:rsidRPr="00831707">
        <w:rPr>
          <w:rFonts w:ascii="Times New Roman" w:hAnsi="Times New Roman" w:cs="Times New Roman"/>
          <w:sz w:val="28"/>
          <w:szCs w:val="28"/>
          <w:lang w:val="ru"/>
        </w:rPr>
        <w:t>информационной системе</w:t>
      </w:r>
      <w:r w:rsidR="000D6678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электронного документооборота</w:t>
      </w:r>
      <w:r w:rsidR="007D1C76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без дублирования на бума</w:t>
      </w:r>
      <w:r w:rsidR="000D6678" w:rsidRPr="00831707">
        <w:rPr>
          <w:rFonts w:ascii="Times New Roman" w:hAnsi="Times New Roman" w:cs="Times New Roman"/>
          <w:sz w:val="28"/>
          <w:szCs w:val="28"/>
          <w:lang w:val="ru"/>
        </w:rPr>
        <w:t>жном носителе</w:t>
      </w:r>
      <w:r w:rsidR="000D6678" w:rsidRPr="00831707">
        <w:rPr>
          <w:rFonts w:ascii="Times New Roman" w:hAnsi="Times New Roman" w:cs="Times New Roman"/>
          <w:bCs/>
          <w:sz w:val="28"/>
          <w:szCs w:val="28"/>
        </w:rPr>
        <w:t>.</w:t>
      </w:r>
      <w:r w:rsidR="0064421F" w:rsidRPr="00831707">
        <w:rPr>
          <w:rFonts w:ascii="Times New Roman" w:hAnsi="Times New Roman" w:cs="Times New Roman"/>
          <w:sz w:val="28"/>
          <w:szCs w:val="28"/>
        </w:rPr>
        <w:t> </w:t>
      </w:r>
    </w:p>
    <w:p w:rsidR="00862D5E" w:rsidRPr="00831707" w:rsidRDefault="00141DA9" w:rsidP="00BF63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31707">
        <w:rPr>
          <w:rFonts w:ascii="Times New Roman" w:hAnsi="Times New Roman" w:cs="Times New Roman"/>
          <w:sz w:val="28"/>
          <w:szCs w:val="28"/>
          <w:lang w:val="ru"/>
        </w:rPr>
        <w:t>Соответственно</w:t>
      </w:r>
      <w:r w:rsidR="004C7550" w:rsidRPr="00831707"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831707">
        <w:rPr>
          <w:rFonts w:ascii="Times New Roman" w:hAnsi="Times New Roman" w:cs="Times New Roman"/>
          <w:sz w:val="28"/>
          <w:szCs w:val="28"/>
          <w:lang w:val="ru"/>
        </w:rPr>
        <w:t xml:space="preserve"> в типовую инструкцию были добавлены соответств</w:t>
      </w:r>
      <w:r w:rsidR="00CF3071" w:rsidRPr="00831707">
        <w:rPr>
          <w:rFonts w:ascii="Times New Roman" w:hAnsi="Times New Roman" w:cs="Times New Roman"/>
          <w:sz w:val="28"/>
          <w:szCs w:val="28"/>
          <w:lang w:val="ru"/>
        </w:rPr>
        <w:t xml:space="preserve">ующие пункты и отдельная глава </w:t>
      </w:r>
      <w:r w:rsidR="00E17DB5" w:rsidRPr="00831707">
        <w:rPr>
          <w:rFonts w:ascii="Times New Roman" w:hAnsi="Times New Roman" w:cs="Times New Roman"/>
          <w:sz w:val="28"/>
          <w:szCs w:val="28"/>
        </w:rPr>
        <w:t>под названием</w:t>
      </w:r>
      <w:r w:rsidRPr="00831707">
        <w:rPr>
          <w:rFonts w:ascii="Times New Roman" w:hAnsi="Times New Roman" w:cs="Times New Roman"/>
          <w:sz w:val="28"/>
          <w:szCs w:val="28"/>
        </w:rPr>
        <w:t xml:space="preserve"> </w:t>
      </w:r>
      <w:r w:rsidR="00E17DB5" w:rsidRPr="00831707">
        <w:rPr>
          <w:rFonts w:ascii="Times New Roman" w:hAnsi="Times New Roman" w:cs="Times New Roman"/>
          <w:sz w:val="28"/>
          <w:szCs w:val="28"/>
        </w:rPr>
        <w:t>«</w:t>
      </w:r>
      <w:r w:rsidRPr="00831707">
        <w:rPr>
          <w:rFonts w:ascii="Times New Roman" w:hAnsi="Times New Roman" w:cs="Times New Roman"/>
          <w:sz w:val="28"/>
          <w:szCs w:val="28"/>
          <w:lang w:val="ru"/>
        </w:rPr>
        <w:t>Порядок работы с документами ограниченного</w:t>
      </w:r>
      <w:r w:rsidRPr="00831707">
        <w:rPr>
          <w:rFonts w:ascii="Times New Roman" w:hAnsi="Times New Roman" w:cs="Times New Roman"/>
          <w:sz w:val="28"/>
          <w:szCs w:val="28"/>
        </w:rPr>
        <w:t xml:space="preserve"> </w:t>
      </w:r>
      <w:r w:rsidRPr="00831707">
        <w:rPr>
          <w:rFonts w:ascii="Times New Roman" w:hAnsi="Times New Roman" w:cs="Times New Roman"/>
          <w:sz w:val="28"/>
          <w:szCs w:val="28"/>
          <w:lang w:val="ru"/>
        </w:rPr>
        <w:t xml:space="preserve">распространения (с пометкой «Для служебного </w:t>
      </w:r>
      <w:r w:rsidRPr="00831707">
        <w:rPr>
          <w:rFonts w:ascii="Times New Roman" w:hAnsi="Times New Roman" w:cs="Times New Roman"/>
          <w:sz w:val="28"/>
          <w:szCs w:val="28"/>
          <w:lang w:val="ru"/>
        </w:rPr>
        <w:lastRenderedPageBreak/>
        <w:t>пользования»)».</w:t>
      </w:r>
      <w:r w:rsidR="003134DB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В </w:t>
      </w:r>
      <w:r w:rsidR="000C2569" w:rsidRPr="00831707">
        <w:rPr>
          <w:rFonts w:ascii="Times New Roman" w:hAnsi="Times New Roman" w:cs="Times New Roman"/>
          <w:sz w:val="28"/>
          <w:szCs w:val="28"/>
          <w:lang w:val="ru"/>
        </w:rPr>
        <w:t>данной</w:t>
      </w:r>
      <w:r w:rsidR="003134DB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главе подробно указано</w:t>
      </w:r>
      <w:r w:rsidR="00F460A6" w:rsidRPr="00831707">
        <w:rPr>
          <w:rFonts w:ascii="Times New Roman" w:hAnsi="Times New Roman" w:cs="Times New Roman"/>
          <w:sz w:val="28"/>
          <w:szCs w:val="28"/>
          <w:lang w:val="ru"/>
        </w:rPr>
        <w:t>,</w:t>
      </w:r>
      <w:r w:rsidR="003134DB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какие документы относятся к служебной информации ограниченного распространения, порядок работы с ними, порядок хранения и уничтожения</w:t>
      </w:r>
      <w:r w:rsidR="004E6998" w:rsidRPr="00831707">
        <w:rPr>
          <w:rFonts w:ascii="Times New Roman" w:hAnsi="Times New Roman" w:cs="Times New Roman"/>
          <w:sz w:val="28"/>
          <w:szCs w:val="28"/>
          <w:lang w:val="ru"/>
        </w:rPr>
        <w:t xml:space="preserve">, а также </w:t>
      </w:r>
      <w:r w:rsidR="00BF632B" w:rsidRPr="00831707">
        <w:rPr>
          <w:rFonts w:ascii="Times New Roman" w:hAnsi="Times New Roman" w:cs="Times New Roman"/>
          <w:sz w:val="28"/>
          <w:szCs w:val="28"/>
          <w:lang w:val="ru"/>
        </w:rPr>
        <w:t>порядок привле</w:t>
      </w:r>
      <w:r w:rsidR="00F460A6" w:rsidRPr="00831707">
        <w:rPr>
          <w:rFonts w:ascii="Times New Roman" w:hAnsi="Times New Roman" w:cs="Times New Roman"/>
          <w:sz w:val="28"/>
          <w:szCs w:val="28"/>
          <w:lang w:val="ru"/>
        </w:rPr>
        <w:t>чения к ответственности в случае</w:t>
      </w:r>
      <w:r w:rsidR="00BF632B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разглашения служебной информации ограниченного распространения. </w:t>
      </w:r>
      <w:r w:rsidR="00F460A6" w:rsidRPr="00831707">
        <w:rPr>
          <w:rFonts w:ascii="Times New Roman" w:hAnsi="Times New Roman" w:cs="Times New Roman"/>
          <w:sz w:val="28"/>
          <w:szCs w:val="28"/>
          <w:lang w:val="ru"/>
        </w:rPr>
        <w:t>Необходимо отметить</w:t>
      </w:r>
      <w:r w:rsidR="006A398E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6A7C0F" w:rsidRPr="00831707">
        <w:rPr>
          <w:rFonts w:ascii="Times New Roman" w:hAnsi="Times New Roman" w:cs="Times New Roman"/>
          <w:sz w:val="28"/>
          <w:szCs w:val="28"/>
          <w:lang w:val="ru"/>
        </w:rPr>
        <w:t xml:space="preserve">и то, </w:t>
      </w:r>
      <w:r w:rsidR="006A398E" w:rsidRPr="00831707">
        <w:rPr>
          <w:rFonts w:ascii="Times New Roman" w:hAnsi="Times New Roman" w:cs="Times New Roman"/>
          <w:sz w:val="28"/>
          <w:szCs w:val="28"/>
          <w:lang w:val="ru"/>
        </w:rPr>
        <w:t xml:space="preserve">что в настоящее время в </w:t>
      </w:r>
      <w:r w:rsidR="00F460A6" w:rsidRPr="00831707">
        <w:rPr>
          <w:rFonts w:ascii="Times New Roman" w:hAnsi="Times New Roman" w:cs="Times New Roman"/>
          <w:sz w:val="28"/>
          <w:szCs w:val="28"/>
        </w:rPr>
        <w:t>Инструкции</w:t>
      </w:r>
      <w:r w:rsidR="006A398E" w:rsidRPr="00831707">
        <w:rPr>
          <w:rFonts w:ascii="Times New Roman" w:hAnsi="Times New Roman" w:cs="Times New Roman"/>
          <w:sz w:val="28"/>
          <w:szCs w:val="28"/>
        </w:rPr>
        <w:t xml:space="preserve"> по делопроизводству в аппарате Совета судей</w:t>
      </w:r>
      <w:r w:rsidR="00E20C78" w:rsidRPr="00831707">
        <w:rPr>
          <w:rFonts w:ascii="Times New Roman" w:hAnsi="Times New Roman" w:cs="Times New Roman"/>
          <w:sz w:val="28"/>
          <w:szCs w:val="28"/>
        </w:rPr>
        <w:t xml:space="preserve"> </w:t>
      </w:r>
      <w:r w:rsidR="006A398E" w:rsidRPr="00831707">
        <w:rPr>
          <w:rFonts w:ascii="Times New Roman" w:hAnsi="Times New Roman" w:cs="Times New Roman"/>
          <w:sz w:val="28"/>
          <w:szCs w:val="28"/>
        </w:rPr>
        <w:t xml:space="preserve">Российской Федерации порядок работы с документами для служебного пользования </w:t>
      </w:r>
      <w:r w:rsidR="003134DB" w:rsidRPr="00831707">
        <w:rPr>
          <w:rFonts w:ascii="Times New Roman" w:hAnsi="Times New Roman" w:cs="Times New Roman"/>
          <w:sz w:val="28"/>
          <w:szCs w:val="28"/>
        </w:rPr>
        <w:t xml:space="preserve">не урегулирован. </w:t>
      </w:r>
    </w:p>
    <w:p w:rsidR="000D2ED0" w:rsidRPr="00831707" w:rsidRDefault="00024B3E" w:rsidP="005E70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31707">
        <w:rPr>
          <w:rFonts w:ascii="Times New Roman" w:hAnsi="Times New Roman" w:cs="Times New Roman"/>
          <w:sz w:val="28"/>
          <w:szCs w:val="28"/>
          <w:lang w:val="ru"/>
        </w:rPr>
        <w:t>Исходя из изложенного</w:t>
      </w:r>
      <w:r w:rsidR="007B775B" w:rsidRPr="00831707"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831707">
        <w:rPr>
          <w:rFonts w:ascii="Times New Roman" w:hAnsi="Times New Roman" w:cs="Times New Roman"/>
          <w:sz w:val="28"/>
          <w:szCs w:val="28"/>
          <w:lang w:val="ru"/>
        </w:rPr>
        <w:t xml:space="preserve"> хочу отметить, что общими усилиями комиссии удалось разработать типовую инструкцию</w:t>
      </w:r>
      <w:r w:rsidR="007B775B" w:rsidRPr="00831707"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831707">
        <w:rPr>
          <w:rFonts w:ascii="Times New Roman" w:hAnsi="Times New Roman" w:cs="Times New Roman"/>
          <w:sz w:val="28"/>
          <w:szCs w:val="28"/>
          <w:lang w:val="ru"/>
        </w:rPr>
        <w:t xml:space="preserve"> воплотившую в себя не только опыт работы советов судей </w:t>
      </w:r>
      <w:r w:rsidR="00A55918" w:rsidRPr="0083170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B775B" w:rsidRPr="00831707">
        <w:rPr>
          <w:rFonts w:ascii="Times New Roman" w:hAnsi="Times New Roman" w:cs="Times New Roman"/>
          <w:sz w:val="28"/>
          <w:szCs w:val="28"/>
          <w:lang w:val="ru"/>
        </w:rPr>
        <w:t>, но и современные методы ведения делопроизводства посредством электронного документооборота, ко</w:t>
      </w:r>
      <w:r w:rsidR="00F460A6" w:rsidRPr="00831707">
        <w:rPr>
          <w:rFonts w:ascii="Times New Roman" w:hAnsi="Times New Roman" w:cs="Times New Roman"/>
          <w:sz w:val="28"/>
          <w:szCs w:val="28"/>
          <w:lang w:val="ru"/>
        </w:rPr>
        <w:t>торая</w:t>
      </w:r>
      <w:r w:rsidR="007B775B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позволит </w:t>
      </w:r>
      <w:r w:rsidR="009541F4" w:rsidRPr="00831707">
        <w:rPr>
          <w:rFonts w:ascii="Times New Roman" w:hAnsi="Times New Roman" w:cs="Times New Roman"/>
          <w:sz w:val="28"/>
          <w:szCs w:val="28"/>
          <w:lang w:val="ru"/>
        </w:rPr>
        <w:t xml:space="preserve">в дальнейшем </w:t>
      </w:r>
      <w:r w:rsidR="00E20C78" w:rsidRPr="00831707">
        <w:rPr>
          <w:rFonts w:ascii="Times New Roman" w:hAnsi="Times New Roman" w:cs="Times New Roman"/>
          <w:sz w:val="28"/>
          <w:szCs w:val="28"/>
          <w:lang w:val="ru"/>
        </w:rPr>
        <w:t>совершенствовать работу советов судей.</w:t>
      </w:r>
      <w:r w:rsidR="00366870" w:rsidRPr="0083170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23357A" w:rsidRPr="00831707" w:rsidRDefault="0023357A" w:rsidP="002335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707">
        <w:rPr>
          <w:rFonts w:ascii="Times New Roman" w:hAnsi="Times New Roman" w:cs="Times New Roman"/>
          <w:sz w:val="28"/>
          <w:szCs w:val="28"/>
        </w:rPr>
        <w:t>Доклад окончен.</w:t>
      </w:r>
    </w:p>
    <w:p w:rsidR="0023357A" w:rsidRPr="00831707" w:rsidRDefault="0023357A" w:rsidP="005E70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707">
        <w:rPr>
          <w:rFonts w:ascii="Times New Roman" w:hAnsi="Times New Roman" w:cs="Times New Roman"/>
          <w:sz w:val="28"/>
          <w:szCs w:val="28"/>
        </w:rPr>
        <w:t>Благодарю за внимание!</w:t>
      </w:r>
      <w:bookmarkEnd w:id="0"/>
    </w:p>
    <w:sectPr w:rsidR="0023357A" w:rsidRPr="00831707" w:rsidSect="00C923D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CE" w:rsidRDefault="007905CE" w:rsidP="00850033">
      <w:pPr>
        <w:spacing w:after="0" w:line="240" w:lineRule="auto"/>
      </w:pPr>
      <w:r>
        <w:separator/>
      </w:r>
    </w:p>
  </w:endnote>
  <w:endnote w:type="continuationSeparator" w:id="0">
    <w:p w:rsidR="007905CE" w:rsidRDefault="007905CE" w:rsidP="0085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CE" w:rsidRDefault="007905CE" w:rsidP="00850033">
      <w:pPr>
        <w:spacing w:after="0" w:line="240" w:lineRule="auto"/>
      </w:pPr>
      <w:r>
        <w:separator/>
      </w:r>
    </w:p>
  </w:footnote>
  <w:footnote w:type="continuationSeparator" w:id="0">
    <w:p w:rsidR="007905CE" w:rsidRDefault="007905CE" w:rsidP="0085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004088"/>
      <w:docPartObj>
        <w:docPartGallery w:val="Page Numbers (Top of Page)"/>
        <w:docPartUnique/>
      </w:docPartObj>
    </w:sdtPr>
    <w:sdtEndPr/>
    <w:sdtContent>
      <w:p w:rsidR="00C923DC" w:rsidRDefault="00C923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707">
          <w:rPr>
            <w:noProof/>
          </w:rPr>
          <w:t>3</w:t>
        </w:r>
        <w:r>
          <w:fldChar w:fldCharType="end"/>
        </w:r>
      </w:p>
    </w:sdtContent>
  </w:sdt>
  <w:p w:rsidR="00C923DC" w:rsidRDefault="00C923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BC"/>
    <w:rsid w:val="000207C6"/>
    <w:rsid w:val="00024B3E"/>
    <w:rsid w:val="00024D10"/>
    <w:rsid w:val="000320E2"/>
    <w:rsid w:val="00043867"/>
    <w:rsid w:val="00050804"/>
    <w:rsid w:val="00052789"/>
    <w:rsid w:val="00060587"/>
    <w:rsid w:val="000A0FA1"/>
    <w:rsid w:val="000B2230"/>
    <w:rsid w:val="000B2378"/>
    <w:rsid w:val="000B7B8B"/>
    <w:rsid w:val="000C2569"/>
    <w:rsid w:val="000D2ED0"/>
    <w:rsid w:val="000D439E"/>
    <w:rsid w:val="000D6678"/>
    <w:rsid w:val="000E55CD"/>
    <w:rsid w:val="001054AC"/>
    <w:rsid w:val="00112B48"/>
    <w:rsid w:val="001131FA"/>
    <w:rsid w:val="00126E2F"/>
    <w:rsid w:val="0012738E"/>
    <w:rsid w:val="00141DA9"/>
    <w:rsid w:val="001459D8"/>
    <w:rsid w:val="00151CC0"/>
    <w:rsid w:val="00157B5F"/>
    <w:rsid w:val="00173F76"/>
    <w:rsid w:val="001818B8"/>
    <w:rsid w:val="00183E75"/>
    <w:rsid w:val="001C035F"/>
    <w:rsid w:val="0023357A"/>
    <w:rsid w:val="00251D1A"/>
    <w:rsid w:val="00257F3D"/>
    <w:rsid w:val="00290D83"/>
    <w:rsid w:val="00291515"/>
    <w:rsid w:val="002A4526"/>
    <w:rsid w:val="002B33E0"/>
    <w:rsid w:val="002C4494"/>
    <w:rsid w:val="002D5878"/>
    <w:rsid w:val="00311B0B"/>
    <w:rsid w:val="003134DB"/>
    <w:rsid w:val="003518CE"/>
    <w:rsid w:val="00366870"/>
    <w:rsid w:val="00373073"/>
    <w:rsid w:val="003742E4"/>
    <w:rsid w:val="00395BDD"/>
    <w:rsid w:val="003A67DD"/>
    <w:rsid w:val="003C77ED"/>
    <w:rsid w:val="004007A3"/>
    <w:rsid w:val="00413286"/>
    <w:rsid w:val="00445C52"/>
    <w:rsid w:val="0047707E"/>
    <w:rsid w:val="00492C99"/>
    <w:rsid w:val="00496F6A"/>
    <w:rsid w:val="004A3C1B"/>
    <w:rsid w:val="004C7550"/>
    <w:rsid w:val="004E6998"/>
    <w:rsid w:val="005135BE"/>
    <w:rsid w:val="00527E67"/>
    <w:rsid w:val="00571502"/>
    <w:rsid w:val="00584193"/>
    <w:rsid w:val="0059230F"/>
    <w:rsid w:val="005C0DBC"/>
    <w:rsid w:val="005C7445"/>
    <w:rsid w:val="005E7090"/>
    <w:rsid w:val="005F444A"/>
    <w:rsid w:val="00611E81"/>
    <w:rsid w:val="006177D1"/>
    <w:rsid w:val="00620140"/>
    <w:rsid w:val="00621CDF"/>
    <w:rsid w:val="00635E24"/>
    <w:rsid w:val="0064421F"/>
    <w:rsid w:val="00654C33"/>
    <w:rsid w:val="006841B4"/>
    <w:rsid w:val="006A398E"/>
    <w:rsid w:val="006A7C0F"/>
    <w:rsid w:val="006D612A"/>
    <w:rsid w:val="006E250B"/>
    <w:rsid w:val="006F3D42"/>
    <w:rsid w:val="00774B90"/>
    <w:rsid w:val="007905CE"/>
    <w:rsid w:val="00797994"/>
    <w:rsid w:val="007A123C"/>
    <w:rsid w:val="007B1C1A"/>
    <w:rsid w:val="007B2A74"/>
    <w:rsid w:val="007B775B"/>
    <w:rsid w:val="007C34E8"/>
    <w:rsid w:val="007C3EC1"/>
    <w:rsid w:val="007C5877"/>
    <w:rsid w:val="007D1C76"/>
    <w:rsid w:val="007D6FD6"/>
    <w:rsid w:val="00814B99"/>
    <w:rsid w:val="00831707"/>
    <w:rsid w:val="00832E87"/>
    <w:rsid w:val="008472BC"/>
    <w:rsid w:val="00850033"/>
    <w:rsid w:val="00862D5E"/>
    <w:rsid w:val="008743D6"/>
    <w:rsid w:val="008918AB"/>
    <w:rsid w:val="008C34CE"/>
    <w:rsid w:val="008C4B05"/>
    <w:rsid w:val="008E3EA2"/>
    <w:rsid w:val="00922E7E"/>
    <w:rsid w:val="00925353"/>
    <w:rsid w:val="0094387D"/>
    <w:rsid w:val="00943FE0"/>
    <w:rsid w:val="009541F4"/>
    <w:rsid w:val="009573DB"/>
    <w:rsid w:val="00982C83"/>
    <w:rsid w:val="009B5922"/>
    <w:rsid w:val="009B7DEF"/>
    <w:rsid w:val="009C14A4"/>
    <w:rsid w:val="009F5DA1"/>
    <w:rsid w:val="00A02AC3"/>
    <w:rsid w:val="00A15C55"/>
    <w:rsid w:val="00A3071E"/>
    <w:rsid w:val="00A55918"/>
    <w:rsid w:val="00A67206"/>
    <w:rsid w:val="00AA785D"/>
    <w:rsid w:val="00AD0B3D"/>
    <w:rsid w:val="00AF2678"/>
    <w:rsid w:val="00B16F93"/>
    <w:rsid w:val="00B27096"/>
    <w:rsid w:val="00B766EC"/>
    <w:rsid w:val="00B9150D"/>
    <w:rsid w:val="00BA68B3"/>
    <w:rsid w:val="00BA6EAF"/>
    <w:rsid w:val="00BE36B1"/>
    <w:rsid w:val="00BF632B"/>
    <w:rsid w:val="00C374D6"/>
    <w:rsid w:val="00C607A7"/>
    <w:rsid w:val="00C61E6A"/>
    <w:rsid w:val="00C659BF"/>
    <w:rsid w:val="00C75569"/>
    <w:rsid w:val="00C923DC"/>
    <w:rsid w:val="00C97E5C"/>
    <w:rsid w:val="00CD41BE"/>
    <w:rsid w:val="00CF3071"/>
    <w:rsid w:val="00D13443"/>
    <w:rsid w:val="00D13B99"/>
    <w:rsid w:val="00D35A39"/>
    <w:rsid w:val="00D718AF"/>
    <w:rsid w:val="00D87DD9"/>
    <w:rsid w:val="00D972C4"/>
    <w:rsid w:val="00DA6000"/>
    <w:rsid w:val="00DC0D66"/>
    <w:rsid w:val="00DE6AAC"/>
    <w:rsid w:val="00E17DB5"/>
    <w:rsid w:val="00E20C78"/>
    <w:rsid w:val="00E252C0"/>
    <w:rsid w:val="00E304E6"/>
    <w:rsid w:val="00E7072F"/>
    <w:rsid w:val="00E76751"/>
    <w:rsid w:val="00E76BEB"/>
    <w:rsid w:val="00E8567B"/>
    <w:rsid w:val="00E94ABE"/>
    <w:rsid w:val="00EE19A3"/>
    <w:rsid w:val="00F1416C"/>
    <w:rsid w:val="00F309A4"/>
    <w:rsid w:val="00F412D7"/>
    <w:rsid w:val="00F42AA5"/>
    <w:rsid w:val="00F460A6"/>
    <w:rsid w:val="00F470B9"/>
    <w:rsid w:val="00F56E1C"/>
    <w:rsid w:val="00F6676B"/>
    <w:rsid w:val="00FA2753"/>
    <w:rsid w:val="00FC618E"/>
    <w:rsid w:val="00FC7122"/>
    <w:rsid w:val="00FD0878"/>
    <w:rsid w:val="00FD43D3"/>
    <w:rsid w:val="00FE5767"/>
    <w:rsid w:val="00FF0E2D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54C380B-E813-4C54-AC72-305D25E3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DB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421F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033"/>
  </w:style>
  <w:style w:type="paragraph" w:styleId="a8">
    <w:name w:val="footer"/>
    <w:basedOn w:val="a"/>
    <w:link w:val="a9"/>
    <w:uiPriority w:val="99"/>
    <w:unhideWhenUsed/>
    <w:rsid w:val="0085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AF671-52E3-439C-B06B-8888729D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</cp:lastModifiedBy>
  <cp:revision>119</cp:revision>
  <cp:lastPrinted>2018-11-28T18:19:00Z</cp:lastPrinted>
  <dcterms:created xsi:type="dcterms:W3CDTF">2018-11-23T09:52:00Z</dcterms:created>
  <dcterms:modified xsi:type="dcterms:W3CDTF">2018-12-05T07:48:00Z</dcterms:modified>
</cp:coreProperties>
</file>