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59" w:rsidRPr="002D7EB2" w:rsidRDefault="00843259" w:rsidP="00843259">
      <w:pPr>
        <w:spacing w:line="360" w:lineRule="auto"/>
        <w:jc w:val="center"/>
        <w:rPr>
          <w:sz w:val="28"/>
          <w:szCs w:val="28"/>
        </w:rPr>
      </w:pPr>
      <w:r w:rsidRPr="002D7EB2">
        <w:rPr>
          <w:sz w:val="28"/>
          <w:szCs w:val="28"/>
        </w:rPr>
        <w:t>Уважаемая Марина Владимировна!</w:t>
      </w:r>
    </w:p>
    <w:p w:rsidR="007E6239" w:rsidRPr="002D7EB2" w:rsidRDefault="007E6239" w:rsidP="00843259">
      <w:pPr>
        <w:spacing w:line="360" w:lineRule="auto"/>
        <w:jc w:val="center"/>
        <w:rPr>
          <w:sz w:val="28"/>
          <w:szCs w:val="28"/>
        </w:rPr>
      </w:pPr>
      <w:r w:rsidRPr="002D7EB2">
        <w:rPr>
          <w:sz w:val="28"/>
          <w:szCs w:val="28"/>
        </w:rPr>
        <w:t xml:space="preserve">Уважаемые члены комиссии! </w:t>
      </w:r>
    </w:p>
    <w:p w:rsidR="007E6239" w:rsidRPr="002D7EB2" w:rsidRDefault="007E6239" w:rsidP="00843259">
      <w:pPr>
        <w:spacing w:line="360" w:lineRule="auto"/>
        <w:jc w:val="center"/>
        <w:rPr>
          <w:sz w:val="28"/>
          <w:szCs w:val="28"/>
        </w:rPr>
      </w:pPr>
    </w:p>
    <w:p w:rsidR="00E44567" w:rsidRPr="002D7EB2" w:rsidRDefault="00525AD8" w:rsidP="00E44567">
      <w:pPr>
        <w:spacing w:line="360" w:lineRule="auto"/>
        <w:ind w:firstLine="851"/>
        <w:jc w:val="both"/>
        <w:rPr>
          <w:sz w:val="28"/>
          <w:szCs w:val="28"/>
        </w:rPr>
      </w:pPr>
      <w:r w:rsidRPr="002D7EB2">
        <w:rPr>
          <w:sz w:val="28"/>
          <w:szCs w:val="28"/>
        </w:rPr>
        <w:t>По поручению председателя нашей комиссии Алексиной Марией Владимировной</w:t>
      </w:r>
      <w:r w:rsidR="00E44567" w:rsidRPr="002D7EB2">
        <w:rPr>
          <w:sz w:val="28"/>
          <w:szCs w:val="28"/>
        </w:rPr>
        <w:t xml:space="preserve"> мной был обобщен</w:t>
      </w:r>
      <w:r w:rsidRPr="002D7EB2">
        <w:rPr>
          <w:sz w:val="28"/>
          <w:szCs w:val="28"/>
        </w:rPr>
        <w:t xml:space="preserve"> </w:t>
      </w:r>
      <w:r w:rsidR="00E44567" w:rsidRPr="002D7EB2">
        <w:rPr>
          <w:sz w:val="28"/>
          <w:szCs w:val="28"/>
        </w:rPr>
        <w:t>опыт организации делопроизводства</w:t>
      </w:r>
      <w:r w:rsidRPr="002D7EB2">
        <w:rPr>
          <w:sz w:val="28"/>
          <w:szCs w:val="28"/>
        </w:rPr>
        <w:t xml:space="preserve"> </w:t>
      </w:r>
      <w:r w:rsidR="00E44567" w:rsidRPr="002D7EB2">
        <w:rPr>
          <w:sz w:val="28"/>
          <w:szCs w:val="28"/>
        </w:rPr>
        <w:t>в советах судей субъектов Российской Федерации на основе их письменных ответов.</w:t>
      </w:r>
    </w:p>
    <w:p w:rsidR="00B00977" w:rsidRPr="002D7EB2" w:rsidRDefault="00477392" w:rsidP="00E44567">
      <w:pPr>
        <w:spacing w:line="360" w:lineRule="auto"/>
        <w:ind w:firstLine="851"/>
        <w:jc w:val="both"/>
        <w:rPr>
          <w:sz w:val="28"/>
          <w:szCs w:val="28"/>
        </w:rPr>
      </w:pPr>
      <w:r w:rsidRPr="002D7EB2">
        <w:rPr>
          <w:sz w:val="28"/>
          <w:szCs w:val="28"/>
        </w:rPr>
        <w:t>Б</w:t>
      </w:r>
      <w:r w:rsidR="00684337" w:rsidRPr="002D7EB2">
        <w:rPr>
          <w:sz w:val="28"/>
          <w:szCs w:val="28"/>
        </w:rPr>
        <w:t xml:space="preserve">ыли обобщены письма </w:t>
      </w:r>
      <w:r w:rsidR="001A1B5C" w:rsidRPr="002D7EB2">
        <w:rPr>
          <w:sz w:val="28"/>
          <w:szCs w:val="28"/>
        </w:rPr>
        <w:t>7</w:t>
      </w:r>
      <w:r w:rsidR="00AC5D70" w:rsidRPr="002D7EB2">
        <w:rPr>
          <w:sz w:val="28"/>
          <w:szCs w:val="28"/>
        </w:rPr>
        <w:t>3</w:t>
      </w:r>
      <w:r w:rsidR="001A1B5C" w:rsidRPr="002D7EB2">
        <w:rPr>
          <w:sz w:val="28"/>
          <w:szCs w:val="28"/>
        </w:rPr>
        <w:t xml:space="preserve"> </w:t>
      </w:r>
      <w:r w:rsidR="003F3CF0" w:rsidRPr="002D7EB2">
        <w:rPr>
          <w:sz w:val="28"/>
          <w:szCs w:val="28"/>
        </w:rPr>
        <w:t>с</w:t>
      </w:r>
      <w:r w:rsidR="00684337" w:rsidRPr="002D7EB2">
        <w:rPr>
          <w:sz w:val="28"/>
          <w:szCs w:val="28"/>
        </w:rPr>
        <w:t>оветов судей субъектов Российской Федерации</w:t>
      </w:r>
      <w:r w:rsidR="00E44567" w:rsidRPr="002D7EB2">
        <w:rPr>
          <w:sz w:val="28"/>
          <w:szCs w:val="28"/>
        </w:rPr>
        <w:t xml:space="preserve"> по вопросу необходимости разработки единой инструкции по делопроизводству в советах судей субъектов Российской Федерации.</w:t>
      </w:r>
      <w:r w:rsidR="001A1B5C" w:rsidRPr="002D7EB2">
        <w:rPr>
          <w:sz w:val="28"/>
          <w:szCs w:val="28"/>
        </w:rPr>
        <w:t xml:space="preserve"> Из них</w:t>
      </w:r>
      <w:r w:rsidR="00B00977" w:rsidRPr="002D7EB2">
        <w:rPr>
          <w:sz w:val="28"/>
          <w:szCs w:val="28"/>
        </w:rPr>
        <w:t>:</w:t>
      </w:r>
    </w:p>
    <w:p w:rsidR="00B00977" w:rsidRPr="002D7EB2" w:rsidRDefault="003F3CF0" w:rsidP="00883C66">
      <w:pPr>
        <w:spacing w:line="360" w:lineRule="auto"/>
        <w:ind w:firstLine="851"/>
        <w:jc w:val="both"/>
        <w:rPr>
          <w:sz w:val="28"/>
          <w:szCs w:val="28"/>
        </w:rPr>
      </w:pPr>
      <w:r w:rsidRPr="002D7EB2">
        <w:rPr>
          <w:sz w:val="28"/>
          <w:szCs w:val="28"/>
        </w:rPr>
        <w:t>—</w:t>
      </w:r>
      <w:r w:rsidR="00B00977" w:rsidRPr="002D7EB2">
        <w:rPr>
          <w:sz w:val="28"/>
          <w:szCs w:val="28"/>
        </w:rPr>
        <w:t xml:space="preserve"> </w:t>
      </w:r>
      <w:r w:rsidR="00673BB6" w:rsidRPr="002D7EB2">
        <w:rPr>
          <w:sz w:val="28"/>
          <w:szCs w:val="28"/>
        </w:rPr>
        <w:t>59</w:t>
      </w:r>
      <w:r w:rsidR="001A1B5C" w:rsidRPr="002D7EB2">
        <w:rPr>
          <w:sz w:val="28"/>
          <w:szCs w:val="28"/>
        </w:rPr>
        <w:t xml:space="preserve"> </w:t>
      </w:r>
      <w:r w:rsidR="00D11AD2" w:rsidRPr="002D7EB2">
        <w:rPr>
          <w:sz w:val="28"/>
          <w:szCs w:val="28"/>
        </w:rPr>
        <w:t>поддерживают</w:t>
      </w:r>
      <w:r w:rsidRPr="002D7EB2">
        <w:rPr>
          <w:sz w:val="28"/>
          <w:szCs w:val="28"/>
        </w:rPr>
        <w:t xml:space="preserve"> разработку и внедрение единой и</w:t>
      </w:r>
      <w:r w:rsidR="00D11AD2" w:rsidRPr="002D7EB2">
        <w:rPr>
          <w:sz w:val="28"/>
          <w:szCs w:val="28"/>
        </w:rPr>
        <w:t>нструкции по делопроизводству в советах судей су</w:t>
      </w:r>
      <w:r w:rsidR="00B00977" w:rsidRPr="002D7EB2">
        <w:rPr>
          <w:sz w:val="28"/>
          <w:szCs w:val="28"/>
        </w:rPr>
        <w:t>бъектов Российской Федерации;</w:t>
      </w:r>
    </w:p>
    <w:p w:rsidR="00673BB6" w:rsidRPr="002D7EB2" w:rsidRDefault="003F3CF0" w:rsidP="00883C66">
      <w:pPr>
        <w:spacing w:line="360" w:lineRule="auto"/>
        <w:ind w:firstLine="851"/>
        <w:jc w:val="both"/>
        <w:rPr>
          <w:sz w:val="28"/>
          <w:szCs w:val="28"/>
        </w:rPr>
      </w:pPr>
      <w:r w:rsidRPr="002D7EB2">
        <w:rPr>
          <w:sz w:val="28"/>
          <w:szCs w:val="28"/>
        </w:rPr>
        <w:t>—</w:t>
      </w:r>
      <w:r w:rsidR="00673BB6" w:rsidRPr="002D7EB2">
        <w:rPr>
          <w:sz w:val="28"/>
          <w:szCs w:val="28"/>
        </w:rPr>
        <w:t xml:space="preserve"> 2</w:t>
      </w:r>
      <w:r w:rsidRPr="002D7EB2">
        <w:rPr>
          <w:sz w:val="28"/>
          <w:szCs w:val="28"/>
        </w:rPr>
        <w:t xml:space="preserve"> предлагают создать т</w:t>
      </w:r>
      <w:r w:rsidR="00673BB6" w:rsidRPr="002D7EB2">
        <w:rPr>
          <w:sz w:val="28"/>
          <w:szCs w:val="28"/>
        </w:rPr>
        <w:t>иповую инструкцию по делопроизводству с учетом особенностей ведения делопроизводства в каждом регионе (Советы судей Ненецкого автономного округа, Костромской области),</w:t>
      </w:r>
    </w:p>
    <w:p w:rsidR="00B00977" w:rsidRPr="002D7EB2" w:rsidRDefault="003F3CF0" w:rsidP="00883C66">
      <w:pPr>
        <w:spacing w:line="360" w:lineRule="auto"/>
        <w:ind w:firstLine="851"/>
        <w:jc w:val="both"/>
        <w:rPr>
          <w:sz w:val="28"/>
          <w:szCs w:val="28"/>
        </w:rPr>
      </w:pPr>
      <w:r w:rsidRPr="002D7EB2">
        <w:rPr>
          <w:sz w:val="28"/>
          <w:szCs w:val="28"/>
        </w:rPr>
        <w:t>—</w:t>
      </w:r>
      <w:r w:rsidR="00B00977" w:rsidRPr="002D7EB2">
        <w:rPr>
          <w:sz w:val="28"/>
          <w:szCs w:val="28"/>
        </w:rPr>
        <w:t xml:space="preserve"> </w:t>
      </w:r>
      <w:r w:rsidR="00AC5D70" w:rsidRPr="002D7EB2">
        <w:rPr>
          <w:sz w:val="28"/>
          <w:szCs w:val="28"/>
        </w:rPr>
        <w:t>11</w:t>
      </w:r>
      <w:r w:rsidR="00D11AD2" w:rsidRPr="002D7EB2">
        <w:rPr>
          <w:sz w:val="28"/>
          <w:szCs w:val="28"/>
        </w:rPr>
        <w:t xml:space="preserve"> указали, что необходимости в разработке </w:t>
      </w:r>
      <w:r w:rsidRPr="002D7EB2">
        <w:rPr>
          <w:sz w:val="28"/>
          <w:szCs w:val="28"/>
        </w:rPr>
        <w:t>единой и</w:t>
      </w:r>
      <w:r w:rsidR="00CA5D8C" w:rsidRPr="002D7EB2">
        <w:rPr>
          <w:sz w:val="28"/>
          <w:szCs w:val="28"/>
        </w:rPr>
        <w:t xml:space="preserve">нструкции </w:t>
      </w:r>
      <w:r w:rsidR="00D11AD2" w:rsidRPr="002D7EB2">
        <w:rPr>
          <w:sz w:val="28"/>
          <w:szCs w:val="28"/>
        </w:rPr>
        <w:t xml:space="preserve">не </w:t>
      </w:r>
      <w:r w:rsidR="00B00977" w:rsidRPr="002D7EB2">
        <w:rPr>
          <w:sz w:val="28"/>
          <w:szCs w:val="28"/>
        </w:rPr>
        <w:t>и</w:t>
      </w:r>
      <w:r w:rsidR="000138E8" w:rsidRPr="002D7EB2">
        <w:rPr>
          <w:sz w:val="28"/>
          <w:szCs w:val="28"/>
        </w:rPr>
        <w:t xml:space="preserve">меется </w:t>
      </w:r>
      <w:r w:rsidR="00C56FEA" w:rsidRPr="002D7EB2">
        <w:rPr>
          <w:sz w:val="28"/>
          <w:szCs w:val="28"/>
        </w:rPr>
        <w:t>(</w:t>
      </w:r>
      <w:r w:rsidR="000138E8" w:rsidRPr="002D7EB2">
        <w:rPr>
          <w:sz w:val="28"/>
          <w:szCs w:val="28"/>
        </w:rPr>
        <w:t xml:space="preserve">Советы судей Воронежской области, Еврейской автономной области, Волгоградской области, Оренбургской области, Магаданской области, Республики Удмуртии, Камчатский край, Краснодарского края, </w:t>
      </w:r>
      <w:r w:rsidR="000138E8" w:rsidRPr="002D7EB2">
        <w:rPr>
          <w:sz w:val="28"/>
          <w:szCs w:val="28"/>
        </w:rPr>
        <w:lastRenderedPageBreak/>
        <w:t>Курганской области, Белгородской области, совет судей Санкт- Петербурга)</w:t>
      </w:r>
    </w:p>
    <w:p w:rsidR="00B00977" w:rsidRPr="002D7EB2" w:rsidRDefault="003F3CF0" w:rsidP="00B00977">
      <w:pPr>
        <w:spacing w:line="360" w:lineRule="auto"/>
        <w:ind w:firstLine="851"/>
        <w:jc w:val="both"/>
        <w:rPr>
          <w:sz w:val="28"/>
          <w:szCs w:val="28"/>
        </w:rPr>
      </w:pPr>
      <w:r w:rsidRPr="002D7EB2">
        <w:rPr>
          <w:sz w:val="28"/>
          <w:szCs w:val="28"/>
        </w:rPr>
        <w:t>—</w:t>
      </w:r>
      <w:r w:rsidR="00B00977" w:rsidRPr="002D7EB2">
        <w:rPr>
          <w:sz w:val="28"/>
          <w:szCs w:val="28"/>
        </w:rPr>
        <w:t xml:space="preserve"> 1 указанный вопрос оставил на усмотрение Комиссии по связям с Советами судей </w:t>
      </w:r>
      <w:proofErr w:type="gramStart"/>
      <w:r w:rsidR="00B00977" w:rsidRPr="002D7EB2">
        <w:rPr>
          <w:sz w:val="28"/>
          <w:szCs w:val="28"/>
        </w:rPr>
        <w:t>субъектов  Российской</w:t>
      </w:r>
      <w:proofErr w:type="gramEnd"/>
      <w:r w:rsidR="00B00977" w:rsidRPr="002D7EB2">
        <w:rPr>
          <w:sz w:val="28"/>
          <w:szCs w:val="28"/>
        </w:rPr>
        <w:t xml:space="preserve"> Федерации (Совет судей Чувашской Республики);</w:t>
      </w:r>
    </w:p>
    <w:p w:rsidR="004E7F70" w:rsidRPr="002D7EB2" w:rsidRDefault="00195F65" w:rsidP="004E7F70">
      <w:pPr>
        <w:spacing w:line="360" w:lineRule="auto"/>
        <w:ind w:firstLine="851"/>
        <w:jc w:val="both"/>
        <w:rPr>
          <w:sz w:val="28"/>
          <w:szCs w:val="28"/>
        </w:rPr>
      </w:pPr>
      <w:r w:rsidRPr="002D7EB2">
        <w:rPr>
          <w:sz w:val="28"/>
          <w:szCs w:val="28"/>
        </w:rPr>
        <w:t xml:space="preserve">При этом </w:t>
      </w:r>
      <w:r w:rsidR="00F86495" w:rsidRPr="002D7EB2">
        <w:rPr>
          <w:sz w:val="28"/>
          <w:szCs w:val="28"/>
        </w:rPr>
        <w:t xml:space="preserve">Совет судей Курганской области </w:t>
      </w:r>
      <w:r w:rsidR="003F3CF0" w:rsidRPr="002D7EB2">
        <w:rPr>
          <w:sz w:val="28"/>
          <w:szCs w:val="28"/>
        </w:rPr>
        <w:t>полагае</w:t>
      </w:r>
      <w:r w:rsidR="00F86495" w:rsidRPr="002D7EB2">
        <w:rPr>
          <w:sz w:val="28"/>
          <w:szCs w:val="28"/>
        </w:rPr>
        <w:t xml:space="preserve">т, что целесообразно осуществлять делопроизводство в аппаратах советов судей субъектов в соответствии с Инструкцией по делопроизводству в аппарате Совета судей Российской Федерации, утвержденной постановлением Президиума Совета судей Российской </w:t>
      </w:r>
      <w:proofErr w:type="gramStart"/>
      <w:r w:rsidR="00F86495" w:rsidRPr="002D7EB2">
        <w:rPr>
          <w:sz w:val="28"/>
          <w:szCs w:val="28"/>
        </w:rPr>
        <w:t>Федерации  от</w:t>
      </w:r>
      <w:proofErr w:type="gramEnd"/>
      <w:r w:rsidR="00F86495" w:rsidRPr="002D7EB2">
        <w:rPr>
          <w:sz w:val="28"/>
          <w:szCs w:val="28"/>
        </w:rPr>
        <w:t xml:space="preserve"> 04.10.2017 №</w:t>
      </w:r>
      <w:r w:rsidR="003F3CF0" w:rsidRPr="002D7EB2">
        <w:rPr>
          <w:sz w:val="28"/>
          <w:szCs w:val="28"/>
        </w:rPr>
        <w:t xml:space="preserve"> </w:t>
      </w:r>
      <w:r w:rsidR="00F86495" w:rsidRPr="002D7EB2">
        <w:rPr>
          <w:sz w:val="28"/>
          <w:szCs w:val="28"/>
        </w:rPr>
        <w:t>608</w:t>
      </w:r>
      <w:r w:rsidR="003F3CF0" w:rsidRPr="002D7EB2">
        <w:rPr>
          <w:sz w:val="28"/>
          <w:szCs w:val="28"/>
        </w:rPr>
        <w:t>,</w:t>
      </w:r>
      <w:r w:rsidR="00F86495" w:rsidRPr="002D7EB2">
        <w:rPr>
          <w:sz w:val="28"/>
          <w:szCs w:val="28"/>
        </w:rPr>
        <w:t xml:space="preserve"> в части, применимой к советам судей регионов, без принятия дополнительной инструкции. </w:t>
      </w:r>
    </w:p>
    <w:p w:rsidR="000A7766" w:rsidRPr="002D7EB2" w:rsidRDefault="00DA4112" w:rsidP="00B65401">
      <w:pPr>
        <w:spacing w:line="360" w:lineRule="auto"/>
        <w:ind w:firstLine="851"/>
        <w:jc w:val="both"/>
        <w:rPr>
          <w:sz w:val="28"/>
          <w:szCs w:val="28"/>
        </w:rPr>
      </w:pPr>
      <w:r w:rsidRPr="002D7EB2">
        <w:rPr>
          <w:sz w:val="28"/>
          <w:szCs w:val="28"/>
        </w:rPr>
        <w:t>Совет судей Нене</w:t>
      </w:r>
      <w:r w:rsidR="003F3CF0" w:rsidRPr="002D7EB2">
        <w:rPr>
          <w:sz w:val="28"/>
          <w:szCs w:val="28"/>
        </w:rPr>
        <w:t>цкого автономного округа обращае</w:t>
      </w:r>
      <w:r w:rsidRPr="002D7EB2">
        <w:rPr>
          <w:sz w:val="28"/>
          <w:szCs w:val="28"/>
        </w:rPr>
        <w:t xml:space="preserve">т внимание на то, что при разработке типовой инструкции по </w:t>
      </w:r>
      <w:r w:rsidR="00096D10" w:rsidRPr="002D7EB2">
        <w:rPr>
          <w:sz w:val="28"/>
          <w:szCs w:val="28"/>
        </w:rPr>
        <w:t>делопроизводству</w:t>
      </w:r>
      <w:r w:rsidRPr="002D7EB2">
        <w:rPr>
          <w:sz w:val="28"/>
          <w:szCs w:val="28"/>
        </w:rPr>
        <w:t xml:space="preserve"> </w:t>
      </w:r>
      <w:r w:rsidR="00096D10" w:rsidRPr="002D7EB2">
        <w:rPr>
          <w:sz w:val="28"/>
          <w:szCs w:val="28"/>
        </w:rPr>
        <w:t xml:space="preserve">в советах судей субъектов Российской Федерации необходимо учитывать, что условия в разных регионах могут отличаться. </w:t>
      </w:r>
      <w:r w:rsidR="0007002B" w:rsidRPr="002D7EB2">
        <w:rPr>
          <w:sz w:val="28"/>
          <w:szCs w:val="28"/>
        </w:rPr>
        <w:t xml:space="preserve">Например, организационное обеспечение деятельности органов судейского сообщества Ненецкого автономного округа (включая совет судей, квалификационную коллегию судей и экзаменационную комиссию) осуществляет Управление Судебного </w:t>
      </w:r>
      <w:r w:rsidR="0007002B" w:rsidRPr="002D7EB2">
        <w:rPr>
          <w:sz w:val="28"/>
          <w:szCs w:val="28"/>
        </w:rPr>
        <w:lastRenderedPageBreak/>
        <w:t>департамента в Архангельской области и Ненецком автономном округе, расположенное в городе Архангельске.</w:t>
      </w:r>
      <w:r w:rsidR="004B6AA8" w:rsidRPr="002D7EB2">
        <w:rPr>
          <w:sz w:val="28"/>
          <w:szCs w:val="28"/>
        </w:rPr>
        <w:t xml:space="preserve"> Поэтому предлагают предусмотреть возможность утверждения советом судей субъекта Российской Федерации инструкции по делопроизводству с учетом особенностей ведения делопроизводства</w:t>
      </w:r>
      <w:r w:rsidR="003F3CF0" w:rsidRPr="002D7EB2">
        <w:rPr>
          <w:sz w:val="28"/>
          <w:szCs w:val="28"/>
        </w:rPr>
        <w:t xml:space="preserve"> в каждом регионе. Т</w:t>
      </w:r>
      <w:r w:rsidR="000A7766" w:rsidRPr="002D7EB2">
        <w:rPr>
          <w:sz w:val="28"/>
          <w:szCs w:val="28"/>
        </w:rPr>
        <w:t xml:space="preserve">акой же позиции придерживается и </w:t>
      </w:r>
      <w:r w:rsidR="00C94470" w:rsidRPr="002D7EB2">
        <w:rPr>
          <w:sz w:val="28"/>
          <w:szCs w:val="28"/>
        </w:rPr>
        <w:t>Совет судей Костромской области.</w:t>
      </w:r>
    </w:p>
    <w:p w:rsidR="00C13B9A" w:rsidRPr="002D7EB2" w:rsidRDefault="00697C76" w:rsidP="00B02F97">
      <w:pPr>
        <w:spacing w:line="360" w:lineRule="auto"/>
        <w:ind w:firstLine="851"/>
        <w:jc w:val="both"/>
        <w:rPr>
          <w:sz w:val="28"/>
          <w:szCs w:val="28"/>
        </w:rPr>
      </w:pPr>
      <w:r w:rsidRPr="002D7EB2">
        <w:rPr>
          <w:sz w:val="28"/>
          <w:szCs w:val="28"/>
        </w:rPr>
        <w:t xml:space="preserve">В советах судей Магаданской области, </w:t>
      </w:r>
      <w:r w:rsidR="00AC7394" w:rsidRPr="002D7EB2">
        <w:rPr>
          <w:sz w:val="28"/>
          <w:szCs w:val="28"/>
        </w:rPr>
        <w:t>Астраха</w:t>
      </w:r>
      <w:r w:rsidR="003F3CF0" w:rsidRPr="002D7EB2">
        <w:rPr>
          <w:sz w:val="28"/>
          <w:szCs w:val="28"/>
        </w:rPr>
        <w:t xml:space="preserve">нской области, Томской </w:t>
      </w:r>
      <w:proofErr w:type="gramStart"/>
      <w:r w:rsidR="003F3CF0" w:rsidRPr="002D7EB2">
        <w:rPr>
          <w:sz w:val="28"/>
          <w:szCs w:val="28"/>
        </w:rPr>
        <w:t xml:space="preserve">области </w:t>
      </w:r>
      <w:r w:rsidRPr="002D7EB2">
        <w:rPr>
          <w:sz w:val="28"/>
          <w:szCs w:val="28"/>
        </w:rPr>
        <w:t xml:space="preserve"> в</w:t>
      </w:r>
      <w:proofErr w:type="gramEnd"/>
      <w:r w:rsidRPr="002D7EB2">
        <w:rPr>
          <w:sz w:val="28"/>
          <w:szCs w:val="28"/>
        </w:rPr>
        <w:t xml:space="preserve"> настоящее время отсутствуют инструкции по делопроизводству</w:t>
      </w:r>
      <w:r w:rsidR="00C56FEA" w:rsidRPr="002D7EB2">
        <w:rPr>
          <w:sz w:val="28"/>
          <w:szCs w:val="28"/>
        </w:rPr>
        <w:t xml:space="preserve">. Согласно </w:t>
      </w:r>
      <w:proofErr w:type="gramStart"/>
      <w:r w:rsidR="00C56FEA" w:rsidRPr="002D7EB2">
        <w:rPr>
          <w:sz w:val="28"/>
          <w:szCs w:val="28"/>
        </w:rPr>
        <w:t xml:space="preserve">письму Совета судей </w:t>
      </w:r>
      <w:r w:rsidR="00AC7394" w:rsidRPr="002D7EB2">
        <w:rPr>
          <w:sz w:val="28"/>
          <w:szCs w:val="28"/>
        </w:rPr>
        <w:t>Магаданской области</w:t>
      </w:r>
      <w:proofErr w:type="gramEnd"/>
      <w:r w:rsidR="00AC7394" w:rsidRPr="002D7EB2">
        <w:rPr>
          <w:sz w:val="28"/>
          <w:szCs w:val="28"/>
        </w:rPr>
        <w:t xml:space="preserve"> в Совете судей делопроизводство организует председатель Совета судей. В Совете судей Астраханской области делопроизводство ведется на основании Номенклатуры дел на 201</w:t>
      </w:r>
      <w:r w:rsidR="00C56FEA" w:rsidRPr="002D7EB2">
        <w:rPr>
          <w:sz w:val="28"/>
          <w:szCs w:val="28"/>
        </w:rPr>
        <w:t>8 год, утвержденной начальником</w:t>
      </w:r>
      <w:r w:rsidR="00AC7394" w:rsidRPr="002D7EB2">
        <w:rPr>
          <w:sz w:val="28"/>
          <w:szCs w:val="28"/>
        </w:rPr>
        <w:t xml:space="preserve"> Управления Судебного департамента в Астраханской области, а документооборот осуществляется на основании Инструкции по делопроизводству в Управлении Судебного департамента в Астраханской области, утвержденной приказом начальника Управления Судебного департамента в Астраханской области от 14.06.2017 №</w:t>
      </w:r>
      <w:r w:rsidR="003F3CF0" w:rsidRPr="002D7EB2">
        <w:rPr>
          <w:sz w:val="28"/>
          <w:szCs w:val="28"/>
        </w:rPr>
        <w:t xml:space="preserve"> </w:t>
      </w:r>
      <w:r w:rsidR="00AC7394" w:rsidRPr="002D7EB2">
        <w:rPr>
          <w:sz w:val="28"/>
          <w:szCs w:val="28"/>
        </w:rPr>
        <w:t>45 о/д.</w:t>
      </w:r>
      <w:r w:rsidR="00DD25F4" w:rsidRPr="002D7EB2">
        <w:rPr>
          <w:sz w:val="28"/>
          <w:szCs w:val="28"/>
        </w:rPr>
        <w:t xml:space="preserve"> </w:t>
      </w:r>
      <w:r w:rsidR="00997E5F" w:rsidRPr="002D7EB2">
        <w:rPr>
          <w:sz w:val="28"/>
          <w:szCs w:val="28"/>
        </w:rPr>
        <w:t>В Совете су</w:t>
      </w:r>
      <w:r w:rsidR="00C56FEA" w:rsidRPr="002D7EB2">
        <w:rPr>
          <w:sz w:val="28"/>
          <w:szCs w:val="28"/>
        </w:rPr>
        <w:t>дей Томской области при ведении</w:t>
      </w:r>
      <w:r w:rsidR="00997E5F" w:rsidRPr="002D7EB2">
        <w:rPr>
          <w:sz w:val="28"/>
          <w:szCs w:val="28"/>
        </w:rPr>
        <w:t xml:space="preserve"> делопроизводства Совет судей Томской </w:t>
      </w:r>
      <w:r w:rsidR="00997E5F" w:rsidRPr="002D7EB2">
        <w:rPr>
          <w:sz w:val="28"/>
          <w:szCs w:val="28"/>
        </w:rPr>
        <w:lastRenderedPageBreak/>
        <w:t>об</w:t>
      </w:r>
      <w:r w:rsidR="003F3CF0" w:rsidRPr="002D7EB2">
        <w:rPr>
          <w:sz w:val="28"/>
          <w:szCs w:val="28"/>
        </w:rPr>
        <w:t>ласти по возможности придерживае</w:t>
      </w:r>
      <w:r w:rsidR="00997E5F" w:rsidRPr="002D7EB2">
        <w:rPr>
          <w:sz w:val="28"/>
          <w:szCs w:val="28"/>
        </w:rPr>
        <w:t>тся требований указанной Инструкции Совета судей Российской Федерации, учитывая при этом специфику регионального совета судей,</w:t>
      </w:r>
      <w:r w:rsidR="003F3CF0" w:rsidRPr="002D7EB2">
        <w:rPr>
          <w:sz w:val="28"/>
          <w:szCs w:val="28"/>
        </w:rPr>
        <w:t xml:space="preserve"> а</w:t>
      </w:r>
      <w:r w:rsidR="00997E5F" w:rsidRPr="002D7EB2">
        <w:rPr>
          <w:sz w:val="28"/>
          <w:szCs w:val="28"/>
        </w:rPr>
        <w:t xml:space="preserve"> акт, регламентирующий документооборот</w:t>
      </w:r>
      <w:r w:rsidR="003F3CF0" w:rsidRPr="002D7EB2">
        <w:rPr>
          <w:sz w:val="28"/>
          <w:szCs w:val="28"/>
        </w:rPr>
        <w:t>,</w:t>
      </w:r>
      <w:r w:rsidR="00997E5F" w:rsidRPr="002D7EB2">
        <w:rPr>
          <w:sz w:val="28"/>
          <w:szCs w:val="28"/>
        </w:rPr>
        <w:t xml:space="preserve"> отсутствует.</w:t>
      </w:r>
    </w:p>
    <w:p w:rsidR="00EC2B29" w:rsidRPr="002D7EB2" w:rsidRDefault="00997E5F" w:rsidP="00B02F97">
      <w:pPr>
        <w:spacing w:line="360" w:lineRule="auto"/>
        <w:ind w:firstLine="851"/>
        <w:jc w:val="both"/>
        <w:rPr>
          <w:sz w:val="28"/>
          <w:szCs w:val="28"/>
        </w:rPr>
      </w:pPr>
      <w:r w:rsidRPr="002D7EB2">
        <w:rPr>
          <w:sz w:val="28"/>
          <w:szCs w:val="28"/>
        </w:rPr>
        <w:t>В</w:t>
      </w:r>
      <w:r w:rsidR="00D53E1E" w:rsidRPr="002D7EB2">
        <w:rPr>
          <w:sz w:val="28"/>
          <w:szCs w:val="28"/>
        </w:rPr>
        <w:t xml:space="preserve"> связи с тем, что советы судей субъектов являются </w:t>
      </w:r>
      <w:r w:rsidR="00EC2B29" w:rsidRPr="002D7EB2">
        <w:rPr>
          <w:sz w:val="28"/>
          <w:szCs w:val="28"/>
        </w:rPr>
        <w:t>самостоятельными органами судейского сообщества, выполняющими функции контроля, наблюдения и иной направляющей деятельности в субъектах Российской Федерации</w:t>
      </w:r>
      <w:r w:rsidR="003F3CF0" w:rsidRPr="002D7EB2">
        <w:rPr>
          <w:sz w:val="28"/>
          <w:szCs w:val="28"/>
        </w:rPr>
        <w:t>,</w:t>
      </w:r>
      <w:r w:rsidR="00EC2B29" w:rsidRPr="002D7EB2">
        <w:rPr>
          <w:sz w:val="28"/>
          <w:szCs w:val="28"/>
        </w:rPr>
        <w:t xml:space="preserve"> </w:t>
      </w:r>
      <w:r w:rsidR="000354C2" w:rsidRPr="002D7EB2">
        <w:rPr>
          <w:sz w:val="28"/>
          <w:szCs w:val="28"/>
        </w:rPr>
        <w:t>в советах</w:t>
      </w:r>
      <w:r w:rsidR="00694F27" w:rsidRPr="002D7EB2">
        <w:rPr>
          <w:sz w:val="28"/>
          <w:szCs w:val="28"/>
        </w:rPr>
        <w:t xml:space="preserve"> судей</w:t>
      </w:r>
      <w:r w:rsidR="004B6AA8" w:rsidRPr="002D7EB2">
        <w:rPr>
          <w:sz w:val="28"/>
          <w:szCs w:val="28"/>
        </w:rPr>
        <w:t xml:space="preserve"> субъектов Российской </w:t>
      </w:r>
      <w:proofErr w:type="gramStart"/>
      <w:r w:rsidR="004B6AA8" w:rsidRPr="002D7EB2">
        <w:rPr>
          <w:sz w:val="28"/>
          <w:szCs w:val="28"/>
        </w:rPr>
        <w:t>Федерации  должны</w:t>
      </w:r>
      <w:proofErr w:type="gramEnd"/>
      <w:r w:rsidR="004B6AA8" w:rsidRPr="002D7EB2">
        <w:rPr>
          <w:sz w:val="28"/>
          <w:szCs w:val="28"/>
        </w:rPr>
        <w:t xml:space="preserve"> быть инструкции</w:t>
      </w:r>
      <w:r w:rsidR="00694F27" w:rsidRPr="002D7EB2">
        <w:rPr>
          <w:sz w:val="28"/>
          <w:szCs w:val="28"/>
        </w:rPr>
        <w:t xml:space="preserve"> по делопроизводству</w:t>
      </w:r>
      <w:r w:rsidR="003F3CF0" w:rsidRPr="002D7EB2">
        <w:rPr>
          <w:sz w:val="28"/>
          <w:szCs w:val="28"/>
        </w:rPr>
        <w:t>,</w:t>
      </w:r>
      <w:r w:rsidR="00694F27" w:rsidRPr="002D7EB2">
        <w:rPr>
          <w:sz w:val="28"/>
          <w:szCs w:val="28"/>
        </w:rPr>
        <w:t xml:space="preserve"> о</w:t>
      </w:r>
      <w:r w:rsidR="004B6AA8" w:rsidRPr="002D7EB2">
        <w:rPr>
          <w:sz w:val="28"/>
          <w:szCs w:val="28"/>
        </w:rPr>
        <w:t>пределяющие</w:t>
      </w:r>
      <w:r w:rsidR="00694F27" w:rsidRPr="002D7EB2">
        <w:rPr>
          <w:sz w:val="28"/>
          <w:szCs w:val="28"/>
        </w:rPr>
        <w:t xml:space="preserve"> единые требования к подготовке, обработке, хранению и использованию образующихся в деятельности документов. </w:t>
      </w:r>
      <w:r w:rsidRPr="002D7EB2">
        <w:rPr>
          <w:sz w:val="28"/>
          <w:szCs w:val="28"/>
        </w:rPr>
        <w:t>Это с</w:t>
      </w:r>
      <w:r w:rsidR="003F3CF0" w:rsidRPr="002D7EB2">
        <w:rPr>
          <w:sz w:val="28"/>
          <w:szCs w:val="28"/>
        </w:rPr>
        <w:t>тавит на повестку дня создание т</w:t>
      </w:r>
      <w:r w:rsidRPr="002D7EB2">
        <w:rPr>
          <w:sz w:val="28"/>
          <w:szCs w:val="28"/>
        </w:rPr>
        <w:t>иповой инструкции</w:t>
      </w:r>
      <w:r w:rsidR="00BA4E00" w:rsidRPr="002D7EB2">
        <w:rPr>
          <w:sz w:val="28"/>
          <w:szCs w:val="28"/>
        </w:rPr>
        <w:t xml:space="preserve"> по делопроизводству в советах судей субъектов Российской Федерации</w:t>
      </w:r>
      <w:r w:rsidR="007A22E4" w:rsidRPr="002D7EB2">
        <w:rPr>
          <w:sz w:val="28"/>
          <w:szCs w:val="28"/>
        </w:rPr>
        <w:t>, на основе которой каждый совет судей мог бы, обеспечивая единство подхода к вопросам делопроизводства, разработать соответствующую инструкцию с учетом особенностей работы своего аппарат</w:t>
      </w:r>
      <w:r w:rsidR="007D683F" w:rsidRPr="002D7EB2">
        <w:rPr>
          <w:sz w:val="28"/>
          <w:szCs w:val="28"/>
        </w:rPr>
        <w:t>а</w:t>
      </w:r>
      <w:r w:rsidR="003F3CF0" w:rsidRPr="002D7EB2">
        <w:rPr>
          <w:sz w:val="28"/>
          <w:szCs w:val="28"/>
        </w:rPr>
        <w:t>. Создание т</w:t>
      </w:r>
      <w:r w:rsidR="007A22E4" w:rsidRPr="002D7EB2">
        <w:rPr>
          <w:sz w:val="28"/>
          <w:szCs w:val="28"/>
        </w:rPr>
        <w:t xml:space="preserve">иповой инструкции приведет к унификации форм ведения </w:t>
      </w:r>
      <w:r w:rsidR="00A649C6" w:rsidRPr="002D7EB2">
        <w:rPr>
          <w:sz w:val="28"/>
          <w:szCs w:val="28"/>
        </w:rPr>
        <w:t>документооборота, что позволит совершенствовать и повысить эффективность д</w:t>
      </w:r>
      <w:r w:rsidR="004B6AA8" w:rsidRPr="002D7EB2">
        <w:rPr>
          <w:sz w:val="28"/>
          <w:szCs w:val="28"/>
        </w:rPr>
        <w:t>елопроизводства в советах судей субъектов Российской Федерации.</w:t>
      </w:r>
    </w:p>
    <w:p w:rsidR="00C13B9A" w:rsidRPr="002D7EB2" w:rsidRDefault="00C13B9A" w:rsidP="00C13B9A">
      <w:pPr>
        <w:spacing w:line="360" w:lineRule="auto"/>
        <w:ind w:firstLine="851"/>
        <w:jc w:val="both"/>
        <w:rPr>
          <w:sz w:val="28"/>
          <w:szCs w:val="28"/>
        </w:rPr>
      </w:pPr>
      <w:r w:rsidRPr="002D7EB2">
        <w:rPr>
          <w:sz w:val="28"/>
          <w:szCs w:val="28"/>
        </w:rPr>
        <w:t xml:space="preserve">Также считаю необходимым отметить, что 23 совета судей субъектов представили свои инструкции по делопроизводству. Большинство указанных </w:t>
      </w:r>
      <w:r w:rsidR="007C1687" w:rsidRPr="002D7EB2">
        <w:rPr>
          <w:sz w:val="28"/>
          <w:szCs w:val="28"/>
        </w:rPr>
        <w:t>инструкций</w:t>
      </w:r>
      <w:r w:rsidRPr="002D7EB2">
        <w:rPr>
          <w:sz w:val="28"/>
          <w:szCs w:val="28"/>
        </w:rPr>
        <w:t xml:space="preserve"> в целом по содержанию и структуре схожи </w:t>
      </w:r>
      <w:proofErr w:type="gramStart"/>
      <w:r w:rsidRPr="002D7EB2">
        <w:rPr>
          <w:sz w:val="28"/>
          <w:szCs w:val="28"/>
        </w:rPr>
        <w:t>с  Инструкцией</w:t>
      </w:r>
      <w:proofErr w:type="gramEnd"/>
      <w:r w:rsidRPr="002D7EB2">
        <w:rPr>
          <w:sz w:val="28"/>
          <w:szCs w:val="28"/>
        </w:rPr>
        <w:t xml:space="preserve"> по делопроизводству в аппарате Совета судей Российской Федерации, что говорит о едином понимании порядка ведения делопроизводства многими советами судей субъектов Российской Федерации.</w:t>
      </w:r>
    </w:p>
    <w:p w:rsidR="00034A2D" w:rsidRPr="002D7EB2" w:rsidRDefault="00306520" w:rsidP="00B65401">
      <w:pPr>
        <w:spacing w:line="360" w:lineRule="auto"/>
        <w:ind w:firstLine="851"/>
        <w:jc w:val="both"/>
        <w:rPr>
          <w:sz w:val="28"/>
          <w:szCs w:val="28"/>
        </w:rPr>
      </w:pPr>
      <w:r w:rsidRPr="002D7EB2">
        <w:rPr>
          <w:sz w:val="28"/>
          <w:szCs w:val="28"/>
        </w:rPr>
        <w:t>Вместе с т</w:t>
      </w:r>
      <w:r w:rsidR="003F3CF0" w:rsidRPr="002D7EB2">
        <w:rPr>
          <w:sz w:val="28"/>
          <w:szCs w:val="28"/>
        </w:rPr>
        <w:t>ем, в случае разработки единой и</w:t>
      </w:r>
      <w:r w:rsidRPr="002D7EB2">
        <w:rPr>
          <w:sz w:val="28"/>
          <w:szCs w:val="28"/>
        </w:rPr>
        <w:t xml:space="preserve">нструкции, предлагаю </w:t>
      </w:r>
      <w:r w:rsidR="005C6807" w:rsidRPr="002D7EB2">
        <w:rPr>
          <w:sz w:val="28"/>
          <w:szCs w:val="28"/>
        </w:rPr>
        <w:t>учесть наработки советов судей регионов, в которых уже имеется Инструкция по делопроизводству. В частности, Инструкция по делопроизводству в Совете судей Респуб</w:t>
      </w:r>
      <w:r w:rsidR="003F3CF0" w:rsidRPr="002D7EB2">
        <w:rPr>
          <w:sz w:val="28"/>
          <w:szCs w:val="28"/>
        </w:rPr>
        <w:t>лики Татарстан предусматривает</w:t>
      </w:r>
      <w:r w:rsidR="005C6807" w:rsidRPr="002D7EB2">
        <w:rPr>
          <w:sz w:val="28"/>
          <w:szCs w:val="28"/>
        </w:rPr>
        <w:t xml:space="preserve"> использование систем электронного документооборота, формирование электронного архива</w:t>
      </w:r>
      <w:r w:rsidR="00723D2F" w:rsidRPr="002D7EB2">
        <w:rPr>
          <w:sz w:val="28"/>
          <w:szCs w:val="28"/>
        </w:rPr>
        <w:t>.</w:t>
      </w:r>
      <w:r w:rsidR="00516771" w:rsidRPr="002D7EB2">
        <w:rPr>
          <w:sz w:val="28"/>
          <w:szCs w:val="28"/>
        </w:rPr>
        <w:t xml:space="preserve"> Согласно</w:t>
      </w:r>
      <w:r w:rsidR="003F3CF0" w:rsidRPr="002D7EB2">
        <w:rPr>
          <w:sz w:val="28"/>
          <w:szCs w:val="28"/>
        </w:rPr>
        <w:t xml:space="preserve"> указанной</w:t>
      </w:r>
      <w:r w:rsidR="00516771" w:rsidRPr="002D7EB2">
        <w:rPr>
          <w:sz w:val="28"/>
          <w:szCs w:val="28"/>
        </w:rPr>
        <w:t xml:space="preserve"> Инструкции </w:t>
      </w:r>
      <w:r w:rsidR="008571B1" w:rsidRPr="002D7EB2">
        <w:rPr>
          <w:sz w:val="28"/>
          <w:szCs w:val="28"/>
        </w:rPr>
        <w:t xml:space="preserve">электронные документы создаются, обрабатываются и хранятся </w:t>
      </w:r>
      <w:r w:rsidR="003F3CF0" w:rsidRPr="002D7EB2">
        <w:rPr>
          <w:sz w:val="28"/>
          <w:szCs w:val="28"/>
        </w:rPr>
        <w:t>в системе электронного документооборота</w:t>
      </w:r>
      <w:r w:rsidR="008571B1" w:rsidRPr="002D7EB2">
        <w:rPr>
          <w:sz w:val="28"/>
          <w:szCs w:val="28"/>
        </w:rPr>
        <w:t>, развернутого в Совете. В систему электронного документооборота Совета включаются: электронные документы, поступившие в Совет из органов государственной власти, иных государственных органов, органов местного самоуправления, учреждений и организаций, граждан; электронные документы, созданные в Совете; электронные копии документов, поступившие в Совет или созданные на бумажном носителе</w:t>
      </w:r>
      <w:r w:rsidR="00633CC6" w:rsidRPr="002D7EB2">
        <w:rPr>
          <w:sz w:val="28"/>
          <w:szCs w:val="28"/>
        </w:rPr>
        <w:t>. Прием электронных документов, поступивших в Совет</w:t>
      </w:r>
      <w:r w:rsidR="003F3CF0" w:rsidRPr="002D7EB2">
        <w:rPr>
          <w:sz w:val="28"/>
          <w:szCs w:val="28"/>
        </w:rPr>
        <w:t>,</w:t>
      </w:r>
      <w:r w:rsidR="00633CC6" w:rsidRPr="002D7EB2">
        <w:rPr>
          <w:sz w:val="28"/>
          <w:szCs w:val="28"/>
        </w:rPr>
        <w:t xml:space="preserve"> осуществляется секретарем Совета либо лицом, привлеченным для содействия работе председателя Совета. Составление, оформление и согласование электронных документов осуществляется по общим правилам делопроизводства, установленным в отношении аналогичных документов на бумажном носителе. </w:t>
      </w:r>
    </w:p>
    <w:p w:rsidR="004B2582" w:rsidRPr="002D7EB2" w:rsidRDefault="004B2582" w:rsidP="00B65401">
      <w:pPr>
        <w:spacing w:line="360" w:lineRule="auto"/>
        <w:ind w:firstLine="851"/>
        <w:jc w:val="both"/>
        <w:rPr>
          <w:sz w:val="28"/>
          <w:szCs w:val="28"/>
        </w:rPr>
      </w:pPr>
      <w:r w:rsidRPr="002D7EB2">
        <w:rPr>
          <w:sz w:val="28"/>
          <w:szCs w:val="28"/>
        </w:rPr>
        <w:t>Также хотел бы обратить особое внимание на регулирование вопроса ведения электронного архива в Инструкции по делопроизводству в Совете судей Республики Татарстан. Документы</w:t>
      </w:r>
      <w:r w:rsidR="00FD5411" w:rsidRPr="002D7EB2">
        <w:rPr>
          <w:sz w:val="28"/>
          <w:szCs w:val="28"/>
        </w:rPr>
        <w:t xml:space="preserve"> временного хранения </w:t>
      </w:r>
      <w:r w:rsidR="005C7AC4" w:rsidRPr="002D7EB2">
        <w:rPr>
          <w:sz w:val="28"/>
          <w:szCs w:val="28"/>
        </w:rPr>
        <w:t>(менее 10 лет) оцифровываются и хранятся в электронном виде (в том числе электронные образы документов, скрепленные электронной подписью).</w:t>
      </w:r>
    </w:p>
    <w:p w:rsidR="005C7AC4" w:rsidRPr="002D7EB2" w:rsidRDefault="005C7AC4" w:rsidP="00B65401">
      <w:pPr>
        <w:spacing w:line="360" w:lineRule="auto"/>
        <w:ind w:firstLine="851"/>
        <w:jc w:val="both"/>
        <w:rPr>
          <w:sz w:val="28"/>
          <w:szCs w:val="28"/>
        </w:rPr>
      </w:pPr>
      <w:r w:rsidRPr="002D7EB2">
        <w:rPr>
          <w:sz w:val="28"/>
          <w:szCs w:val="28"/>
        </w:rPr>
        <w:t>Документы постоянного и временного хранения (свыше 10 лет) по распоряжению председателя С</w:t>
      </w:r>
      <w:r w:rsidR="003F3CF0" w:rsidRPr="002D7EB2">
        <w:rPr>
          <w:sz w:val="28"/>
          <w:szCs w:val="28"/>
        </w:rPr>
        <w:t>овета либо с его согласия —</w:t>
      </w:r>
      <w:r w:rsidRPr="002D7EB2">
        <w:rPr>
          <w:sz w:val="28"/>
          <w:szCs w:val="28"/>
        </w:rPr>
        <w:t xml:space="preserve"> по распоряжению одного из заместителей председателя Совета оцифровываются и хранятся в электронном виде наряду с оригиналами документов на бумажном носителе.</w:t>
      </w:r>
    </w:p>
    <w:p w:rsidR="00015F01" w:rsidRPr="002D7EB2" w:rsidRDefault="00015F01" w:rsidP="00015F01">
      <w:pPr>
        <w:spacing w:line="360" w:lineRule="auto"/>
        <w:ind w:firstLine="709"/>
        <w:jc w:val="both"/>
        <w:rPr>
          <w:sz w:val="28"/>
          <w:szCs w:val="28"/>
        </w:rPr>
      </w:pPr>
      <w:r w:rsidRPr="002D7EB2">
        <w:rPr>
          <w:sz w:val="28"/>
          <w:szCs w:val="28"/>
        </w:rPr>
        <w:t>Таким образом, при создании типовой инструкции по делопроизводству на основе Инструкции по делопроизводству в аппарате Совета судей Российской Федерации, с учетом особенностей работы советов судей субъектов Российской Федерации, необходимо также предусмотреть возможность ведения делопроизводства в электронном виде, так как цифровые технологии в настоящее время становятся ключевым фактором в</w:t>
      </w:r>
      <w:r w:rsidR="006219E3" w:rsidRPr="002D7EB2">
        <w:rPr>
          <w:sz w:val="28"/>
          <w:szCs w:val="28"/>
        </w:rPr>
        <w:t>о всех сферах жизнедеятельности</w:t>
      </w:r>
      <w:r w:rsidRPr="002D7EB2">
        <w:rPr>
          <w:sz w:val="28"/>
          <w:szCs w:val="28"/>
        </w:rPr>
        <w:t xml:space="preserve"> и в итоге положительно отразятся в деятельности советов судей субъектов Российской Федерации.</w:t>
      </w:r>
    </w:p>
    <w:p w:rsidR="00843259" w:rsidRPr="002D7EB2" w:rsidRDefault="00843259" w:rsidP="00032070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843259" w:rsidRPr="002D7EB2" w:rsidSect="002D7EB2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10" w:rsidRDefault="00CC0310">
      <w:r>
        <w:separator/>
      </w:r>
    </w:p>
  </w:endnote>
  <w:endnote w:type="continuationSeparator" w:id="0">
    <w:p w:rsidR="00CC0310" w:rsidRDefault="00CC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10" w:rsidRDefault="00CC0310">
      <w:r>
        <w:separator/>
      </w:r>
    </w:p>
  </w:footnote>
  <w:footnote w:type="continuationSeparator" w:id="0">
    <w:p w:rsidR="00CC0310" w:rsidRDefault="00CC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06" w:rsidRDefault="00C531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7EB2">
      <w:rPr>
        <w:noProof/>
      </w:rPr>
      <w:t>3</w:t>
    </w:r>
    <w:r>
      <w:fldChar w:fldCharType="end"/>
    </w:r>
  </w:p>
  <w:p w:rsidR="00C53106" w:rsidRDefault="00C531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59"/>
    <w:rsid w:val="000001DF"/>
    <w:rsid w:val="000043DF"/>
    <w:rsid w:val="0000614F"/>
    <w:rsid w:val="000075EB"/>
    <w:rsid w:val="00007B32"/>
    <w:rsid w:val="000122F9"/>
    <w:rsid w:val="000138E8"/>
    <w:rsid w:val="00015F01"/>
    <w:rsid w:val="00016DA3"/>
    <w:rsid w:val="00032070"/>
    <w:rsid w:val="00034A2D"/>
    <w:rsid w:val="000354C2"/>
    <w:rsid w:val="00051F03"/>
    <w:rsid w:val="00055B2F"/>
    <w:rsid w:val="0007002B"/>
    <w:rsid w:val="00074AF2"/>
    <w:rsid w:val="00076294"/>
    <w:rsid w:val="00096D10"/>
    <w:rsid w:val="000A7766"/>
    <w:rsid w:val="000A7DE7"/>
    <w:rsid w:val="000B35BC"/>
    <w:rsid w:val="000C7729"/>
    <w:rsid w:val="000D1E27"/>
    <w:rsid w:val="000D372E"/>
    <w:rsid w:val="000D60D4"/>
    <w:rsid w:val="000F4A22"/>
    <w:rsid w:val="00116800"/>
    <w:rsid w:val="0012026D"/>
    <w:rsid w:val="0012248D"/>
    <w:rsid w:val="00142E48"/>
    <w:rsid w:val="00146937"/>
    <w:rsid w:val="001542EF"/>
    <w:rsid w:val="00182491"/>
    <w:rsid w:val="0019146D"/>
    <w:rsid w:val="00192E5E"/>
    <w:rsid w:val="00195F65"/>
    <w:rsid w:val="001A1B5C"/>
    <w:rsid w:val="001A5C92"/>
    <w:rsid w:val="001A65D0"/>
    <w:rsid w:val="001B5ABF"/>
    <w:rsid w:val="001E6631"/>
    <w:rsid w:val="00240E9B"/>
    <w:rsid w:val="00241942"/>
    <w:rsid w:val="00243AB4"/>
    <w:rsid w:val="002449FD"/>
    <w:rsid w:val="00250B1B"/>
    <w:rsid w:val="00255C44"/>
    <w:rsid w:val="002A4DE0"/>
    <w:rsid w:val="002C45B2"/>
    <w:rsid w:val="002D6C33"/>
    <w:rsid w:val="002D7EB2"/>
    <w:rsid w:val="002E6BCA"/>
    <w:rsid w:val="00301C8B"/>
    <w:rsid w:val="00306520"/>
    <w:rsid w:val="003173B1"/>
    <w:rsid w:val="003321DD"/>
    <w:rsid w:val="00336F07"/>
    <w:rsid w:val="0034744C"/>
    <w:rsid w:val="003B09AF"/>
    <w:rsid w:val="003B36D3"/>
    <w:rsid w:val="003C11C9"/>
    <w:rsid w:val="003C7181"/>
    <w:rsid w:val="003E100B"/>
    <w:rsid w:val="003E7738"/>
    <w:rsid w:val="003F3CF0"/>
    <w:rsid w:val="00417D98"/>
    <w:rsid w:val="00423E49"/>
    <w:rsid w:val="00440EE4"/>
    <w:rsid w:val="00446E2C"/>
    <w:rsid w:val="004558AF"/>
    <w:rsid w:val="00462C24"/>
    <w:rsid w:val="00477392"/>
    <w:rsid w:val="004B0EF8"/>
    <w:rsid w:val="004B2582"/>
    <w:rsid w:val="004B6AA8"/>
    <w:rsid w:val="004C28B5"/>
    <w:rsid w:val="004D21D8"/>
    <w:rsid w:val="004D2B96"/>
    <w:rsid w:val="004D320E"/>
    <w:rsid w:val="004E7F70"/>
    <w:rsid w:val="00500776"/>
    <w:rsid w:val="00500A2E"/>
    <w:rsid w:val="00507FC7"/>
    <w:rsid w:val="005124DB"/>
    <w:rsid w:val="00516771"/>
    <w:rsid w:val="00525AD8"/>
    <w:rsid w:val="00531FA0"/>
    <w:rsid w:val="00542676"/>
    <w:rsid w:val="005430C0"/>
    <w:rsid w:val="00546D77"/>
    <w:rsid w:val="00583DA6"/>
    <w:rsid w:val="005841CB"/>
    <w:rsid w:val="0059676F"/>
    <w:rsid w:val="005B6D76"/>
    <w:rsid w:val="005C4E2E"/>
    <w:rsid w:val="005C6807"/>
    <w:rsid w:val="005C7AC4"/>
    <w:rsid w:val="00603186"/>
    <w:rsid w:val="006219E3"/>
    <w:rsid w:val="00633CC6"/>
    <w:rsid w:val="00636BE3"/>
    <w:rsid w:val="00644CAA"/>
    <w:rsid w:val="00651CEB"/>
    <w:rsid w:val="00662105"/>
    <w:rsid w:val="006638F2"/>
    <w:rsid w:val="00673BB6"/>
    <w:rsid w:val="00684337"/>
    <w:rsid w:val="00694F27"/>
    <w:rsid w:val="00697C76"/>
    <w:rsid w:val="006B31D6"/>
    <w:rsid w:val="006E079D"/>
    <w:rsid w:val="006F6FC5"/>
    <w:rsid w:val="00705875"/>
    <w:rsid w:val="00707176"/>
    <w:rsid w:val="007227B2"/>
    <w:rsid w:val="00723D2F"/>
    <w:rsid w:val="00732DB0"/>
    <w:rsid w:val="007406FB"/>
    <w:rsid w:val="00755084"/>
    <w:rsid w:val="00764FA8"/>
    <w:rsid w:val="0076609B"/>
    <w:rsid w:val="00797484"/>
    <w:rsid w:val="007A22E4"/>
    <w:rsid w:val="007A3C91"/>
    <w:rsid w:val="007A612B"/>
    <w:rsid w:val="007B3571"/>
    <w:rsid w:val="007B61C7"/>
    <w:rsid w:val="007C1206"/>
    <w:rsid w:val="007C1687"/>
    <w:rsid w:val="007C1A25"/>
    <w:rsid w:val="007C36BB"/>
    <w:rsid w:val="007D683F"/>
    <w:rsid w:val="007D798D"/>
    <w:rsid w:val="007E6239"/>
    <w:rsid w:val="00800E6F"/>
    <w:rsid w:val="00816376"/>
    <w:rsid w:val="00843259"/>
    <w:rsid w:val="008453EB"/>
    <w:rsid w:val="008512E0"/>
    <w:rsid w:val="00852295"/>
    <w:rsid w:val="008571B1"/>
    <w:rsid w:val="00857292"/>
    <w:rsid w:val="00883C66"/>
    <w:rsid w:val="00891CE1"/>
    <w:rsid w:val="008952C3"/>
    <w:rsid w:val="008A1E9A"/>
    <w:rsid w:val="008C77A6"/>
    <w:rsid w:val="008D2B4A"/>
    <w:rsid w:val="008D6168"/>
    <w:rsid w:val="008E0C95"/>
    <w:rsid w:val="008F00C9"/>
    <w:rsid w:val="00903DD3"/>
    <w:rsid w:val="009232AD"/>
    <w:rsid w:val="00937D74"/>
    <w:rsid w:val="00956CB0"/>
    <w:rsid w:val="009572E3"/>
    <w:rsid w:val="0096367E"/>
    <w:rsid w:val="009644B3"/>
    <w:rsid w:val="00974166"/>
    <w:rsid w:val="009832F9"/>
    <w:rsid w:val="00995052"/>
    <w:rsid w:val="00997E5F"/>
    <w:rsid w:val="009B285B"/>
    <w:rsid w:val="009C60F5"/>
    <w:rsid w:val="009D52FB"/>
    <w:rsid w:val="009D696A"/>
    <w:rsid w:val="009E7072"/>
    <w:rsid w:val="00A25EFC"/>
    <w:rsid w:val="00A30A6F"/>
    <w:rsid w:val="00A35A51"/>
    <w:rsid w:val="00A40368"/>
    <w:rsid w:val="00A433C3"/>
    <w:rsid w:val="00A456C0"/>
    <w:rsid w:val="00A60734"/>
    <w:rsid w:val="00A649C6"/>
    <w:rsid w:val="00A71852"/>
    <w:rsid w:val="00A838AF"/>
    <w:rsid w:val="00AB7BF8"/>
    <w:rsid w:val="00AC5D70"/>
    <w:rsid w:val="00AC7394"/>
    <w:rsid w:val="00AD0286"/>
    <w:rsid w:val="00AE6412"/>
    <w:rsid w:val="00AF58B3"/>
    <w:rsid w:val="00B00977"/>
    <w:rsid w:val="00B010DB"/>
    <w:rsid w:val="00B0110D"/>
    <w:rsid w:val="00B02F97"/>
    <w:rsid w:val="00B248ED"/>
    <w:rsid w:val="00B24E94"/>
    <w:rsid w:val="00B27871"/>
    <w:rsid w:val="00B32D7A"/>
    <w:rsid w:val="00B45A7F"/>
    <w:rsid w:val="00B61A63"/>
    <w:rsid w:val="00B65401"/>
    <w:rsid w:val="00BA1C12"/>
    <w:rsid w:val="00BA4E00"/>
    <w:rsid w:val="00BC57B5"/>
    <w:rsid w:val="00BC62D9"/>
    <w:rsid w:val="00BE7892"/>
    <w:rsid w:val="00BF611C"/>
    <w:rsid w:val="00BF7E65"/>
    <w:rsid w:val="00C01D39"/>
    <w:rsid w:val="00C023A1"/>
    <w:rsid w:val="00C108A0"/>
    <w:rsid w:val="00C13B9A"/>
    <w:rsid w:val="00C15DAC"/>
    <w:rsid w:val="00C258EE"/>
    <w:rsid w:val="00C53106"/>
    <w:rsid w:val="00C56FEA"/>
    <w:rsid w:val="00C75CE2"/>
    <w:rsid w:val="00C81BBB"/>
    <w:rsid w:val="00C94470"/>
    <w:rsid w:val="00CA1EAA"/>
    <w:rsid w:val="00CA5D8C"/>
    <w:rsid w:val="00CB71D2"/>
    <w:rsid w:val="00CC0310"/>
    <w:rsid w:val="00CC0D8D"/>
    <w:rsid w:val="00CC63C3"/>
    <w:rsid w:val="00CE64A5"/>
    <w:rsid w:val="00CF6D65"/>
    <w:rsid w:val="00D11AD2"/>
    <w:rsid w:val="00D16E94"/>
    <w:rsid w:val="00D361BF"/>
    <w:rsid w:val="00D518E0"/>
    <w:rsid w:val="00D53E1E"/>
    <w:rsid w:val="00D57002"/>
    <w:rsid w:val="00D61E30"/>
    <w:rsid w:val="00D77290"/>
    <w:rsid w:val="00D831BD"/>
    <w:rsid w:val="00D97119"/>
    <w:rsid w:val="00DA4112"/>
    <w:rsid w:val="00DB253A"/>
    <w:rsid w:val="00DC14CE"/>
    <w:rsid w:val="00DD25F4"/>
    <w:rsid w:val="00DE0C35"/>
    <w:rsid w:val="00DF7C45"/>
    <w:rsid w:val="00E42166"/>
    <w:rsid w:val="00E44567"/>
    <w:rsid w:val="00E469A7"/>
    <w:rsid w:val="00E753E1"/>
    <w:rsid w:val="00E8398F"/>
    <w:rsid w:val="00E95EC3"/>
    <w:rsid w:val="00EB1FE9"/>
    <w:rsid w:val="00EC115B"/>
    <w:rsid w:val="00EC2B29"/>
    <w:rsid w:val="00ED3FBB"/>
    <w:rsid w:val="00ED6851"/>
    <w:rsid w:val="00EE07A8"/>
    <w:rsid w:val="00EE1DE2"/>
    <w:rsid w:val="00EE277E"/>
    <w:rsid w:val="00EE5380"/>
    <w:rsid w:val="00F2728C"/>
    <w:rsid w:val="00F630EF"/>
    <w:rsid w:val="00F64D7A"/>
    <w:rsid w:val="00F82AA5"/>
    <w:rsid w:val="00F86495"/>
    <w:rsid w:val="00F935BF"/>
    <w:rsid w:val="00F93993"/>
    <w:rsid w:val="00FB65DA"/>
    <w:rsid w:val="00FD12FF"/>
    <w:rsid w:val="00FD5411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89679-2F15-48EE-B8E5-7998DAC0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2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3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5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5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270A-4888-4F6A-ADB9-6132441C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</cp:lastModifiedBy>
  <cp:revision>81</cp:revision>
  <cp:lastPrinted>2018-05-21T12:06:00Z</cp:lastPrinted>
  <dcterms:created xsi:type="dcterms:W3CDTF">2018-05-15T10:56:00Z</dcterms:created>
  <dcterms:modified xsi:type="dcterms:W3CDTF">2018-05-23T09:46:00Z</dcterms:modified>
</cp:coreProperties>
</file>