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4E" w:rsidRPr="004B024E" w:rsidRDefault="004B024E" w:rsidP="004B024E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июл</w:t>
      </w:r>
      <w:r w:rsidR="005C3EFB">
        <w:rPr>
          <w:b/>
          <w:sz w:val="28"/>
          <w:szCs w:val="28"/>
        </w:rPr>
        <w:t xml:space="preserve">я </w:t>
      </w:r>
      <w:r w:rsidR="005C3EFB" w:rsidRPr="00A85C84">
        <w:rPr>
          <w:b/>
          <w:sz w:val="28"/>
          <w:szCs w:val="28"/>
        </w:rPr>
        <w:t xml:space="preserve">2020 года Конституционный суд Республики Татарстан провозгласил постановление </w:t>
      </w:r>
      <w:r w:rsidRPr="00A23CE6">
        <w:rPr>
          <w:b/>
          <w:bCs/>
          <w:sz w:val="28"/>
          <w:szCs w:val="28"/>
        </w:rPr>
        <w:t xml:space="preserve">по делу о проверке </w:t>
      </w:r>
      <w:r w:rsidRPr="00AD42A9">
        <w:rPr>
          <w:b/>
          <w:bCs/>
          <w:sz w:val="28"/>
          <w:szCs w:val="28"/>
        </w:rPr>
        <w:t xml:space="preserve">конституционности </w:t>
      </w:r>
      <w:r w:rsidRPr="00AD42A9">
        <w:rPr>
          <w:b/>
          <w:spacing w:val="-6"/>
          <w:sz w:val="28"/>
          <w:szCs w:val="28"/>
        </w:rPr>
        <w:t>абзацев второго и пятого</w:t>
      </w:r>
      <w:r w:rsidRPr="00A23CE6">
        <w:rPr>
          <w:b/>
          <w:spacing w:val="-6"/>
          <w:sz w:val="28"/>
          <w:szCs w:val="28"/>
        </w:rPr>
        <w:t xml:space="preserve"> пункта 3.1 и абзаца второго пункта 3.5 Порядка обеспечения пенсионеров Республики Татарстан санаторно-курортным лечением, утвержденного постановлением Кабинета Министров Республики Татарстан</w:t>
      </w:r>
      <w:r>
        <w:rPr>
          <w:b/>
          <w:spacing w:val="-6"/>
          <w:sz w:val="28"/>
          <w:szCs w:val="28"/>
        </w:rPr>
        <w:t xml:space="preserve"> </w:t>
      </w:r>
      <w:r w:rsidRPr="00A23CE6">
        <w:rPr>
          <w:b/>
          <w:spacing w:val="-6"/>
          <w:sz w:val="28"/>
          <w:szCs w:val="28"/>
        </w:rPr>
        <w:t>от 14 февраля 2011 года № 97,</w:t>
      </w:r>
      <w:r>
        <w:rPr>
          <w:b/>
          <w:spacing w:val="-6"/>
          <w:sz w:val="28"/>
          <w:szCs w:val="28"/>
        </w:rPr>
        <w:t xml:space="preserve">   </w:t>
      </w:r>
      <w:r w:rsidRPr="00A23CE6">
        <w:rPr>
          <w:b/>
          <w:spacing w:val="-6"/>
          <w:sz w:val="28"/>
          <w:szCs w:val="28"/>
        </w:rPr>
        <w:t xml:space="preserve"> </w:t>
      </w:r>
      <w:r w:rsidRPr="00891B2A">
        <w:rPr>
          <w:b/>
          <w:spacing w:val="-6"/>
          <w:sz w:val="28"/>
          <w:szCs w:val="28"/>
        </w:rPr>
        <w:t>а</w:t>
      </w:r>
      <w:r w:rsidRPr="002F57B6">
        <w:rPr>
          <w:b/>
          <w:spacing w:val="-6"/>
          <w:sz w:val="28"/>
          <w:szCs w:val="28"/>
        </w:rPr>
        <w:t xml:space="preserve"> </w:t>
      </w:r>
      <w:r w:rsidRPr="00891B2A">
        <w:rPr>
          <w:b/>
          <w:spacing w:val="-6"/>
          <w:sz w:val="28"/>
          <w:szCs w:val="28"/>
        </w:rPr>
        <w:t>также</w:t>
      </w:r>
      <w:r w:rsidRPr="00A23CE6">
        <w:rPr>
          <w:b/>
          <w:spacing w:val="-6"/>
          <w:sz w:val="28"/>
          <w:szCs w:val="28"/>
        </w:rPr>
        <w:t xml:space="preserve"> абзаца второго пункта 2 постановления Кабинета Министров Республики Татарстан от 26 мая 2017 года № 307 «О внесении изменений в отдельные постановления Кабинета Министров Республики Татарстан»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связи с жалобой гражданки Р.Н. Садыковой </w:t>
      </w:r>
    </w:p>
    <w:p w:rsidR="004B024E" w:rsidRDefault="004B024E" w:rsidP="004D39FB">
      <w:pPr>
        <w:pStyle w:val="2"/>
        <w:spacing w:after="0" w:line="120" w:lineRule="auto"/>
        <w:jc w:val="both"/>
        <w:rPr>
          <w:b/>
          <w:sz w:val="28"/>
          <w:szCs w:val="28"/>
        </w:rPr>
      </w:pPr>
    </w:p>
    <w:p w:rsidR="005C3EFB" w:rsidRPr="00A85C84" w:rsidRDefault="005C3EFB" w:rsidP="005C3EFB">
      <w:pPr>
        <w:widowControl w:val="0"/>
        <w:spacing w:after="120"/>
        <w:jc w:val="both"/>
        <w:rPr>
          <w:sz w:val="28"/>
          <w:szCs w:val="28"/>
        </w:rPr>
      </w:pPr>
      <w:r w:rsidRPr="00A85C84">
        <w:rPr>
          <w:sz w:val="28"/>
          <w:szCs w:val="28"/>
        </w:rPr>
        <w:t xml:space="preserve">Дело было рассмотрено в открытом заседании Конституционного суда Республики Татарстан </w:t>
      </w:r>
      <w:r w:rsidR="004B024E">
        <w:rPr>
          <w:sz w:val="28"/>
          <w:szCs w:val="28"/>
        </w:rPr>
        <w:t>18 июня</w:t>
      </w:r>
      <w:r>
        <w:rPr>
          <w:sz w:val="28"/>
          <w:szCs w:val="28"/>
        </w:rPr>
        <w:t xml:space="preserve"> </w:t>
      </w:r>
      <w:r w:rsidRPr="00A85C84">
        <w:rPr>
          <w:sz w:val="28"/>
          <w:szCs w:val="28"/>
        </w:rPr>
        <w:t>2020 года.</w:t>
      </w:r>
    </w:p>
    <w:p w:rsidR="005C3EFB" w:rsidRPr="00A85C84" w:rsidRDefault="005C3EFB" w:rsidP="005C3EFB">
      <w:pPr>
        <w:widowControl w:val="0"/>
        <w:spacing w:after="120"/>
        <w:ind w:left="-142" w:firstLine="851"/>
        <w:rPr>
          <w:b/>
          <w:sz w:val="28"/>
          <w:szCs w:val="28"/>
        </w:rPr>
      </w:pPr>
      <w:r w:rsidRPr="00A85C84">
        <w:rPr>
          <w:b/>
          <w:sz w:val="28"/>
          <w:szCs w:val="28"/>
        </w:rPr>
        <w:t>Предмет рассмотрения</w:t>
      </w:r>
    </w:p>
    <w:p w:rsidR="005C3EFB" w:rsidRDefault="005C3EFB" w:rsidP="005C3EFB">
      <w:pPr>
        <w:ind w:firstLine="709"/>
        <w:jc w:val="both"/>
        <w:rPr>
          <w:rFonts w:eastAsia="Calibri"/>
          <w:sz w:val="28"/>
          <w:szCs w:val="28"/>
        </w:rPr>
      </w:pPr>
      <w:r w:rsidRPr="00A85C84">
        <w:rPr>
          <w:rFonts w:eastAsia="Calibri"/>
          <w:sz w:val="28"/>
          <w:szCs w:val="28"/>
        </w:rPr>
        <w:t>Предметом рассмотрения Конституционного суда Республики Татарстан по настоящему делу являлись</w:t>
      </w:r>
      <w:r>
        <w:rPr>
          <w:rFonts w:eastAsia="Calibri"/>
          <w:sz w:val="28"/>
          <w:szCs w:val="28"/>
        </w:rPr>
        <w:t>:</w:t>
      </w:r>
      <w:r w:rsidRPr="00A85C84">
        <w:rPr>
          <w:rFonts w:eastAsia="Calibri"/>
          <w:sz w:val="28"/>
          <w:szCs w:val="28"/>
        </w:rPr>
        <w:t xml:space="preserve"> </w:t>
      </w:r>
    </w:p>
    <w:p w:rsidR="004B024E" w:rsidRDefault="004B024E" w:rsidP="004B02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0914">
        <w:rPr>
          <w:rFonts w:eastAsiaTheme="minorHAnsi"/>
          <w:sz w:val="28"/>
          <w:szCs w:val="28"/>
          <w:lang w:eastAsia="en-US"/>
        </w:rPr>
        <w:t>— взаимосвязанные положения абзацев второго и пятого пункта 3.1 Порядка обеспечения пенсионеров Республики Татарстан санаторно-курортным лечением, утвержденного постановлением Кабинета Министров Республики Татарстан от 14 февраля 2011 года № 97 (в редакции от 12 июня 2020 года № 485), в той мере</w:t>
      </w:r>
      <w:r>
        <w:rPr>
          <w:rFonts w:eastAsiaTheme="minorHAnsi"/>
          <w:sz w:val="28"/>
          <w:szCs w:val="28"/>
          <w:lang w:eastAsia="en-US"/>
        </w:rPr>
        <w:t>,</w:t>
      </w:r>
      <w:r w:rsidRPr="00BE0914">
        <w:rPr>
          <w:rFonts w:eastAsiaTheme="minorHAnsi"/>
          <w:sz w:val="28"/>
          <w:szCs w:val="28"/>
          <w:lang w:eastAsia="en-US"/>
        </w:rPr>
        <w:t xml:space="preserve"> в какой они не определяют очередность предоставления путевок;</w:t>
      </w:r>
    </w:p>
    <w:p w:rsidR="004B024E" w:rsidRPr="00696752" w:rsidRDefault="004B024E" w:rsidP="004B02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pacing w:val="-6"/>
          <w:sz w:val="28"/>
          <w:szCs w:val="28"/>
        </w:rPr>
        <w:t xml:space="preserve">— </w:t>
      </w:r>
      <w:r w:rsidRPr="00696752">
        <w:rPr>
          <w:spacing w:val="-6"/>
          <w:sz w:val="28"/>
          <w:szCs w:val="28"/>
        </w:rPr>
        <w:t>абзац второй пункта 3.1</w:t>
      </w:r>
      <w:r>
        <w:rPr>
          <w:spacing w:val="-6"/>
          <w:sz w:val="28"/>
          <w:szCs w:val="28"/>
        </w:rPr>
        <w:t xml:space="preserve"> Порядка обеспечения</w:t>
      </w:r>
      <w:r w:rsidRPr="00696752">
        <w:rPr>
          <w:spacing w:val="-6"/>
          <w:sz w:val="28"/>
          <w:szCs w:val="28"/>
        </w:rPr>
        <w:t xml:space="preserve"> пенсионеров Республики Татарстан санаторно-курортным лечением, утвержденного постановлением Кабинета Министров Республики Татарстан от 14 февраля 2011 года № 97, в </w:t>
      </w:r>
      <w:r>
        <w:rPr>
          <w:spacing w:val="-6"/>
          <w:sz w:val="28"/>
          <w:szCs w:val="28"/>
        </w:rPr>
        <w:t xml:space="preserve">той мере, в какой в нем для </w:t>
      </w:r>
      <w:r w:rsidRPr="00696752">
        <w:rPr>
          <w:spacing w:val="-6"/>
          <w:sz w:val="28"/>
          <w:szCs w:val="28"/>
        </w:rPr>
        <w:t xml:space="preserve">обновления </w:t>
      </w:r>
      <w:r w:rsidRPr="00BE0914">
        <w:rPr>
          <w:spacing w:val="-6"/>
          <w:sz w:val="28"/>
          <w:szCs w:val="28"/>
        </w:rPr>
        <w:t>документов, указанных в пункте 2.1 Порядка (в случае истечения срока их действия)</w:t>
      </w:r>
      <w:r>
        <w:rPr>
          <w:spacing w:val="-6"/>
          <w:sz w:val="28"/>
          <w:szCs w:val="28"/>
        </w:rPr>
        <w:t xml:space="preserve">, установлен </w:t>
      </w:r>
      <w:r w:rsidRPr="00696752">
        <w:rPr>
          <w:rFonts w:eastAsiaTheme="minorHAnsi"/>
          <w:sz w:val="28"/>
          <w:szCs w:val="28"/>
          <w:lang w:eastAsia="en-US"/>
        </w:rPr>
        <w:t>5-дневный срок, исчис</w:t>
      </w:r>
      <w:r>
        <w:rPr>
          <w:rFonts w:eastAsiaTheme="minorHAnsi"/>
          <w:sz w:val="28"/>
          <w:szCs w:val="28"/>
          <w:lang w:eastAsia="en-US"/>
        </w:rPr>
        <w:t>ляемый в рабочих днях;</w:t>
      </w:r>
    </w:p>
    <w:p w:rsidR="004B024E" w:rsidRPr="00D02F01" w:rsidRDefault="004B024E" w:rsidP="0026336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— </w:t>
      </w:r>
      <w:r w:rsidRPr="00D02F01">
        <w:rPr>
          <w:spacing w:val="-6"/>
          <w:sz w:val="28"/>
          <w:szCs w:val="28"/>
        </w:rPr>
        <w:t xml:space="preserve">взаимосвязанные положения абзаца пятого пункта 3.1 и абзаца второго пункта 3.5 Порядка обеспечения пенсионеров Республики Татарстан санаторно-курортным лечением, утвержденного постановлением Кабинета Министров Республики Татарстан от 14 февраля 2011 года № 97, в </w:t>
      </w:r>
      <w:r>
        <w:rPr>
          <w:spacing w:val="-6"/>
          <w:sz w:val="28"/>
          <w:szCs w:val="28"/>
        </w:rPr>
        <w:t xml:space="preserve">той мере, в какой они по смыслу, придаваемому им правоприменительной практикой, служат основанием для </w:t>
      </w:r>
      <w:r w:rsidRPr="00D02F01">
        <w:rPr>
          <w:spacing w:val="-6"/>
          <w:sz w:val="28"/>
          <w:szCs w:val="28"/>
        </w:rPr>
        <w:t xml:space="preserve">принятия </w:t>
      </w:r>
      <w:r>
        <w:rPr>
          <w:spacing w:val="-6"/>
          <w:sz w:val="28"/>
          <w:szCs w:val="28"/>
        </w:rPr>
        <w:t>территориальным органом социальной защиты</w:t>
      </w:r>
      <w:r w:rsidR="0026336B">
        <w:rPr>
          <w:spacing w:val="-6"/>
          <w:sz w:val="28"/>
          <w:szCs w:val="28"/>
        </w:rPr>
        <w:t xml:space="preserve"> </w:t>
      </w:r>
      <w:r w:rsidR="0026336B" w:rsidRPr="00B54F24">
        <w:rPr>
          <w:spacing w:val="-6"/>
          <w:sz w:val="28"/>
          <w:szCs w:val="28"/>
        </w:rPr>
        <w:t>Министерства труда, занятости и социальной защиты Республики Татарстан</w:t>
      </w:r>
      <w:r w:rsidR="0026336B">
        <w:rPr>
          <w:spacing w:val="-6"/>
          <w:sz w:val="28"/>
          <w:szCs w:val="28"/>
        </w:rPr>
        <w:t xml:space="preserve"> (далее также —</w:t>
      </w:r>
      <w:r w:rsidR="0026336B" w:rsidRPr="009C1645">
        <w:rPr>
          <w:spacing w:val="-6"/>
          <w:sz w:val="28"/>
          <w:szCs w:val="28"/>
        </w:rPr>
        <w:t xml:space="preserve"> </w:t>
      </w:r>
      <w:r w:rsidR="0026336B" w:rsidRPr="00E4074B">
        <w:rPr>
          <w:spacing w:val="-6"/>
          <w:sz w:val="28"/>
          <w:szCs w:val="28"/>
        </w:rPr>
        <w:t>территориальный орган социальной защиты</w:t>
      </w:r>
      <w:r w:rsidR="0026336B">
        <w:rPr>
          <w:spacing w:val="-6"/>
          <w:sz w:val="28"/>
          <w:szCs w:val="28"/>
        </w:rPr>
        <w:t xml:space="preserve">) </w:t>
      </w:r>
      <w:r w:rsidRPr="00BE0914">
        <w:rPr>
          <w:spacing w:val="-6"/>
          <w:sz w:val="28"/>
          <w:szCs w:val="28"/>
        </w:rPr>
        <w:t xml:space="preserve">решения </w:t>
      </w:r>
      <w:r w:rsidRPr="00D02F01">
        <w:rPr>
          <w:spacing w:val="-6"/>
          <w:sz w:val="28"/>
          <w:szCs w:val="28"/>
        </w:rPr>
        <w:t xml:space="preserve">об отказе в выделении путевки в случае </w:t>
      </w:r>
      <w:r>
        <w:rPr>
          <w:rFonts w:eastAsiaTheme="minorHAnsi"/>
          <w:bCs/>
          <w:sz w:val="28"/>
          <w:szCs w:val="28"/>
          <w:lang w:eastAsia="en-US"/>
        </w:rPr>
        <w:t>непредставления гражданином или представления</w:t>
      </w:r>
      <w:r w:rsidRPr="00D02F0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им </w:t>
      </w:r>
      <w:r w:rsidRPr="00D02F01">
        <w:rPr>
          <w:rFonts w:eastAsiaTheme="minorHAnsi"/>
          <w:bCs/>
          <w:sz w:val="28"/>
          <w:szCs w:val="28"/>
          <w:lang w:eastAsia="en-US"/>
        </w:rPr>
        <w:t xml:space="preserve">неполного пакета документов, указанных в </w:t>
      </w:r>
      <w:hyperlink r:id="rId6" w:history="1">
        <w:r w:rsidRPr="00686FDF">
          <w:rPr>
            <w:rFonts w:eastAsiaTheme="minorHAnsi"/>
            <w:bCs/>
            <w:sz w:val="28"/>
            <w:szCs w:val="28"/>
            <w:lang w:eastAsia="en-US"/>
          </w:rPr>
          <w:t>пункте 2.1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02F01">
        <w:rPr>
          <w:rFonts w:eastAsiaTheme="minorHAnsi"/>
          <w:bCs/>
          <w:sz w:val="28"/>
          <w:szCs w:val="28"/>
          <w:lang w:eastAsia="en-US"/>
        </w:rPr>
        <w:t>Порядка (в случае истечения срока их действия);</w:t>
      </w:r>
    </w:p>
    <w:p w:rsidR="004B024E" w:rsidRPr="00D02F01" w:rsidRDefault="004B024E" w:rsidP="004B024E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— </w:t>
      </w:r>
      <w:r w:rsidRPr="000A57F8">
        <w:rPr>
          <w:spacing w:val="-6"/>
          <w:sz w:val="28"/>
          <w:szCs w:val="28"/>
        </w:rPr>
        <w:t>абзац второй пункта 2 постановления Кабинета Министров Республики Татарстан от 26 мая 2017 года № 307 «О внесении изменений в отдельные постановления Кабинета Министров Республики Татарстан»</w:t>
      </w:r>
      <w:r>
        <w:rPr>
          <w:spacing w:val="-6"/>
          <w:sz w:val="28"/>
          <w:szCs w:val="28"/>
        </w:rPr>
        <w:t xml:space="preserve">, в </w:t>
      </w:r>
      <w:r w:rsidRPr="00BE0914">
        <w:rPr>
          <w:spacing w:val="-6"/>
          <w:sz w:val="28"/>
          <w:szCs w:val="28"/>
        </w:rPr>
        <w:t>той мере</w:t>
      </w:r>
      <w:r>
        <w:rPr>
          <w:spacing w:val="-6"/>
          <w:sz w:val="28"/>
          <w:szCs w:val="28"/>
        </w:rPr>
        <w:t>,</w:t>
      </w:r>
      <w:r w:rsidRPr="00BE0914">
        <w:rPr>
          <w:spacing w:val="-6"/>
          <w:sz w:val="28"/>
          <w:szCs w:val="28"/>
        </w:rPr>
        <w:t xml:space="preserve"> в какой им продолжительность предоставляемой путевки уменьшена с 18 дней до 14 календарных дней.</w:t>
      </w:r>
    </w:p>
    <w:p w:rsidR="005C3EFB" w:rsidRPr="004B024E" w:rsidRDefault="005C3EFB" w:rsidP="005C3EFB">
      <w:pPr>
        <w:pStyle w:val="a3"/>
        <w:widowControl w:val="0"/>
        <w:tabs>
          <w:tab w:val="left" w:pos="7859"/>
        </w:tabs>
        <w:spacing w:before="120" w:after="120"/>
        <w:ind w:left="-142" w:right="-6" w:firstLine="851"/>
        <w:jc w:val="both"/>
        <w:rPr>
          <w:rFonts w:ascii="Times New Roman" w:hAnsi="Times New Roman" w:cs="Times New Roman"/>
          <w:b/>
          <w:szCs w:val="28"/>
        </w:rPr>
      </w:pPr>
      <w:r w:rsidRPr="004B024E">
        <w:rPr>
          <w:rFonts w:ascii="Times New Roman" w:hAnsi="Times New Roman" w:cs="Times New Roman"/>
          <w:b/>
          <w:szCs w:val="28"/>
        </w:rPr>
        <w:t>История вопроса и позиция заявителя</w:t>
      </w:r>
    </w:p>
    <w:p w:rsidR="004B024E" w:rsidRPr="00826C73" w:rsidRDefault="004B024E" w:rsidP="004B024E">
      <w:pPr>
        <w:pStyle w:val="2"/>
        <w:widowControl w:val="0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Pr="00E4074B">
        <w:rPr>
          <w:spacing w:val="-6"/>
          <w:sz w:val="28"/>
          <w:szCs w:val="28"/>
        </w:rPr>
        <w:t xml:space="preserve">ражданка Р.Н. Садыкова с </w:t>
      </w:r>
      <w:r>
        <w:rPr>
          <w:spacing w:val="-6"/>
          <w:sz w:val="28"/>
          <w:szCs w:val="28"/>
        </w:rPr>
        <w:t>сентября 2017 года является пенсионеркой</w:t>
      </w:r>
      <w:r w:rsidRPr="00E4074B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В том же году она обратилась в о</w:t>
      </w:r>
      <w:r w:rsidRPr="00E4074B">
        <w:rPr>
          <w:spacing w:val="-6"/>
          <w:sz w:val="28"/>
          <w:szCs w:val="28"/>
        </w:rPr>
        <w:t>тдел социальной защиты Приволжского райо</w:t>
      </w:r>
      <w:r>
        <w:rPr>
          <w:spacing w:val="-6"/>
          <w:sz w:val="28"/>
          <w:szCs w:val="28"/>
        </w:rPr>
        <w:t xml:space="preserve">на города </w:t>
      </w:r>
      <w:r>
        <w:rPr>
          <w:spacing w:val="-6"/>
          <w:sz w:val="28"/>
          <w:szCs w:val="28"/>
        </w:rPr>
        <w:lastRenderedPageBreak/>
        <w:t>Казани с заявлением по обеспечению</w:t>
      </w:r>
      <w:r w:rsidRPr="00E4074B">
        <w:rPr>
          <w:spacing w:val="-6"/>
          <w:sz w:val="28"/>
          <w:szCs w:val="28"/>
        </w:rPr>
        <w:t xml:space="preserve"> путевкой на санаторно-курортное лечение на льготных условиях в соответствии с рассматриваемым Порядком, которую получила в 2019 году. Нарушение своих конституционных прав оспариваемыми положениями</w:t>
      </w:r>
      <w:r>
        <w:rPr>
          <w:spacing w:val="-6"/>
          <w:sz w:val="28"/>
          <w:szCs w:val="28"/>
        </w:rPr>
        <w:t xml:space="preserve"> </w:t>
      </w:r>
      <w:r w:rsidRPr="00166163">
        <w:rPr>
          <w:spacing w:val="-6"/>
          <w:sz w:val="28"/>
          <w:szCs w:val="28"/>
        </w:rPr>
        <w:t>абзацев второго и пятого пункта 3.1 Порядка</w:t>
      </w:r>
      <w:r>
        <w:rPr>
          <w:spacing w:val="-6"/>
          <w:sz w:val="28"/>
          <w:szCs w:val="28"/>
        </w:rPr>
        <w:t xml:space="preserve"> </w:t>
      </w:r>
      <w:r w:rsidRPr="00E4074B">
        <w:rPr>
          <w:spacing w:val="-6"/>
          <w:sz w:val="28"/>
          <w:szCs w:val="28"/>
        </w:rPr>
        <w:t>заявительница усматривает в том, что принцип оч</w:t>
      </w:r>
      <w:r>
        <w:rPr>
          <w:spacing w:val="-6"/>
          <w:sz w:val="28"/>
          <w:szCs w:val="28"/>
        </w:rPr>
        <w:t>ередности, предусмотренный в них,</w:t>
      </w:r>
      <w:r w:rsidRPr="00E4074B">
        <w:rPr>
          <w:spacing w:val="-6"/>
          <w:sz w:val="28"/>
          <w:szCs w:val="28"/>
        </w:rPr>
        <w:t xml:space="preserve"> относится </w:t>
      </w:r>
      <w:r w:rsidRPr="007754F9">
        <w:rPr>
          <w:spacing w:val="-6"/>
          <w:sz w:val="28"/>
          <w:szCs w:val="28"/>
        </w:rPr>
        <w:t>только к информированию граждан о поступлении путевок по профилю санаторного лечения</w:t>
      </w:r>
      <w:r>
        <w:rPr>
          <w:spacing w:val="-6"/>
          <w:sz w:val="28"/>
          <w:szCs w:val="28"/>
        </w:rPr>
        <w:t>, а также</w:t>
      </w:r>
      <w:r w:rsidRPr="007754F9">
        <w:rPr>
          <w:spacing w:val="-6"/>
          <w:sz w:val="28"/>
          <w:szCs w:val="28"/>
        </w:rPr>
        <w:t xml:space="preserve"> </w:t>
      </w:r>
      <w:r w:rsidRPr="00686FDF">
        <w:rPr>
          <w:spacing w:val="-6"/>
          <w:sz w:val="28"/>
          <w:szCs w:val="28"/>
        </w:rPr>
        <w:t>в необходимости</w:t>
      </w:r>
      <w:r w:rsidRPr="007754F9">
        <w:rPr>
          <w:spacing w:val="-6"/>
          <w:sz w:val="28"/>
          <w:szCs w:val="28"/>
        </w:rPr>
        <w:t xml:space="preserve"> обновления в 5-дневный срок, исчисляемый в рабочих днях, документов, указанных в пункте 2.1</w:t>
      </w:r>
      <w:r>
        <w:rPr>
          <w:spacing w:val="-6"/>
          <w:sz w:val="28"/>
          <w:szCs w:val="28"/>
        </w:rPr>
        <w:t xml:space="preserve"> </w:t>
      </w:r>
      <w:r w:rsidRPr="00166163">
        <w:rPr>
          <w:spacing w:val="-6"/>
          <w:sz w:val="28"/>
          <w:szCs w:val="28"/>
        </w:rPr>
        <w:t>Порядка.</w:t>
      </w:r>
      <w:r w:rsidRPr="007754F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</w:t>
      </w:r>
      <w:r w:rsidRPr="00E4074B">
        <w:rPr>
          <w:spacing w:val="-6"/>
          <w:sz w:val="28"/>
          <w:szCs w:val="28"/>
        </w:rPr>
        <w:t>на полагает, что обжалуемые нормы в их взаимосвязи не распространяют принцип очередности на процедуру принятия решения о вы</w:t>
      </w:r>
      <w:r>
        <w:rPr>
          <w:spacing w:val="-6"/>
          <w:sz w:val="28"/>
          <w:szCs w:val="28"/>
        </w:rPr>
        <w:t xml:space="preserve">делении путевки, </w:t>
      </w:r>
      <w:r w:rsidRPr="003636A8">
        <w:rPr>
          <w:spacing w:val="-6"/>
          <w:sz w:val="28"/>
          <w:szCs w:val="28"/>
        </w:rPr>
        <w:t>не устанавливают способ такого информирования</w:t>
      </w:r>
      <w:r>
        <w:rPr>
          <w:spacing w:val="-6"/>
          <w:sz w:val="28"/>
          <w:szCs w:val="28"/>
        </w:rPr>
        <w:t xml:space="preserve"> </w:t>
      </w:r>
      <w:r w:rsidRPr="003636A8">
        <w:rPr>
          <w:spacing w:val="-6"/>
          <w:sz w:val="28"/>
          <w:szCs w:val="28"/>
        </w:rPr>
        <w:t>и только уведомляют</w:t>
      </w:r>
      <w:r w:rsidRPr="00F8491E">
        <w:rPr>
          <w:b/>
          <w:spacing w:val="-6"/>
          <w:sz w:val="28"/>
          <w:szCs w:val="28"/>
        </w:rPr>
        <w:t xml:space="preserve"> </w:t>
      </w:r>
      <w:r w:rsidRPr="00F8491E">
        <w:rPr>
          <w:spacing w:val="-6"/>
          <w:sz w:val="28"/>
          <w:szCs w:val="28"/>
        </w:rPr>
        <w:t>г</w:t>
      </w:r>
      <w:r w:rsidRPr="00E4074B">
        <w:rPr>
          <w:spacing w:val="-6"/>
          <w:sz w:val="28"/>
          <w:szCs w:val="28"/>
        </w:rPr>
        <w:t>ражданина о принятом решении о выделении путевки или об отказе в ее выделении как это предусмотрено в п</w:t>
      </w:r>
      <w:r>
        <w:rPr>
          <w:spacing w:val="-6"/>
          <w:sz w:val="28"/>
          <w:szCs w:val="28"/>
        </w:rPr>
        <w:t>ункте 2.2.2 Порядка. При этом гражданка Р.Н. Садыкова</w:t>
      </w:r>
      <w:r w:rsidRPr="00E4074B">
        <w:rPr>
          <w:spacing w:val="-6"/>
          <w:sz w:val="28"/>
          <w:szCs w:val="28"/>
        </w:rPr>
        <w:t xml:space="preserve"> подчеркивает, что в заявлении по форме согласно приложению № 2 к Порядку граждане выбирают способ их информирования только при постановке на учет для обеспечения путевкой </w:t>
      </w:r>
      <w:r>
        <w:rPr>
          <w:spacing w:val="-6"/>
          <w:sz w:val="28"/>
          <w:szCs w:val="28"/>
        </w:rPr>
        <w:t xml:space="preserve">на санаторно-курортное лечение, а </w:t>
      </w:r>
      <w:r w:rsidRPr="00E4074B">
        <w:rPr>
          <w:spacing w:val="-6"/>
          <w:sz w:val="28"/>
          <w:szCs w:val="28"/>
        </w:rPr>
        <w:t xml:space="preserve">в случае же поступления путевок по профилю санаторного лечения и необходимости обновления соответствующих документов способ информирования граждан оставлен на произвольное усмотрение территориального органа социальной защиты. </w:t>
      </w:r>
      <w:r w:rsidRPr="00826C73">
        <w:rPr>
          <w:spacing w:val="-6"/>
          <w:sz w:val="28"/>
          <w:szCs w:val="28"/>
        </w:rPr>
        <w:t xml:space="preserve">Тем самым, как она считает, оспариваемые нормы нарушают ее конституционные права, поскольку </w:t>
      </w:r>
      <w:r w:rsidRPr="00166163">
        <w:rPr>
          <w:spacing w:val="-6"/>
          <w:sz w:val="28"/>
          <w:szCs w:val="28"/>
        </w:rPr>
        <w:t>в них</w:t>
      </w:r>
      <w:r>
        <w:rPr>
          <w:spacing w:val="-6"/>
          <w:sz w:val="28"/>
          <w:szCs w:val="28"/>
        </w:rPr>
        <w:t xml:space="preserve"> </w:t>
      </w:r>
      <w:r w:rsidRPr="00826C73">
        <w:rPr>
          <w:spacing w:val="-6"/>
          <w:sz w:val="28"/>
          <w:szCs w:val="28"/>
        </w:rPr>
        <w:t>должным образом не урегулирован способ информирования граждан о поступлении путевок по профилю санаторного лечения и</w:t>
      </w:r>
      <w:r>
        <w:rPr>
          <w:spacing w:val="-6"/>
          <w:sz w:val="28"/>
          <w:szCs w:val="28"/>
        </w:rPr>
        <w:t xml:space="preserve"> </w:t>
      </w:r>
      <w:r w:rsidRPr="00166163">
        <w:rPr>
          <w:spacing w:val="-6"/>
          <w:sz w:val="28"/>
          <w:szCs w:val="28"/>
        </w:rPr>
        <w:t>установлен короткий</w:t>
      </w:r>
      <w:r w:rsidRPr="00826C73">
        <w:rPr>
          <w:spacing w:val="-6"/>
          <w:sz w:val="28"/>
          <w:szCs w:val="28"/>
        </w:rPr>
        <w:t xml:space="preserve"> срок обновления документов</w:t>
      </w:r>
      <w:r w:rsidRPr="00826C73">
        <w:rPr>
          <w:sz w:val="28"/>
          <w:szCs w:val="28"/>
        </w:rPr>
        <w:t>, у которых истекает или уже истек период их действия.</w:t>
      </w:r>
    </w:p>
    <w:p w:rsidR="004B024E" w:rsidRDefault="004B024E" w:rsidP="004B024E">
      <w:pPr>
        <w:pStyle w:val="2"/>
        <w:widowControl w:val="0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Заявительница </w:t>
      </w:r>
      <w:r w:rsidRPr="00E4074B">
        <w:rPr>
          <w:spacing w:val="-6"/>
          <w:sz w:val="28"/>
          <w:szCs w:val="28"/>
        </w:rPr>
        <w:t>также указывает, что абзацем вторым пункта 2 постановления Кабинета Министров Республики Татарстан № 307 в пункте 1.5 Порядка продолжительность санаторно-курортного лечения в с</w:t>
      </w:r>
      <w:r>
        <w:rPr>
          <w:spacing w:val="-6"/>
          <w:sz w:val="28"/>
          <w:szCs w:val="28"/>
        </w:rPr>
        <w:t>анаторно-курортных организациях с 18 дней сокращена</w:t>
      </w:r>
      <w:r w:rsidRPr="00E4074B">
        <w:rPr>
          <w:spacing w:val="-6"/>
          <w:sz w:val="28"/>
          <w:szCs w:val="28"/>
        </w:rPr>
        <w:t xml:space="preserve"> до 14 календарных дней, что является ограничением конституционных прав граждан на социальное обеспечение. </w:t>
      </w:r>
    </w:p>
    <w:p w:rsidR="005C3EFB" w:rsidRPr="004B024E" w:rsidRDefault="004B024E" w:rsidP="004B024E">
      <w:pPr>
        <w:pStyle w:val="2"/>
        <w:widowControl w:val="0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E4074B">
        <w:rPr>
          <w:spacing w:val="-6"/>
          <w:sz w:val="28"/>
          <w:szCs w:val="28"/>
        </w:rPr>
        <w:t>На основании изложенного гражданка Р.Н. Садыкова просит Конституционный суд Республики Татарстан признать абзацы второй и пятый пункта 3.1 и абзац второй пункта 3.5 Порядка обеспечения пенсионеров Республики Татарстан санаторно-курортным лечением, утвержденного постановлением Кабинета Министров Республики Татарстан от 14 февраля 2011 года № 97</w:t>
      </w:r>
      <w:r w:rsidRPr="00DD2558">
        <w:rPr>
          <w:spacing w:val="-6"/>
          <w:sz w:val="28"/>
          <w:szCs w:val="28"/>
        </w:rPr>
        <w:t>, а также абзац</w:t>
      </w:r>
      <w:r w:rsidRPr="00E4074B">
        <w:rPr>
          <w:spacing w:val="-6"/>
          <w:sz w:val="28"/>
          <w:szCs w:val="28"/>
        </w:rPr>
        <w:t xml:space="preserve"> второй пункта 2 постановления Кабинета Министров Республики Татарстан от 26 мая 2017 года № 307 «О внесении изменений в отдельные постановления Кабинета Министров Республики Татарстан» не соответствующими статьям </w:t>
      </w:r>
      <w:r w:rsidRPr="007330B8">
        <w:rPr>
          <w:spacing w:val="-6"/>
          <w:sz w:val="28"/>
          <w:szCs w:val="28"/>
        </w:rPr>
        <w:t>2, 13, 24 (часть первая), 28 (части первая и вторая),</w:t>
      </w:r>
      <w:r>
        <w:rPr>
          <w:spacing w:val="-6"/>
          <w:sz w:val="28"/>
          <w:szCs w:val="28"/>
        </w:rPr>
        <w:t xml:space="preserve"> </w:t>
      </w:r>
      <w:r w:rsidRPr="007330B8">
        <w:rPr>
          <w:spacing w:val="-6"/>
          <w:sz w:val="28"/>
          <w:szCs w:val="28"/>
        </w:rPr>
        <w:t>29 (часть первая), 38 (часть первая) и 54 (часть первая) Конституции</w:t>
      </w:r>
      <w:r>
        <w:rPr>
          <w:spacing w:val="-6"/>
          <w:sz w:val="28"/>
          <w:szCs w:val="28"/>
        </w:rPr>
        <w:t xml:space="preserve"> Республики Татарстан,</w:t>
      </w:r>
    </w:p>
    <w:p w:rsidR="005C3EFB" w:rsidRDefault="005C3EFB" w:rsidP="005C3EFB">
      <w:pPr>
        <w:widowControl w:val="0"/>
        <w:spacing w:before="120" w:after="120"/>
        <w:ind w:firstLine="709"/>
        <w:rPr>
          <w:b/>
          <w:sz w:val="28"/>
          <w:szCs w:val="28"/>
        </w:rPr>
      </w:pPr>
      <w:r w:rsidRPr="00A85C84">
        <w:rPr>
          <w:b/>
          <w:sz w:val="28"/>
          <w:szCs w:val="28"/>
        </w:rPr>
        <w:t>Позиция Суда</w:t>
      </w:r>
    </w:p>
    <w:p w:rsidR="00B0687D" w:rsidRPr="003D16CE" w:rsidRDefault="005C3EFB" w:rsidP="00106B65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687D">
        <w:rPr>
          <w:sz w:val="28"/>
          <w:szCs w:val="28"/>
        </w:rPr>
        <w:t xml:space="preserve"> Рассматривая</w:t>
      </w:r>
      <w:r w:rsidR="00B0687D" w:rsidRPr="0015099F">
        <w:rPr>
          <w:rFonts w:eastAsiaTheme="minorHAnsi"/>
          <w:sz w:val="28"/>
          <w:szCs w:val="28"/>
          <w:lang w:eastAsia="en-US"/>
        </w:rPr>
        <w:t xml:space="preserve"> </w:t>
      </w:r>
      <w:r w:rsidR="00B0687D" w:rsidRPr="00BE0914">
        <w:rPr>
          <w:rFonts w:eastAsiaTheme="minorHAnsi"/>
          <w:sz w:val="28"/>
          <w:szCs w:val="28"/>
          <w:lang w:eastAsia="en-US"/>
        </w:rPr>
        <w:t>взаимосвязанные положения абзацев второго и пятого пункта 3.1 Порядка обеспечения пенсионеров Республики Татарстан санаторно-курортным лечением, утвержденного постановлением Кабинета Министров Республики Татарстан от 14 февраля 2011 года № 97 (в редакц</w:t>
      </w:r>
      <w:r w:rsidR="00B0687D">
        <w:rPr>
          <w:rFonts w:eastAsiaTheme="minorHAnsi"/>
          <w:sz w:val="28"/>
          <w:szCs w:val="28"/>
          <w:lang w:eastAsia="en-US"/>
        </w:rPr>
        <w:t>ии от 12 июня 2020 года № 485) Конституционный суд Республики Татарстан установил, что</w:t>
      </w:r>
      <w:r w:rsidR="00106B65">
        <w:rPr>
          <w:sz w:val="28"/>
          <w:szCs w:val="28"/>
        </w:rPr>
        <w:t xml:space="preserve"> </w:t>
      </w:r>
      <w:r w:rsidR="00106B65">
        <w:rPr>
          <w:sz w:val="28"/>
          <w:szCs w:val="28"/>
        </w:rPr>
        <w:lastRenderedPageBreak/>
        <w:t>с</w:t>
      </w:r>
      <w:r w:rsidR="00B0687D">
        <w:rPr>
          <w:sz w:val="28"/>
          <w:szCs w:val="28"/>
        </w:rPr>
        <w:t>огласно пункту</w:t>
      </w:r>
      <w:r w:rsidR="00B0687D" w:rsidRPr="009D5D48">
        <w:rPr>
          <w:sz w:val="28"/>
          <w:szCs w:val="28"/>
        </w:rPr>
        <w:t xml:space="preserve"> 2.1.</w:t>
      </w:r>
      <w:r w:rsidR="00B0687D">
        <w:rPr>
          <w:sz w:val="28"/>
          <w:szCs w:val="28"/>
        </w:rPr>
        <w:t xml:space="preserve"> </w:t>
      </w:r>
      <w:r w:rsidR="00B0687D" w:rsidRPr="009D5D48">
        <w:rPr>
          <w:sz w:val="28"/>
          <w:szCs w:val="28"/>
        </w:rPr>
        <w:t>Порядка  граж</w:t>
      </w:r>
      <w:r w:rsidR="00B0687D">
        <w:rPr>
          <w:sz w:val="28"/>
          <w:szCs w:val="28"/>
        </w:rPr>
        <w:t>данин, нуждающийся в санаторно-</w:t>
      </w:r>
      <w:r w:rsidR="00B0687D" w:rsidRPr="009D5D48">
        <w:rPr>
          <w:sz w:val="28"/>
          <w:szCs w:val="28"/>
        </w:rPr>
        <w:t>курортном лечении, при предъявлении документа, удостоверяющего личность, обращается в территориальный орган социаль</w:t>
      </w:r>
      <w:r w:rsidR="00B0687D">
        <w:rPr>
          <w:sz w:val="28"/>
          <w:szCs w:val="28"/>
        </w:rPr>
        <w:t xml:space="preserve">ной защиты </w:t>
      </w:r>
      <w:r w:rsidR="00B0687D" w:rsidRPr="009D5D48">
        <w:rPr>
          <w:sz w:val="28"/>
          <w:szCs w:val="28"/>
        </w:rPr>
        <w:t>по месту жительства</w:t>
      </w:r>
      <w:r w:rsidR="00B0687D">
        <w:rPr>
          <w:sz w:val="28"/>
          <w:szCs w:val="28"/>
        </w:rPr>
        <w:t xml:space="preserve"> гражданина </w:t>
      </w:r>
      <w:r w:rsidR="00B0687D" w:rsidRPr="009D5D48">
        <w:rPr>
          <w:sz w:val="28"/>
          <w:szCs w:val="28"/>
        </w:rPr>
        <w:t xml:space="preserve">с заявлением </w:t>
      </w:r>
      <w:r w:rsidR="00B0687D">
        <w:rPr>
          <w:sz w:val="28"/>
          <w:szCs w:val="28"/>
        </w:rPr>
        <w:t xml:space="preserve">по форме, </w:t>
      </w:r>
      <w:r w:rsidR="00B0687D" w:rsidRPr="00C5659F">
        <w:rPr>
          <w:sz w:val="28"/>
          <w:szCs w:val="28"/>
        </w:rPr>
        <w:t>утвержденной Министерством труда, занятости и социальной защиты Республики Татарстан</w:t>
      </w:r>
      <w:r w:rsidR="00B0687D">
        <w:rPr>
          <w:sz w:val="28"/>
          <w:szCs w:val="28"/>
        </w:rPr>
        <w:t xml:space="preserve"> с приложением следующих документов: </w:t>
      </w:r>
      <w:r w:rsidR="00B0687D">
        <w:rPr>
          <w:rFonts w:eastAsiaTheme="minorHAnsi"/>
          <w:sz w:val="28"/>
          <w:szCs w:val="28"/>
          <w:lang w:eastAsia="en-US"/>
        </w:rPr>
        <w:t xml:space="preserve">справки для получения путевки на санаторно-курортное лечение </w:t>
      </w:r>
      <w:r w:rsidR="00B0687D" w:rsidRPr="00BF77D8">
        <w:rPr>
          <w:rFonts w:eastAsiaTheme="minorHAnsi"/>
          <w:sz w:val="28"/>
          <w:szCs w:val="28"/>
          <w:lang w:eastAsia="en-US"/>
        </w:rPr>
        <w:t xml:space="preserve">по </w:t>
      </w:r>
      <w:hyperlink r:id="rId7" w:history="1">
        <w:r w:rsidR="00B0687D" w:rsidRPr="00BF77D8">
          <w:rPr>
            <w:rFonts w:eastAsiaTheme="minorHAnsi"/>
            <w:sz w:val="28"/>
            <w:szCs w:val="28"/>
            <w:lang w:eastAsia="en-US"/>
          </w:rPr>
          <w:t>форме № 070/у</w:t>
        </w:r>
      </w:hyperlink>
      <w:r w:rsidR="00B0687D" w:rsidRPr="00BF77D8">
        <w:rPr>
          <w:rFonts w:eastAsiaTheme="minorHAnsi"/>
          <w:sz w:val="28"/>
          <w:szCs w:val="28"/>
          <w:lang w:eastAsia="en-US"/>
        </w:rPr>
        <w:t>;</w:t>
      </w:r>
      <w:r w:rsidR="00B0687D" w:rsidRPr="00BF77D8">
        <w:rPr>
          <w:sz w:val="28"/>
          <w:szCs w:val="28"/>
        </w:rPr>
        <w:t xml:space="preserve"> </w:t>
      </w:r>
      <w:r w:rsidR="00B0687D">
        <w:rPr>
          <w:rFonts w:eastAsiaTheme="minorHAnsi"/>
          <w:sz w:val="28"/>
          <w:szCs w:val="28"/>
          <w:lang w:eastAsia="en-US"/>
        </w:rPr>
        <w:t xml:space="preserve">документов, подтверждающих доходы за три месяца, предшествующих месяцу подачи заявления, учитываемые при исчислении величины среднемесячного дохода гражданина, в порядке, указанном </w:t>
      </w:r>
      <w:r w:rsidR="00B0687D" w:rsidRPr="00033170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="00B0687D" w:rsidRPr="00033170">
          <w:rPr>
            <w:rFonts w:eastAsiaTheme="minorHAnsi"/>
            <w:sz w:val="28"/>
            <w:szCs w:val="28"/>
            <w:lang w:eastAsia="en-US"/>
          </w:rPr>
          <w:t>пункте 1.3</w:t>
        </w:r>
      </w:hyperlink>
      <w:r w:rsidR="00B0687D">
        <w:rPr>
          <w:rFonts w:eastAsiaTheme="minorHAnsi"/>
          <w:sz w:val="28"/>
          <w:szCs w:val="28"/>
          <w:lang w:eastAsia="en-US"/>
        </w:rPr>
        <w:t xml:space="preserve"> Порядка, за исключением сведений о доходах, имеющихся в Пенсионном фонде Российской Федерации;</w:t>
      </w:r>
      <w:r w:rsidR="00B0687D">
        <w:rPr>
          <w:sz w:val="28"/>
          <w:szCs w:val="28"/>
        </w:rPr>
        <w:t xml:space="preserve"> </w:t>
      </w:r>
      <w:r w:rsidR="00B0687D">
        <w:rPr>
          <w:rFonts w:eastAsiaTheme="minorHAnsi"/>
          <w:sz w:val="28"/>
          <w:szCs w:val="28"/>
          <w:lang w:eastAsia="en-US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</w:t>
      </w:r>
      <w:r w:rsidR="00B0687D" w:rsidRPr="00BF77D8">
        <w:rPr>
          <w:rFonts w:eastAsiaTheme="minorHAnsi"/>
          <w:sz w:val="28"/>
          <w:szCs w:val="28"/>
          <w:lang w:eastAsia="en-US"/>
        </w:rPr>
        <w:t>;</w:t>
      </w:r>
      <w:r w:rsidR="00B0687D" w:rsidRPr="00BF77D8">
        <w:rPr>
          <w:sz w:val="28"/>
          <w:szCs w:val="28"/>
        </w:rPr>
        <w:t xml:space="preserve"> </w:t>
      </w:r>
      <w:r w:rsidR="00B0687D">
        <w:rPr>
          <w:sz w:val="28"/>
          <w:szCs w:val="28"/>
        </w:rPr>
        <w:t>г</w:t>
      </w:r>
      <w:r w:rsidR="00B0687D">
        <w:rPr>
          <w:rFonts w:eastAsiaTheme="minorHAnsi"/>
          <w:sz w:val="28"/>
          <w:szCs w:val="28"/>
          <w:lang w:eastAsia="en-US"/>
        </w:rPr>
        <w:t xml:space="preserve">ражданин, страдающий тяжелой формой хронического заболевания, указанного в перечне, предусмотренном </w:t>
      </w:r>
      <w:hyperlink r:id="rId9" w:history="1">
        <w:r w:rsidR="00B0687D" w:rsidRPr="00033170">
          <w:rPr>
            <w:rFonts w:eastAsiaTheme="minorHAnsi"/>
            <w:sz w:val="28"/>
            <w:szCs w:val="28"/>
            <w:lang w:eastAsia="en-US"/>
          </w:rPr>
          <w:t>пунктом 4 части 1 статьи 51</w:t>
        </w:r>
      </w:hyperlink>
      <w:r w:rsidR="00B0687D" w:rsidRPr="00033170">
        <w:rPr>
          <w:rFonts w:eastAsiaTheme="minorHAnsi"/>
          <w:sz w:val="28"/>
          <w:szCs w:val="28"/>
          <w:lang w:eastAsia="en-US"/>
        </w:rPr>
        <w:t xml:space="preserve"> </w:t>
      </w:r>
      <w:r w:rsidR="00B0687D">
        <w:rPr>
          <w:rFonts w:eastAsiaTheme="minorHAnsi"/>
          <w:sz w:val="28"/>
          <w:szCs w:val="28"/>
          <w:lang w:eastAsia="en-US"/>
        </w:rPr>
        <w:t>Жилищного кодекса Российской Федерации, при котором совместное проживание с ним в соответствии с законодательством невозможно, дополнительно представляет справку о наличии такого заболевания.</w:t>
      </w:r>
    </w:p>
    <w:p w:rsidR="0059709D" w:rsidRPr="0059709D" w:rsidRDefault="00B0687D" w:rsidP="00E769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</w:t>
      </w:r>
      <w:r w:rsidRPr="00B0687D">
        <w:rPr>
          <w:rFonts w:eastAsiaTheme="minorHAnsi"/>
          <w:sz w:val="28"/>
          <w:szCs w:val="28"/>
        </w:rPr>
        <w:t xml:space="preserve"> </w:t>
      </w:r>
      <w:r w:rsidRPr="00021992">
        <w:rPr>
          <w:rFonts w:eastAsiaTheme="minorHAnsi"/>
          <w:sz w:val="28"/>
          <w:szCs w:val="28"/>
        </w:rPr>
        <w:t>оспариваемые взаимосвязанные положения абзацев второго и пятого пункта 3.1 Порядка</w:t>
      </w:r>
      <w:r>
        <w:rPr>
          <w:rFonts w:eastAsiaTheme="minorHAns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3EFB" w:rsidRPr="00A85C84">
        <w:rPr>
          <w:sz w:val="28"/>
          <w:szCs w:val="28"/>
        </w:rPr>
        <w:t>Конституционный суд Республики Татарстан</w:t>
      </w:r>
      <w:r w:rsidR="00106B65">
        <w:rPr>
          <w:sz w:val="28"/>
          <w:szCs w:val="28"/>
        </w:rPr>
        <w:t xml:space="preserve"> отметил</w:t>
      </w:r>
      <w:r w:rsidR="005C3EFB" w:rsidRPr="00A85C84">
        <w:rPr>
          <w:sz w:val="28"/>
          <w:szCs w:val="28"/>
        </w:rPr>
        <w:t>, что</w:t>
      </w:r>
      <w:r w:rsidR="0059709D">
        <w:rPr>
          <w:sz w:val="28"/>
          <w:szCs w:val="28"/>
        </w:rPr>
        <w:t xml:space="preserve"> п</w:t>
      </w:r>
      <w:r w:rsidR="0059709D" w:rsidRPr="00021992">
        <w:rPr>
          <w:rFonts w:eastAsiaTheme="minorHAnsi"/>
          <w:sz w:val="28"/>
          <w:szCs w:val="28"/>
        </w:rPr>
        <w:t xml:space="preserve">о своему правовому содержанию </w:t>
      </w:r>
      <w:r>
        <w:rPr>
          <w:rFonts w:eastAsiaTheme="minorHAnsi"/>
          <w:sz w:val="28"/>
          <w:szCs w:val="28"/>
        </w:rPr>
        <w:t xml:space="preserve">указанные нормы </w:t>
      </w:r>
      <w:r w:rsidR="0059709D" w:rsidRPr="00021992">
        <w:rPr>
          <w:rFonts w:eastAsiaTheme="minorHAnsi"/>
          <w:sz w:val="28"/>
          <w:szCs w:val="28"/>
        </w:rPr>
        <w:t>Порядка являются одним из элементов механизма предоставления граждан</w:t>
      </w:r>
      <w:r w:rsidR="0059709D">
        <w:rPr>
          <w:rFonts w:eastAsiaTheme="minorHAnsi"/>
          <w:sz w:val="28"/>
          <w:szCs w:val="28"/>
        </w:rPr>
        <w:t>ам путевки. Его начальный этап —</w:t>
      </w:r>
      <w:r w:rsidR="0059709D" w:rsidRPr="00021992">
        <w:rPr>
          <w:rFonts w:eastAsiaTheme="minorHAnsi"/>
          <w:sz w:val="28"/>
          <w:szCs w:val="28"/>
        </w:rPr>
        <w:t xml:space="preserve"> подача документов и принятие на их основе решения о постановке (либо отказе в постановке) заявителя на соответствующий учет урегулирован в том числе</w:t>
      </w:r>
      <w:r w:rsidR="0059709D">
        <w:rPr>
          <w:rFonts w:eastAsiaTheme="minorHAnsi"/>
          <w:sz w:val="28"/>
          <w:szCs w:val="28"/>
        </w:rPr>
        <w:t xml:space="preserve"> </w:t>
      </w:r>
      <w:r w:rsidR="0059709D" w:rsidRPr="00021992">
        <w:rPr>
          <w:rFonts w:eastAsiaTheme="minorHAnsi"/>
          <w:sz w:val="28"/>
          <w:szCs w:val="28"/>
        </w:rPr>
        <w:t>Административным регламентом предоставления государственной услуги по постановке отдельных категорий пенсионеров Республики Татарстан на учет для получения путевки на санаторно-курортное лечение на льготных условиях, утвержденным приказом Министерства труда, занятости и социальной защиты Республики Татарстан от 16 июля 2015 года № 473</w:t>
      </w:r>
      <w:r w:rsidR="0059709D" w:rsidRPr="00021992">
        <w:rPr>
          <w:sz w:val="28"/>
          <w:szCs w:val="28"/>
        </w:rPr>
        <w:t xml:space="preserve">. </w:t>
      </w:r>
    </w:p>
    <w:p w:rsidR="0059709D" w:rsidRPr="00021992" w:rsidRDefault="0059709D" w:rsidP="00106B65">
      <w:pPr>
        <w:pStyle w:val="5"/>
        <w:widowControl w:val="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21992">
        <w:rPr>
          <w:rFonts w:eastAsiaTheme="minorHAnsi"/>
          <w:sz w:val="28"/>
          <w:szCs w:val="28"/>
        </w:rPr>
        <w:t xml:space="preserve">Что касается непосредственно самого </w:t>
      </w:r>
      <w:r w:rsidRPr="00021992">
        <w:rPr>
          <w:sz w:val="28"/>
          <w:szCs w:val="28"/>
        </w:rPr>
        <w:t>учета граждан, нуждающихся в санаторно-курортном лечении и обратившихся в территориальные органы социальной защиты, то он осуществляется с помощью информационной системы «Социальный регистр населения Республики Татарстан», которая в целях совершенствования механизма организации, повышения уровня и качества адресной социальной помощи жителям Республики Татарстан в связи с переходом сферы социальной защиты Республики Татарстан на единую базу данных граждан, получающих меры социальной поддержки, постановлением Кабинета Министров Республики Татарстан от 12 ноября 2014 года № 863 определена в качестве государ</w:t>
      </w:r>
      <w:r>
        <w:rPr>
          <w:sz w:val="28"/>
          <w:szCs w:val="28"/>
        </w:rPr>
        <w:t>ственной информационной системы (далее также —</w:t>
      </w:r>
      <w:r w:rsidRPr="00021992">
        <w:rPr>
          <w:sz w:val="28"/>
          <w:szCs w:val="28"/>
        </w:rPr>
        <w:t xml:space="preserve"> Система). Положение о Системе утверждено совместным приказом Министерства информатизации и связи Республики Татарстан и Министерства труда, занятости и социальной защиты Республики Татарстан от 30 октября 2018 года № 8-05-п/219. </w:t>
      </w:r>
      <w:r w:rsidRPr="00CB64EA">
        <w:rPr>
          <w:sz w:val="28"/>
          <w:szCs w:val="28"/>
        </w:rPr>
        <w:t>Система включает в себя подсистему «Санаторно-курортные путевки», представляет собой единую базу данных в сфере социальной защиты населения и социального обслуживания граждан в Республике Татарстан</w:t>
      </w:r>
      <w:r w:rsidR="00CB64EA">
        <w:rPr>
          <w:sz w:val="28"/>
          <w:szCs w:val="28"/>
        </w:rPr>
        <w:t xml:space="preserve">. </w:t>
      </w:r>
      <w:r w:rsidRPr="00021992">
        <w:rPr>
          <w:sz w:val="28"/>
          <w:szCs w:val="28"/>
        </w:rPr>
        <w:t xml:space="preserve">Из </w:t>
      </w:r>
      <w:r w:rsidRPr="00021992">
        <w:rPr>
          <w:sz w:val="28"/>
          <w:szCs w:val="28"/>
        </w:rPr>
        <w:lastRenderedPageBreak/>
        <w:t>системного анализа приведенных правовых актов,</w:t>
      </w:r>
      <w:r w:rsidR="00106B65">
        <w:rPr>
          <w:sz w:val="28"/>
          <w:szCs w:val="28"/>
        </w:rPr>
        <w:t xml:space="preserve"> Конституционный суд Республики Татарстан установил, что</w:t>
      </w:r>
      <w:r w:rsidRPr="00021992">
        <w:rPr>
          <w:sz w:val="28"/>
          <w:szCs w:val="28"/>
        </w:rPr>
        <w:t xml:space="preserve"> учет граждан осуществляется исходя из даты подачи гражданином заявления на обеспечение путевкой и начинается с введением заявления гражданина, отражения в подсистеме принятого по данному заявлению решения, в случае принятия положительного решения распределения путевки, выдачи квитанции на оплату собственного платежа и завершается вводом в подсистему реквизитов отрывного талона к путевке, свидетельствующем об использовании гражданином путевки на санаторно-курортное лечение. </w:t>
      </w:r>
    </w:p>
    <w:p w:rsidR="0059709D" w:rsidRPr="00F12294" w:rsidRDefault="0059709D" w:rsidP="0059709D">
      <w:pPr>
        <w:autoSpaceDE w:val="0"/>
        <w:autoSpaceDN w:val="0"/>
        <w:adjustRightInd w:val="0"/>
        <w:ind w:firstLine="700"/>
        <w:jc w:val="both"/>
        <w:rPr>
          <w:rFonts w:eastAsiaTheme="minorHAnsi"/>
          <w:sz w:val="28"/>
          <w:szCs w:val="28"/>
          <w:lang w:eastAsia="en-US"/>
        </w:rPr>
      </w:pPr>
      <w:r w:rsidRPr="00F12294">
        <w:rPr>
          <w:sz w:val="28"/>
          <w:szCs w:val="28"/>
        </w:rPr>
        <w:t>Информацию о закреплении путевки за заявкой территориальный орган социальной защиты автоматически получает из Системы и информирует гражданина о поступлении путевки по профилю санаторного лечения и необходимости обновления в 5-дневный срок, исчисляемый в рабочих днях, документов, указанных в пункте 2.1 Порядка (в случае истечения срока их действия).</w:t>
      </w:r>
      <w:r w:rsidRPr="00F12294">
        <w:rPr>
          <w:rFonts w:eastAsiaTheme="minorHAnsi"/>
          <w:sz w:val="28"/>
          <w:szCs w:val="28"/>
          <w:lang w:eastAsia="en-US"/>
        </w:rPr>
        <w:t xml:space="preserve"> </w:t>
      </w:r>
    </w:p>
    <w:p w:rsidR="0059709D" w:rsidRPr="007208E9" w:rsidRDefault="0059709D" w:rsidP="0059709D">
      <w:pPr>
        <w:pStyle w:val="5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208E9">
        <w:rPr>
          <w:sz w:val="28"/>
          <w:szCs w:val="28"/>
        </w:rPr>
        <w:t xml:space="preserve">Следовательно, из взаимосвязанных положений Системы, Порядка и Административного регламента вытекает, что принцип очередности (определенной последовательности) постановки на учет по обеспечению путевкой определяется датой подачи гражданином заявления и автоматически распространяется и на процедуру принятия решения о выделении путевки. </w:t>
      </w:r>
    </w:p>
    <w:p w:rsidR="0059709D" w:rsidRPr="007208E9" w:rsidRDefault="0059709D" w:rsidP="0059709D">
      <w:pPr>
        <w:pStyle w:val="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Конституционный суд Республики Татарстан пришел к выводу</w:t>
      </w:r>
      <w:r w:rsidRPr="007208E9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что</w:t>
      </w:r>
      <w:r w:rsidRPr="007208E9">
        <w:rPr>
          <w:sz w:val="28"/>
          <w:szCs w:val="28"/>
        </w:rPr>
        <w:t xml:space="preserve"> взаимосвязанные положения абзацев второго и пятого пункта 3.1 Порядка обеспечения пенсионеров Республики Татарстан санаторно-курортным лечением, утвержденного постановлением Кабинета Министров Республики Татарстан от 14 февраля 2011 года № 97 (в редакции от 12 июня 2020 года № 485),</w:t>
      </w:r>
      <w:r w:rsidRPr="007208E9">
        <w:rPr>
          <w:sz w:val="28"/>
          <w:szCs w:val="28"/>
          <w:lang w:val="ru-RU"/>
        </w:rPr>
        <w:t xml:space="preserve"> сами по себе не могут рассматриваться как отменяющие, ограничивающие или иным образом нарушающие конституционные права граждан, включая и заявительницу, в указанном в жалобе аспекте. </w:t>
      </w:r>
    </w:p>
    <w:p w:rsidR="0059709D" w:rsidRPr="00692937" w:rsidRDefault="0059709D" w:rsidP="00954CA6">
      <w:pPr>
        <w:pStyle w:val="1"/>
        <w:widowControl w:val="0"/>
        <w:shd w:val="clear" w:color="auto" w:fill="auto"/>
        <w:spacing w:after="0" w:line="240" w:lineRule="auto"/>
        <w:ind w:right="23" w:firstLine="697"/>
        <w:jc w:val="both"/>
        <w:rPr>
          <w:sz w:val="28"/>
          <w:szCs w:val="28"/>
          <w:lang w:val="ru-RU"/>
        </w:rPr>
      </w:pPr>
      <w:r w:rsidRPr="00726E41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>Конституционный суд Республики Татарстан отметил, что п</w:t>
      </w:r>
      <w:proofErr w:type="spellStart"/>
      <w:r w:rsidR="00EA6AD8" w:rsidRPr="00D623F6">
        <w:rPr>
          <w:sz w:val="28"/>
          <w:szCs w:val="28"/>
        </w:rPr>
        <w:t>ринятие</w:t>
      </w:r>
      <w:proofErr w:type="spellEnd"/>
      <w:r w:rsidRPr="00D623F6">
        <w:rPr>
          <w:sz w:val="28"/>
          <w:szCs w:val="28"/>
        </w:rPr>
        <w:t xml:space="preserve"> решения о выделении путевки или об отказе в ее выделении в соответствии с </w:t>
      </w:r>
      <w:r>
        <w:rPr>
          <w:sz w:val="28"/>
          <w:szCs w:val="28"/>
          <w:lang w:val="ru-RU"/>
        </w:rPr>
        <w:t xml:space="preserve">оспариваемым </w:t>
      </w:r>
      <w:r w:rsidRPr="00D623F6">
        <w:rPr>
          <w:sz w:val="28"/>
          <w:szCs w:val="28"/>
        </w:rPr>
        <w:t>абзацем пятым пункта 3.1 Пор</w:t>
      </w:r>
      <w:r>
        <w:rPr>
          <w:sz w:val="28"/>
          <w:szCs w:val="28"/>
        </w:rPr>
        <w:t>ядка является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следующим </w:t>
      </w:r>
      <w:r w:rsidRPr="007208E9">
        <w:rPr>
          <w:sz w:val="28"/>
          <w:szCs w:val="28"/>
          <w:lang w:val="ru-RU"/>
        </w:rPr>
        <w:t>этапом</w:t>
      </w:r>
      <w:r w:rsidRPr="00D623F6">
        <w:rPr>
          <w:sz w:val="28"/>
          <w:szCs w:val="28"/>
        </w:rPr>
        <w:t xml:space="preserve"> в механизме </w:t>
      </w:r>
      <w:r>
        <w:rPr>
          <w:sz w:val="28"/>
          <w:szCs w:val="28"/>
        </w:rPr>
        <w:t>выделения путевки.</w:t>
      </w:r>
      <w:r>
        <w:rPr>
          <w:sz w:val="28"/>
          <w:szCs w:val="28"/>
          <w:lang w:val="ru-RU"/>
        </w:rPr>
        <w:t xml:space="preserve"> При этом </w:t>
      </w:r>
      <w:r w:rsidRPr="00D623F6">
        <w:rPr>
          <w:sz w:val="28"/>
          <w:szCs w:val="28"/>
        </w:rPr>
        <w:t>на</w:t>
      </w:r>
      <w:r>
        <w:rPr>
          <w:sz w:val="28"/>
          <w:szCs w:val="28"/>
          <w:lang w:val="ru-RU"/>
        </w:rPr>
        <w:t xml:space="preserve"> данной</w:t>
      </w:r>
      <w:r w:rsidRPr="00D623F6">
        <w:rPr>
          <w:sz w:val="28"/>
          <w:szCs w:val="28"/>
        </w:rPr>
        <w:t xml:space="preserve"> </w:t>
      </w:r>
      <w:r w:rsidRPr="007208E9">
        <w:rPr>
          <w:sz w:val="28"/>
          <w:szCs w:val="28"/>
          <w:lang w:val="ru-RU"/>
        </w:rPr>
        <w:t>стадии</w:t>
      </w:r>
      <w:r>
        <w:rPr>
          <w:sz w:val="28"/>
          <w:szCs w:val="28"/>
          <w:lang w:val="ru-RU"/>
        </w:rPr>
        <w:t xml:space="preserve"> </w:t>
      </w:r>
      <w:r w:rsidRPr="00D623F6">
        <w:rPr>
          <w:sz w:val="28"/>
          <w:szCs w:val="28"/>
        </w:rPr>
        <w:t>от гражданина требуется обновление документов, представленных им в соответствии с пунктом 2.1 Порядка, только в случае истечения сроков их действия.</w:t>
      </w:r>
    </w:p>
    <w:p w:rsidR="0059709D" w:rsidRDefault="0059709D" w:rsidP="00954CA6">
      <w:pPr>
        <w:pStyle w:val="5"/>
        <w:widowControl w:val="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Закрепленное </w:t>
      </w:r>
      <w:r w:rsidRPr="000F6C71">
        <w:rPr>
          <w:sz w:val="28"/>
          <w:szCs w:val="28"/>
        </w:rPr>
        <w:t xml:space="preserve">в рассматриваемом Порядке регулирование </w:t>
      </w:r>
      <w:r>
        <w:rPr>
          <w:sz w:val="28"/>
          <w:szCs w:val="28"/>
        </w:rPr>
        <w:t xml:space="preserve">о необходимости обновления </w:t>
      </w:r>
      <w:r w:rsidRPr="00A011DE">
        <w:rPr>
          <w:rFonts w:eastAsiaTheme="minorHAnsi"/>
          <w:sz w:val="28"/>
          <w:szCs w:val="28"/>
        </w:rPr>
        <w:t>в 5-дневный срок, исчисляемый в рабочих днях</w:t>
      </w:r>
      <w:r w:rsidRPr="00A011DE">
        <w:rPr>
          <w:sz w:val="28"/>
          <w:szCs w:val="28"/>
        </w:rPr>
        <w:t xml:space="preserve"> </w:t>
      </w:r>
      <w:r w:rsidRPr="000F6C71">
        <w:rPr>
          <w:sz w:val="28"/>
          <w:szCs w:val="28"/>
        </w:rPr>
        <w:t>документов, срок действия которых истек или уже истекает</w:t>
      </w:r>
      <w:r>
        <w:rPr>
          <w:sz w:val="28"/>
          <w:szCs w:val="28"/>
        </w:rPr>
        <w:t xml:space="preserve">, </w:t>
      </w:r>
      <w:r w:rsidRPr="000F6C71">
        <w:rPr>
          <w:rFonts w:eastAsiaTheme="minorHAnsi"/>
          <w:sz w:val="28"/>
          <w:szCs w:val="28"/>
        </w:rPr>
        <w:t>основано на положениях федерального законодательства. Так, с</w:t>
      </w:r>
      <w:r w:rsidRPr="000F6C71">
        <w:rPr>
          <w:sz w:val="28"/>
          <w:szCs w:val="28"/>
        </w:rPr>
        <w:t>правка для получения путевки на санаторно-курортное лечение по форме</w:t>
      </w:r>
      <w:r>
        <w:rPr>
          <w:sz w:val="28"/>
          <w:szCs w:val="28"/>
        </w:rPr>
        <w:t xml:space="preserve"> </w:t>
      </w:r>
      <w:r w:rsidRPr="000F6C71">
        <w:rPr>
          <w:sz w:val="28"/>
          <w:szCs w:val="28"/>
        </w:rPr>
        <w:t>№ 070/у</w:t>
      </w:r>
      <w:r>
        <w:rPr>
          <w:sz w:val="28"/>
          <w:szCs w:val="28"/>
        </w:rPr>
        <w:t xml:space="preserve"> (далее также — Справка)</w:t>
      </w:r>
      <w:r w:rsidRPr="000F6C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74B3">
        <w:rPr>
          <w:sz w:val="28"/>
          <w:szCs w:val="28"/>
        </w:rPr>
        <w:t>дейс</w:t>
      </w:r>
      <w:r>
        <w:rPr>
          <w:sz w:val="28"/>
          <w:szCs w:val="28"/>
        </w:rPr>
        <w:t xml:space="preserve">твительна в течение 12 месяцев и </w:t>
      </w:r>
      <w:r w:rsidRPr="000F6C71">
        <w:rPr>
          <w:sz w:val="28"/>
          <w:szCs w:val="28"/>
        </w:rPr>
        <w:t>выдается в порядке, установленном приказом Министерства здравоохранения и социального развития Российской Федерации от 22 ноября 2004 года № 256</w:t>
      </w:r>
      <w:r>
        <w:rPr>
          <w:sz w:val="28"/>
          <w:szCs w:val="28"/>
        </w:rPr>
        <w:t xml:space="preserve"> </w:t>
      </w:r>
      <w:r w:rsidRPr="000F6C71">
        <w:rPr>
          <w:sz w:val="28"/>
          <w:szCs w:val="28"/>
        </w:rPr>
        <w:t>«О порядке медицинского отбора и направления больных на санаторно-курортное лечение», по форме № 070/у, утвержденной приказом Министерства здравоохранения Российской Федерации от 15 декабря 2014 года № 834н</w:t>
      </w:r>
      <w:r w:rsidR="00414373">
        <w:rPr>
          <w:sz w:val="28"/>
          <w:szCs w:val="28"/>
        </w:rPr>
        <w:t>.</w:t>
      </w:r>
    </w:p>
    <w:p w:rsidR="0059709D" w:rsidRPr="003622AB" w:rsidRDefault="00106B65" w:rsidP="00C0669E">
      <w:pPr>
        <w:pStyle w:val="5"/>
        <w:widowControl w:val="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  <w:r w:rsidR="00414373" w:rsidRPr="00414373">
        <w:rPr>
          <w:sz w:val="28"/>
          <w:szCs w:val="28"/>
        </w:rPr>
        <w:t>Конституционный суд Республики Татарстан отметил, что п</w:t>
      </w:r>
      <w:r w:rsidR="0059709D" w:rsidRPr="00414373">
        <w:rPr>
          <w:sz w:val="28"/>
          <w:szCs w:val="28"/>
        </w:rPr>
        <w:t xml:space="preserve">о </w:t>
      </w:r>
      <w:r w:rsidR="0059709D" w:rsidRPr="00414373">
        <w:rPr>
          <w:sz w:val="28"/>
          <w:szCs w:val="28"/>
        </w:rPr>
        <w:lastRenderedPageBreak/>
        <w:t>своему</w:t>
      </w:r>
      <w:r w:rsidR="0059709D" w:rsidRPr="003622AB">
        <w:rPr>
          <w:sz w:val="28"/>
          <w:szCs w:val="28"/>
        </w:rPr>
        <w:t xml:space="preserve"> правовому смыслу данная норма, исходя из принципа адресности предоставления мер социальной поддержки в Республике Татарстан, направлена как на исполнение гражданином обязанности подтверждения своего права на санаторно-курортное лечение при решении территориальным органом социальной защиты о выделении ему путевки, так и на выделение гражданину путевки именно в то санаторно-курортное учреждение, которое в полной мере будет соответствовать профилю имеющегося у него заболевания, что наиболее благоприятно влияет на поддержку здоровья пенсионеров Республики Татарстан.   </w:t>
      </w:r>
    </w:p>
    <w:p w:rsidR="0059709D" w:rsidRPr="004D39FB" w:rsidRDefault="0059709D" w:rsidP="00CB64EA">
      <w:pPr>
        <w:pStyle w:val="5"/>
        <w:widowControl w:val="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D39FB">
        <w:rPr>
          <w:sz w:val="28"/>
          <w:szCs w:val="28"/>
        </w:rPr>
        <w:t>Взаимосвязанные положения абзаца пятого пункта 3.1 и абзаца второго пункта 3.5 оспариваемого Порядка предполагают, что непредставление или представление неполного пакета документов, указанных в пункте 2.1 Порядка (в случ</w:t>
      </w:r>
      <w:r w:rsidR="004D39FB">
        <w:rPr>
          <w:sz w:val="28"/>
          <w:szCs w:val="28"/>
        </w:rPr>
        <w:t>ае истечения срока их действия)</w:t>
      </w:r>
      <w:r w:rsidRPr="004D39FB">
        <w:rPr>
          <w:sz w:val="28"/>
          <w:szCs w:val="28"/>
        </w:rPr>
        <w:t xml:space="preserve"> </w:t>
      </w:r>
      <w:r w:rsidR="00CB64EA" w:rsidRPr="004D39FB">
        <w:rPr>
          <w:sz w:val="28"/>
          <w:szCs w:val="28"/>
        </w:rPr>
        <w:t xml:space="preserve">в 5-дневный срок, исчисляемый в рабочих днях, </w:t>
      </w:r>
      <w:r w:rsidRPr="004D39FB">
        <w:rPr>
          <w:sz w:val="28"/>
          <w:szCs w:val="28"/>
        </w:rPr>
        <w:t xml:space="preserve">является </w:t>
      </w:r>
      <w:r w:rsidR="006522CA">
        <w:rPr>
          <w:sz w:val="28"/>
          <w:szCs w:val="28"/>
        </w:rPr>
        <w:t>одним из оснований</w:t>
      </w:r>
      <w:r w:rsidRPr="004D39FB">
        <w:rPr>
          <w:sz w:val="28"/>
          <w:szCs w:val="28"/>
        </w:rPr>
        <w:t xml:space="preserve"> для отказа в выделении гражданину путевки. </w:t>
      </w:r>
    </w:p>
    <w:p w:rsidR="0059709D" w:rsidRDefault="0059709D" w:rsidP="00C0669E">
      <w:pPr>
        <w:pStyle w:val="5"/>
        <w:widowControl w:val="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106B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5BF7">
        <w:rPr>
          <w:sz w:val="28"/>
          <w:szCs w:val="28"/>
        </w:rPr>
        <w:t xml:space="preserve">Конституционный суд Республики Татарстан отмечает, что исходя из приведенных норм права, регулирующих отношения по предоставлению гражданам </w:t>
      </w:r>
      <w:r>
        <w:rPr>
          <w:sz w:val="28"/>
          <w:szCs w:val="28"/>
        </w:rPr>
        <w:t xml:space="preserve"> путевок на санаторно-курортное лечение, сам </w:t>
      </w:r>
      <w:r w:rsidRPr="00C65BF7">
        <w:rPr>
          <w:sz w:val="28"/>
          <w:szCs w:val="28"/>
        </w:rPr>
        <w:t xml:space="preserve"> по </w:t>
      </w:r>
      <w:r w:rsidRPr="003622AB">
        <w:rPr>
          <w:sz w:val="28"/>
          <w:szCs w:val="28"/>
        </w:rPr>
        <w:t>себе пропуск 5-дневного срока, предусмотренного Порядком для обновления</w:t>
      </w:r>
      <w:r>
        <w:rPr>
          <w:sz w:val="28"/>
          <w:szCs w:val="28"/>
        </w:rPr>
        <w:t xml:space="preserve"> документов, не должен</w:t>
      </w:r>
      <w:r w:rsidRPr="00C65BF7">
        <w:rPr>
          <w:sz w:val="28"/>
          <w:szCs w:val="28"/>
        </w:rPr>
        <w:t xml:space="preserve"> слу</w:t>
      </w:r>
      <w:r>
        <w:rPr>
          <w:sz w:val="28"/>
          <w:szCs w:val="28"/>
        </w:rPr>
        <w:t xml:space="preserve">жить безусловным основанием </w:t>
      </w:r>
      <w:r w:rsidRPr="00C65BF7">
        <w:rPr>
          <w:sz w:val="28"/>
          <w:szCs w:val="28"/>
        </w:rPr>
        <w:t>для отказа в предоставлении</w:t>
      </w:r>
      <w:r>
        <w:rPr>
          <w:sz w:val="28"/>
          <w:szCs w:val="28"/>
        </w:rPr>
        <w:t xml:space="preserve"> гражданину соответствующих мер социальной поддержки</w:t>
      </w:r>
      <w:r w:rsidRPr="00C65BF7">
        <w:rPr>
          <w:sz w:val="28"/>
          <w:szCs w:val="28"/>
        </w:rPr>
        <w:t xml:space="preserve">, поскольку принятию решения </w:t>
      </w:r>
      <w:r w:rsidRPr="004953C6">
        <w:rPr>
          <w:sz w:val="28"/>
          <w:szCs w:val="28"/>
        </w:rPr>
        <w:t xml:space="preserve">территориальным органом социальной защиты </w:t>
      </w:r>
      <w:r w:rsidRPr="00C65BF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данному вопросу </w:t>
      </w:r>
      <w:r w:rsidRPr="00C65BF7">
        <w:rPr>
          <w:sz w:val="28"/>
          <w:szCs w:val="28"/>
        </w:rPr>
        <w:t>до</w:t>
      </w:r>
      <w:r>
        <w:rPr>
          <w:sz w:val="28"/>
          <w:szCs w:val="28"/>
        </w:rPr>
        <w:t>лжно предшествовать выявление</w:t>
      </w:r>
      <w:r w:rsidRPr="003622AB">
        <w:rPr>
          <w:sz w:val="28"/>
          <w:szCs w:val="28"/>
        </w:rPr>
        <w:t xml:space="preserve"> </w:t>
      </w:r>
      <w:r w:rsidRPr="00C65BF7">
        <w:rPr>
          <w:sz w:val="28"/>
          <w:szCs w:val="28"/>
        </w:rPr>
        <w:t xml:space="preserve">причин </w:t>
      </w:r>
      <w:r>
        <w:rPr>
          <w:sz w:val="28"/>
          <w:szCs w:val="28"/>
        </w:rPr>
        <w:t xml:space="preserve">непредставления гражданином обновленных документов. </w:t>
      </w:r>
      <w:r w:rsidRPr="00614B38">
        <w:rPr>
          <w:sz w:val="28"/>
          <w:szCs w:val="28"/>
        </w:rPr>
        <w:t>Установленный</w:t>
      </w:r>
      <w:r w:rsidRPr="000829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Кабинетом Министров Республики Татарстан в </w:t>
      </w:r>
      <w:r w:rsidRPr="004953C6">
        <w:rPr>
          <w:sz w:val="28"/>
          <w:szCs w:val="28"/>
        </w:rPr>
        <w:t>пределах своих дискреционных полномочий</w:t>
      </w:r>
      <w:r>
        <w:rPr>
          <w:sz w:val="28"/>
          <w:szCs w:val="28"/>
        </w:rPr>
        <w:t xml:space="preserve"> </w:t>
      </w:r>
      <w:r w:rsidRPr="004953C6">
        <w:rPr>
          <w:sz w:val="28"/>
          <w:szCs w:val="28"/>
        </w:rPr>
        <w:t>5-дневный ср</w:t>
      </w:r>
      <w:r>
        <w:rPr>
          <w:sz w:val="28"/>
          <w:szCs w:val="28"/>
        </w:rPr>
        <w:t xml:space="preserve">ок, исчисляемый в рабочих днях, является объективно достаточным </w:t>
      </w:r>
      <w:r w:rsidRPr="004953C6">
        <w:rPr>
          <w:sz w:val="28"/>
          <w:szCs w:val="28"/>
        </w:rPr>
        <w:t>для обновления документов</w:t>
      </w:r>
      <w:r>
        <w:rPr>
          <w:sz w:val="28"/>
          <w:szCs w:val="28"/>
        </w:rPr>
        <w:t>, однако п</w:t>
      </w:r>
      <w:r w:rsidRPr="00C65BF7">
        <w:rPr>
          <w:sz w:val="28"/>
          <w:szCs w:val="28"/>
        </w:rPr>
        <w:t xml:space="preserve">ри наличии уважительных причин </w:t>
      </w:r>
      <w:r>
        <w:rPr>
          <w:sz w:val="28"/>
          <w:szCs w:val="28"/>
        </w:rPr>
        <w:t xml:space="preserve">в задержке такого обновления </w:t>
      </w:r>
      <w:r w:rsidRPr="004953C6">
        <w:rPr>
          <w:sz w:val="28"/>
          <w:szCs w:val="28"/>
        </w:rPr>
        <w:t xml:space="preserve">территориальным органом социальной защиты </w:t>
      </w:r>
      <w:r w:rsidRPr="00C65BF7">
        <w:rPr>
          <w:sz w:val="28"/>
          <w:szCs w:val="28"/>
        </w:rPr>
        <w:t xml:space="preserve">не может быть отказано в предоставлении мер </w:t>
      </w:r>
      <w:r>
        <w:rPr>
          <w:sz w:val="28"/>
          <w:szCs w:val="28"/>
        </w:rPr>
        <w:t xml:space="preserve">социальной поддержки гражданину. </w:t>
      </w:r>
    </w:p>
    <w:p w:rsidR="0059709D" w:rsidRPr="00661150" w:rsidRDefault="0059709D" w:rsidP="00C0669E">
      <w:pPr>
        <w:pStyle w:val="5"/>
        <w:widowControl w:val="0"/>
        <w:spacing w:line="240" w:lineRule="auto"/>
        <w:ind w:firstLine="851"/>
        <w:jc w:val="both"/>
        <w:rPr>
          <w:rFonts w:eastAsiaTheme="minorHAnsi"/>
          <w:bCs/>
          <w:i/>
          <w:sz w:val="28"/>
          <w:szCs w:val="28"/>
        </w:rPr>
      </w:pPr>
      <w:r w:rsidRPr="00CC317C">
        <w:rPr>
          <w:sz w:val="28"/>
          <w:szCs w:val="28"/>
        </w:rPr>
        <w:t>Тем самым</w:t>
      </w:r>
      <w:r w:rsidRPr="00CC317C">
        <w:rPr>
          <w:b/>
          <w:sz w:val="28"/>
          <w:szCs w:val="28"/>
        </w:rPr>
        <w:t xml:space="preserve"> </w:t>
      </w:r>
      <w:r w:rsidRPr="00CC317C">
        <w:rPr>
          <w:sz w:val="28"/>
          <w:szCs w:val="28"/>
        </w:rPr>
        <w:t>само по себе принятие территориальным органом социальной защиты решения об отказе гражданину в выделении путевки в случае не обновления справки для получения путевки на санаторно-курортное лечение по форме № 070/у в связи с истечением срока ее действия не является основанием для снятия гражданина с учета на получение путевки.</w:t>
      </w:r>
    </w:p>
    <w:p w:rsidR="0059709D" w:rsidRPr="00614B38" w:rsidRDefault="0059709D" w:rsidP="00C0669E">
      <w:pPr>
        <w:pStyle w:val="5"/>
        <w:widowControl w:val="0"/>
        <w:spacing w:line="240" w:lineRule="auto"/>
        <w:ind w:firstLine="851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Таким образом, </w:t>
      </w:r>
      <w:r w:rsidRPr="00BC134A">
        <w:rPr>
          <w:rFonts w:eastAsiaTheme="minorHAnsi"/>
          <w:bCs/>
          <w:sz w:val="28"/>
          <w:szCs w:val="28"/>
        </w:rPr>
        <w:t>а</w:t>
      </w:r>
      <w:r>
        <w:rPr>
          <w:rFonts w:eastAsiaTheme="minorHAnsi"/>
          <w:bCs/>
          <w:sz w:val="28"/>
          <w:szCs w:val="28"/>
        </w:rPr>
        <w:t xml:space="preserve">бзац второй пункта 3.1 Порядка </w:t>
      </w:r>
      <w:r w:rsidRPr="00BC134A">
        <w:rPr>
          <w:rFonts w:eastAsiaTheme="minorHAnsi"/>
          <w:bCs/>
          <w:sz w:val="28"/>
          <w:szCs w:val="28"/>
        </w:rPr>
        <w:t>обеспечения пенсионеров Республики Татарстан санаторно-курортным лечением, утвержденного постановлением Кабинета Министров Республики Татарста</w:t>
      </w:r>
      <w:r>
        <w:rPr>
          <w:rFonts w:eastAsiaTheme="minorHAnsi"/>
          <w:bCs/>
          <w:sz w:val="28"/>
          <w:szCs w:val="28"/>
        </w:rPr>
        <w:t xml:space="preserve">н </w:t>
      </w:r>
      <w:bookmarkStart w:id="0" w:name="_GoBack"/>
      <w:bookmarkEnd w:id="0"/>
      <w:r>
        <w:rPr>
          <w:rFonts w:eastAsiaTheme="minorHAnsi"/>
          <w:bCs/>
          <w:sz w:val="28"/>
          <w:szCs w:val="28"/>
        </w:rPr>
        <w:t xml:space="preserve">от 14 февраля 2011 года № 97 (в редакции от 12 июня 2020 года № 485), а также </w:t>
      </w:r>
      <w:r w:rsidRPr="00BC134A">
        <w:rPr>
          <w:rFonts w:eastAsiaTheme="minorHAnsi"/>
          <w:bCs/>
          <w:sz w:val="28"/>
          <w:szCs w:val="28"/>
        </w:rPr>
        <w:t xml:space="preserve">взаимосвязанные положения абзаца пятого пункта 3.1 и абзаца второго пункта 3.5 </w:t>
      </w:r>
      <w:r>
        <w:rPr>
          <w:rFonts w:eastAsiaTheme="minorHAnsi"/>
          <w:bCs/>
          <w:sz w:val="28"/>
          <w:szCs w:val="28"/>
        </w:rPr>
        <w:t xml:space="preserve">указанного </w:t>
      </w:r>
      <w:r w:rsidRPr="00BC134A">
        <w:rPr>
          <w:rFonts w:eastAsiaTheme="minorHAnsi"/>
          <w:bCs/>
          <w:sz w:val="28"/>
          <w:szCs w:val="28"/>
        </w:rPr>
        <w:t>Порядка</w:t>
      </w:r>
      <w:r>
        <w:rPr>
          <w:rFonts w:eastAsiaTheme="minorHAnsi"/>
          <w:bCs/>
          <w:sz w:val="28"/>
          <w:szCs w:val="28"/>
        </w:rPr>
        <w:t xml:space="preserve"> соответствуют Конституции Республики Татарстан, поскольку устанавливают объективно достаточный </w:t>
      </w:r>
      <w:r w:rsidRPr="00935E69">
        <w:rPr>
          <w:rFonts w:eastAsiaTheme="minorHAnsi"/>
          <w:bCs/>
          <w:sz w:val="28"/>
          <w:szCs w:val="28"/>
        </w:rPr>
        <w:t xml:space="preserve">для обновления документов </w:t>
      </w:r>
      <w:r>
        <w:rPr>
          <w:rFonts w:eastAsiaTheme="minorHAnsi"/>
          <w:bCs/>
          <w:sz w:val="28"/>
          <w:szCs w:val="28"/>
        </w:rPr>
        <w:t xml:space="preserve">срок, и, с учетом выявленного в настоящем Постановлении конституционно-правового смысла, не </w:t>
      </w:r>
      <w:r w:rsidRPr="00614B38">
        <w:rPr>
          <w:rFonts w:eastAsiaTheme="minorHAnsi"/>
          <w:bCs/>
          <w:sz w:val="28"/>
          <w:szCs w:val="28"/>
        </w:rPr>
        <w:t>предполагают для территориального органа социальной защиты возможности безусловного отказа в выделении гражданину путевки и</w:t>
      </w:r>
      <w:r>
        <w:rPr>
          <w:rFonts w:eastAsiaTheme="minorHAnsi"/>
          <w:bCs/>
          <w:sz w:val="28"/>
          <w:szCs w:val="28"/>
        </w:rPr>
        <w:t xml:space="preserve"> снятии его с учета в случае не</w:t>
      </w:r>
      <w:r w:rsidRPr="00614B38">
        <w:rPr>
          <w:rFonts w:eastAsiaTheme="minorHAnsi"/>
          <w:bCs/>
          <w:sz w:val="28"/>
          <w:szCs w:val="28"/>
        </w:rPr>
        <w:t>представления им</w:t>
      </w:r>
      <w:r w:rsidR="00106B65">
        <w:rPr>
          <w:rFonts w:eastAsiaTheme="minorHAnsi"/>
          <w:bCs/>
          <w:sz w:val="28"/>
          <w:szCs w:val="28"/>
        </w:rPr>
        <w:t xml:space="preserve"> </w:t>
      </w:r>
      <w:r w:rsidRPr="00614B38">
        <w:rPr>
          <w:rFonts w:eastAsiaTheme="minorHAnsi"/>
          <w:bCs/>
          <w:sz w:val="28"/>
          <w:szCs w:val="28"/>
        </w:rPr>
        <w:t>в 5-дневный срок, исчисляемый в рабочих днях, обновленных документов.</w:t>
      </w:r>
    </w:p>
    <w:p w:rsidR="0059709D" w:rsidRDefault="0059709D" w:rsidP="00106B65">
      <w:pPr>
        <w:pStyle w:val="5"/>
        <w:widowControl w:val="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AB513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A6AD8">
        <w:rPr>
          <w:sz w:val="28"/>
          <w:szCs w:val="28"/>
        </w:rPr>
        <w:t>Конституционный суд Республики Татарстан</w:t>
      </w:r>
      <w:r w:rsidR="00EA6AD8">
        <w:rPr>
          <w:sz w:val="28"/>
          <w:szCs w:val="28"/>
        </w:rPr>
        <w:t xml:space="preserve"> рассматривая обжалуемый </w:t>
      </w:r>
      <w:r w:rsidR="00EA6AD8">
        <w:rPr>
          <w:sz w:val="28"/>
          <w:szCs w:val="28"/>
        </w:rPr>
        <w:lastRenderedPageBreak/>
        <w:t>заявительницей а</w:t>
      </w:r>
      <w:r w:rsidRPr="009F1036">
        <w:rPr>
          <w:sz w:val="28"/>
          <w:szCs w:val="28"/>
        </w:rPr>
        <w:t>бзац второй пункта 2 постановления Кабинета Министров Республики Татарстан от 26 мая 2017 года № 307 «О внесении изменений в отдельные постановления Кабинета М</w:t>
      </w:r>
      <w:r>
        <w:rPr>
          <w:sz w:val="28"/>
          <w:szCs w:val="28"/>
        </w:rPr>
        <w:t>инистров Республики Татарстан»</w:t>
      </w:r>
      <w:r w:rsidR="00EA6AD8">
        <w:rPr>
          <w:sz w:val="28"/>
          <w:szCs w:val="28"/>
        </w:rPr>
        <w:t>, в той мере, в какой им продолжительность предоставляемой путевки уменьшена с 18 дней до 14 календарных дней</w:t>
      </w:r>
      <w:r>
        <w:rPr>
          <w:sz w:val="28"/>
          <w:szCs w:val="28"/>
        </w:rPr>
        <w:t xml:space="preserve"> </w:t>
      </w:r>
      <w:r w:rsidR="00EA6AD8">
        <w:rPr>
          <w:sz w:val="28"/>
          <w:szCs w:val="28"/>
        </w:rPr>
        <w:t>пришел к следующему выводу.</w:t>
      </w:r>
    </w:p>
    <w:p w:rsidR="0059709D" w:rsidRDefault="0059709D" w:rsidP="00106B65">
      <w:pPr>
        <w:pStyle w:val="5"/>
        <w:widowControl w:val="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 на федеральном уровне, ни на законодательном уровне Республики Татарстан какой-либо конкретный срок продолжительности санаторно-курортного лечения не установлен. Приказом</w:t>
      </w:r>
      <w:r w:rsidRPr="009F1036">
        <w:rPr>
          <w:sz w:val="28"/>
          <w:szCs w:val="28"/>
        </w:rPr>
        <w:t xml:space="preserve"> Министерства здравоохранения Российской Федерации от 5 мая 2016 года № 279н «Об утверждении Порядка организации санаторно-курортного лечения»</w:t>
      </w:r>
      <w:r>
        <w:rPr>
          <w:sz w:val="28"/>
          <w:szCs w:val="28"/>
        </w:rPr>
        <w:t xml:space="preserve"> предусмотрен лишь возможный диапазон для определения продолжительности санаторно-курортного лечения, который составляет</w:t>
      </w:r>
      <w:r w:rsidRPr="009F1036">
        <w:rPr>
          <w:sz w:val="28"/>
          <w:szCs w:val="28"/>
        </w:rPr>
        <w:t xml:space="preserve"> от 14 до 21 дня</w:t>
      </w:r>
      <w:r>
        <w:rPr>
          <w:sz w:val="28"/>
          <w:szCs w:val="28"/>
        </w:rPr>
        <w:t xml:space="preserve"> (пункт 20).</w:t>
      </w:r>
    </w:p>
    <w:p w:rsidR="0059709D" w:rsidRPr="008A0F43" w:rsidRDefault="0059709D" w:rsidP="00106B65">
      <w:pPr>
        <w:pStyle w:val="5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выделение путевок на санаторно-курортное лечение пенсионерам Республики Татарстан является дополнительной мерой социальной поддержки, </w:t>
      </w:r>
      <w:r w:rsidRPr="0058060D">
        <w:rPr>
          <w:sz w:val="28"/>
          <w:szCs w:val="28"/>
        </w:rPr>
        <w:t>установление</w:t>
      </w:r>
      <w:r w:rsidRPr="00F41CDF">
        <w:rPr>
          <w:sz w:val="28"/>
          <w:szCs w:val="28"/>
        </w:rPr>
        <w:t xml:space="preserve"> которой является правом, а не об</w:t>
      </w:r>
      <w:r>
        <w:rPr>
          <w:sz w:val="28"/>
          <w:szCs w:val="28"/>
        </w:rPr>
        <w:t xml:space="preserve">язанностью Республики Татарстан, и финансируется полностью </w:t>
      </w:r>
      <w:r w:rsidRPr="00F41CDF">
        <w:rPr>
          <w:sz w:val="28"/>
          <w:szCs w:val="28"/>
        </w:rPr>
        <w:t>за счет средств бюджета Республики Татарстан</w:t>
      </w:r>
      <w:r>
        <w:rPr>
          <w:sz w:val="28"/>
          <w:szCs w:val="28"/>
        </w:rPr>
        <w:t>, Кабинет Министров Республики Татарстан,</w:t>
      </w:r>
      <w:r w:rsidRPr="00F41CDF">
        <w:t xml:space="preserve"> </w:t>
      </w:r>
      <w:r w:rsidRPr="005E6A80">
        <w:rPr>
          <w:sz w:val="28"/>
          <w:szCs w:val="28"/>
        </w:rPr>
        <w:t>действуя в рамках своих дискреционных полномочий, с учетом анализа ситуации в данной сфере, реальных возможностей бюджета Республики</w:t>
      </w:r>
      <w:r w:rsidRPr="00F41CDF">
        <w:t xml:space="preserve"> </w:t>
      </w:r>
      <w:r w:rsidRPr="008A0F43">
        <w:rPr>
          <w:sz w:val="28"/>
          <w:szCs w:val="28"/>
        </w:rPr>
        <w:t>Татарстан, а также в целях обеспечения большего количества пенсионеров Республики Татарстан санаторно-курортным лечением определил продолжительность санаторно-курортного лечения в санаторно-курортных организациях — 14 календарных дней.</w:t>
      </w:r>
    </w:p>
    <w:p w:rsidR="0059709D" w:rsidRDefault="0059709D" w:rsidP="00106B65">
      <w:pPr>
        <w:pStyle w:val="5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утвержденное </w:t>
      </w:r>
      <w:r w:rsidRPr="00F41CDF">
        <w:rPr>
          <w:sz w:val="28"/>
          <w:szCs w:val="28"/>
        </w:rPr>
        <w:t xml:space="preserve">Кабинетом Министров Республики Татарстан правовое регулирование, касающееся срока продолжительности санаторно-курортного лечения в санаторно-курортных организациях Республики Татарстан как в ранее действовавшей редакции — 18 дней, так и в ныне действующей редакции — 14 календарных дней, </w:t>
      </w:r>
      <w:r w:rsidRPr="00193ED1">
        <w:rPr>
          <w:sz w:val="28"/>
          <w:szCs w:val="28"/>
        </w:rPr>
        <w:t>согласуется</w:t>
      </w:r>
      <w:r>
        <w:rPr>
          <w:sz w:val="28"/>
          <w:szCs w:val="28"/>
        </w:rPr>
        <w:t xml:space="preserve"> с вышеуказанным положение</w:t>
      </w:r>
      <w:r w:rsidRPr="00F41CDF">
        <w:rPr>
          <w:sz w:val="28"/>
          <w:szCs w:val="28"/>
        </w:rPr>
        <w:t>м Приказа Министерства здравоохранения Российской Федерации от 5 мая 2016 года № 279н.</w:t>
      </w:r>
    </w:p>
    <w:p w:rsidR="0059709D" w:rsidRDefault="0059709D" w:rsidP="00106B6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С</w:t>
      </w:r>
      <w:r w:rsidRPr="009E1507">
        <w:rPr>
          <w:sz w:val="28"/>
          <w:szCs w:val="28"/>
        </w:rPr>
        <w:t xml:space="preserve">ледовательно, </w:t>
      </w:r>
      <w:r w:rsidRPr="00CA4934">
        <w:rPr>
          <w:spacing w:val="-6"/>
          <w:sz w:val="28"/>
          <w:szCs w:val="28"/>
        </w:rPr>
        <w:t>абзац второй пункта 2 постановления Кабинета Министров Республики Татарстан от 26 мая 2017 года № 307 «О внесении изменений в отдельные постановления Кабинета Министров Республики Татарстан»</w:t>
      </w:r>
      <w:r w:rsidRPr="00CA493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устанавливающий объем предоставления социальных льгот в виде продолжительности санаторно-курортного лечения пенсионеров Республики Татарстан в санаторно-курортных учреждениях, расположенных на территории Республики Татарстан, по своему содержанию и целевому назначению является одним из элементов механизма, направленного</w:t>
      </w:r>
      <w:r w:rsidRPr="00911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государством на обеспечение мер по реализации гражданами права на социальную защиту, и сам по себе не может рассматриваться как отменяющий, ограничивающий или иным образом нарушающий конституционные права граждан, </w:t>
      </w:r>
      <w:r w:rsidRPr="007F0809">
        <w:rPr>
          <w:rFonts w:eastAsiaTheme="minorHAnsi"/>
          <w:sz w:val="28"/>
          <w:szCs w:val="28"/>
        </w:rPr>
        <w:t>в том числе и заявительницы.</w:t>
      </w:r>
    </w:p>
    <w:p w:rsidR="0059709D" w:rsidRDefault="0059709D" w:rsidP="00106B65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5C3EFB" w:rsidRPr="00A85C84" w:rsidRDefault="005C3EFB" w:rsidP="005C3EF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C84">
        <w:rPr>
          <w:sz w:val="28"/>
          <w:szCs w:val="28"/>
        </w:rPr>
        <w:t>При выработке своей правовой позиции Конституционный суд Республики Татарстан использовал правовые позиции Конституционного Суда Российской Федерации</w:t>
      </w:r>
      <w:r w:rsidR="004B024E">
        <w:t>.</w:t>
      </w:r>
    </w:p>
    <w:p w:rsidR="005C3EFB" w:rsidRPr="00A85C84" w:rsidRDefault="005C3EFB" w:rsidP="005C3EFB">
      <w:pPr>
        <w:widowControl w:val="0"/>
        <w:ind w:left="-142" w:right="-568" w:firstLine="851"/>
        <w:rPr>
          <w:rStyle w:val="a9"/>
          <w:i/>
          <w:sz w:val="28"/>
          <w:szCs w:val="28"/>
          <w:shd w:val="clear" w:color="auto" w:fill="FFFFFF"/>
        </w:rPr>
      </w:pPr>
    </w:p>
    <w:p w:rsidR="005C3EFB" w:rsidRPr="00A85C84" w:rsidRDefault="005C3EFB" w:rsidP="005C3EFB">
      <w:pPr>
        <w:widowControl w:val="0"/>
        <w:ind w:left="-142" w:right="-568" w:firstLine="851"/>
        <w:rPr>
          <w:b/>
          <w:i/>
          <w:sz w:val="28"/>
          <w:szCs w:val="28"/>
        </w:rPr>
      </w:pPr>
      <w:r w:rsidRPr="00A85C84">
        <w:rPr>
          <w:rStyle w:val="a9"/>
          <w:i/>
          <w:sz w:val="28"/>
          <w:szCs w:val="28"/>
          <w:shd w:val="clear" w:color="auto" w:fill="FFFFFF"/>
        </w:rPr>
        <w:lastRenderedPageBreak/>
        <w:t xml:space="preserve">Председательствовал в заседании — Председатель Конституционного суда Республики Татарстан </w:t>
      </w:r>
      <w:proofErr w:type="spellStart"/>
      <w:r w:rsidRPr="00A85C84">
        <w:rPr>
          <w:rStyle w:val="a9"/>
          <w:i/>
          <w:sz w:val="28"/>
          <w:szCs w:val="28"/>
          <w:shd w:val="clear" w:color="auto" w:fill="FFFFFF"/>
        </w:rPr>
        <w:t>Хуснутдинов</w:t>
      </w:r>
      <w:proofErr w:type="spellEnd"/>
      <w:r w:rsidRPr="00A85C84">
        <w:rPr>
          <w:rStyle w:val="a9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85C84">
        <w:rPr>
          <w:rStyle w:val="a9"/>
          <w:i/>
          <w:sz w:val="28"/>
          <w:szCs w:val="28"/>
          <w:shd w:val="clear" w:color="auto" w:fill="FFFFFF"/>
        </w:rPr>
        <w:t>Фархат</w:t>
      </w:r>
      <w:proofErr w:type="spellEnd"/>
      <w:r w:rsidRPr="00A85C84">
        <w:rPr>
          <w:rStyle w:val="a9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85C84">
        <w:rPr>
          <w:rStyle w:val="a9"/>
          <w:i/>
          <w:sz w:val="28"/>
          <w:szCs w:val="28"/>
          <w:shd w:val="clear" w:color="auto" w:fill="FFFFFF"/>
        </w:rPr>
        <w:t>Гусманович</w:t>
      </w:r>
      <w:proofErr w:type="spellEnd"/>
      <w:r w:rsidRPr="00A85C84">
        <w:rPr>
          <w:rStyle w:val="a9"/>
          <w:i/>
          <w:sz w:val="28"/>
          <w:szCs w:val="28"/>
          <w:shd w:val="clear" w:color="auto" w:fill="FFFFFF"/>
        </w:rPr>
        <w:t>.</w:t>
      </w:r>
    </w:p>
    <w:p w:rsidR="005C3EFB" w:rsidRPr="00A85C84" w:rsidRDefault="005C3EFB" w:rsidP="005C3EF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5C3EFB" w:rsidRPr="00C160AE" w:rsidRDefault="005C3EFB" w:rsidP="005C3EF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85C84">
        <w:rPr>
          <w:b/>
          <w:i/>
          <w:sz w:val="28"/>
          <w:szCs w:val="28"/>
        </w:rPr>
        <w:t xml:space="preserve">Судья-докладчик </w:t>
      </w:r>
      <w:r w:rsidRPr="00A85C84">
        <w:rPr>
          <w:rStyle w:val="a9"/>
          <w:i/>
          <w:sz w:val="28"/>
          <w:szCs w:val="28"/>
          <w:shd w:val="clear" w:color="auto" w:fill="FFFFFF"/>
        </w:rPr>
        <w:t xml:space="preserve">— </w:t>
      </w:r>
      <w:r w:rsidRPr="00A85C84">
        <w:rPr>
          <w:b/>
          <w:i/>
          <w:sz w:val="28"/>
          <w:szCs w:val="28"/>
        </w:rPr>
        <w:t xml:space="preserve"> </w:t>
      </w:r>
      <w:proofErr w:type="spellStart"/>
      <w:r w:rsidR="0045421E">
        <w:rPr>
          <w:b/>
          <w:i/>
          <w:sz w:val="28"/>
          <w:szCs w:val="28"/>
        </w:rPr>
        <w:t>Сахиева</w:t>
      </w:r>
      <w:proofErr w:type="spellEnd"/>
      <w:r w:rsidR="0045421E">
        <w:rPr>
          <w:b/>
          <w:i/>
          <w:sz w:val="28"/>
          <w:szCs w:val="28"/>
        </w:rPr>
        <w:t xml:space="preserve"> Раиса </w:t>
      </w:r>
      <w:proofErr w:type="spellStart"/>
      <w:r w:rsidR="0045421E">
        <w:rPr>
          <w:b/>
          <w:i/>
          <w:sz w:val="28"/>
          <w:szCs w:val="28"/>
        </w:rPr>
        <w:t>Абдулловна</w:t>
      </w:r>
      <w:proofErr w:type="spellEnd"/>
    </w:p>
    <w:p w:rsidR="005514AA" w:rsidRDefault="005514AA"/>
    <w:sectPr w:rsidR="005514AA" w:rsidSect="00F920E4">
      <w:headerReference w:type="even" r:id="rId10"/>
      <w:headerReference w:type="default" r:id="rId11"/>
      <w:pgSz w:w="11906" w:h="16838"/>
      <w:pgMar w:top="70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3F" w:rsidRDefault="00FD533F">
      <w:r>
        <w:separator/>
      </w:r>
    </w:p>
  </w:endnote>
  <w:endnote w:type="continuationSeparator" w:id="0">
    <w:p w:rsidR="00FD533F" w:rsidRDefault="00F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3F" w:rsidRDefault="00FD533F">
      <w:r>
        <w:separator/>
      </w:r>
    </w:p>
  </w:footnote>
  <w:footnote w:type="continuationSeparator" w:id="0">
    <w:p w:rsidR="00FD533F" w:rsidRDefault="00FD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6C" w:rsidRDefault="004B024E" w:rsidP="000E7F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746C" w:rsidRDefault="00FD53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6C" w:rsidRDefault="004B024E" w:rsidP="000E7F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5D49">
      <w:rPr>
        <w:rStyle w:val="a8"/>
        <w:noProof/>
      </w:rPr>
      <w:t>7</w:t>
    </w:r>
    <w:r>
      <w:rPr>
        <w:rStyle w:val="a8"/>
      </w:rPr>
      <w:fldChar w:fldCharType="end"/>
    </w:r>
  </w:p>
  <w:p w:rsidR="0047746C" w:rsidRDefault="00FD53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FB"/>
    <w:rsid w:val="00106B65"/>
    <w:rsid w:val="001A17CD"/>
    <w:rsid w:val="001E263E"/>
    <w:rsid w:val="001F4E1E"/>
    <w:rsid w:val="0026336B"/>
    <w:rsid w:val="0034412D"/>
    <w:rsid w:val="00414373"/>
    <w:rsid w:val="0045421E"/>
    <w:rsid w:val="004B024E"/>
    <w:rsid w:val="004D39FB"/>
    <w:rsid w:val="005514AA"/>
    <w:rsid w:val="0059709D"/>
    <w:rsid w:val="005C3EFB"/>
    <w:rsid w:val="005C45DB"/>
    <w:rsid w:val="00650477"/>
    <w:rsid w:val="006522CA"/>
    <w:rsid w:val="00691545"/>
    <w:rsid w:val="008B0A2A"/>
    <w:rsid w:val="008C5D49"/>
    <w:rsid w:val="00954CA6"/>
    <w:rsid w:val="009B5248"/>
    <w:rsid w:val="00A43F81"/>
    <w:rsid w:val="00AA2F68"/>
    <w:rsid w:val="00B0687D"/>
    <w:rsid w:val="00C0669E"/>
    <w:rsid w:val="00CB64EA"/>
    <w:rsid w:val="00E769E5"/>
    <w:rsid w:val="00EA6AD8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F1BB-16D3-4EF8-A941-00C0E34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5C3EFB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paragraph" w:styleId="a6">
    <w:name w:val="header"/>
    <w:basedOn w:val="a"/>
    <w:link w:val="a7"/>
    <w:rsid w:val="005C3E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3E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C3EFB"/>
  </w:style>
  <w:style w:type="character" w:styleId="a9">
    <w:name w:val="Strong"/>
    <w:uiPriority w:val="22"/>
    <w:qFormat/>
    <w:rsid w:val="005C3EFB"/>
    <w:rPr>
      <w:b/>
      <w:bCs/>
    </w:rPr>
  </w:style>
  <w:style w:type="character" w:customStyle="1" w:styleId="a5">
    <w:name w:val="Название Знак"/>
    <w:link w:val="a3"/>
    <w:uiPriority w:val="99"/>
    <w:locked/>
    <w:rsid w:val="005C3EFB"/>
    <w:rPr>
      <w:sz w:val="28"/>
      <w:szCs w:val="24"/>
    </w:rPr>
  </w:style>
  <w:style w:type="paragraph" w:styleId="2">
    <w:name w:val="Body Text 2"/>
    <w:basedOn w:val="a"/>
    <w:link w:val="20"/>
    <w:unhideWhenUsed/>
    <w:rsid w:val="005C3E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3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5C3E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5C3EF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Основной текст_"/>
    <w:basedOn w:val="a0"/>
    <w:link w:val="5"/>
    <w:rsid w:val="005970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59709D"/>
    <w:pPr>
      <w:shd w:val="clear" w:color="auto" w:fill="FFFFFF"/>
      <w:spacing w:line="317" w:lineRule="exact"/>
      <w:ind w:hanging="4640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rsid w:val="0059709D"/>
    <w:pPr>
      <w:shd w:val="clear" w:color="auto" w:fill="FFFFFF"/>
      <w:spacing w:after="240" w:line="326" w:lineRule="exact"/>
      <w:jc w:val="center"/>
    </w:pPr>
    <w:rPr>
      <w:color w:val="000000"/>
      <w:sz w:val="26"/>
      <w:szCs w:val="26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351258F432DF1A975E10A4F0F89084DB487DE7E21F54D9DEF071DDFE4F4FC81C395FEC0F458AF545DFBACF0DE5DAF1C26D099F91DB5D053BA7F51ACc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351258F432DF1A975FF075963D4034CB6DCD2762CF61FC8BE014A80B4F2A9C18393AB83B052AF5656AFFCBC8004FE5A6DDD9EE501B5D5A4c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8DD715E261E6CE6109F024B869E580646AEF5C24BFA6AA2CFB9187B12B1046177A5F9CF76FF7E6F4322C33170215608278602142BB1DB98367F43oAxCJ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1351258F432DF1A975FF075963D4034DBADAD07925F61FC8BE014A80B4F2A9C18393AB83B157A65356AFFCBC8004FE5A6DDD9EE501B5D5A4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2020-07-06T12:33:00Z</dcterms:created>
  <dcterms:modified xsi:type="dcterms:W3CDTF">2020-07-13T07:50:00Z</dcterms:modified>
</cp:coreProperties>
</file>