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A7" w:rsidRDefault="00CF5F0E" w:rsidP="00CF5F0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39F">
        <w:rPr>
          <w:noProof/>
          <w:lang w:eastAsia="ru-RU"/>
        </w:rPr>
        <w:drawing>
          <wp:inline distT="0" distB="0" distL="0" distR="0" wp14:anchorId="05D90D4A" wp14:editId="72DF84C8">
            <wp:extent cx="2484120" cy="1508760"/>
            <wp:effectExtent l="0" t="0" r="0" b="0"/>
            <wp:docPr id="1" name="Рисунок 1" descr="Бланк Определения КС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Определения КС 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A7" w:rsidRDefault="00EA63A7" w:rsidP="00DB61F7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3A7" w:rsidRDefault="00EA63A7" w:rsidP="00DB61F7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F7" w:rsidRPr="00EA63A7" w:rsidRDefault="000F6C9C" w:rsidP="00DB61F7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3A7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принятии к рассмотрению ходатайства </w:t>
      </w:r>
      <w:r w:rsidRPr="00EA63A7">
        <w:rPr>
          <w:rFonts w:ascii="Times New Roman" w:hAnsi="Times New Roman" w:cs="Times New Roman"/>
          <w:b/>
          <w:sz w:val="28"/>
          <w:szCs w:val="28"/>
        </w:rPr>
        <w:t xml:space="preserve">гражданки </w:t>
      </w:r>
      <w:r w:rsidRPr="00EA63A7">
        <w:rPr>
          <w:rFonts w:ascii="Times New Roman" w:hAnsi="Times New Roman" w:cs="Times New Roman"/>
          <w:b/>
          <w:sz w:val="28"/>
          <w:szCs w:val="28"/>
        </w:rPr>
        <w:br/>
      </w:r>
      <w:r w:rsidR="00DB61F7" w:rsidRPr="00EA63A7">
        <w:rPr>
          <w:rFonts w:ascii="Times New Roman" w:hAnsi="Times New Roman" w:cs="Times New Roman"/>
          <w:b/>
          <w:spacing w:val="-6"/>
          <w:sz w:val="28"/>
          <w:szCs w:val="28"/>
        </w:rPr>
        <w:t>А.Р. Ефимовой</w:t>
      </w:r>
      <w:r w:rsidR="00DB61F7" w:rsidRPr="00EA63A7">
        <w:rPr>
          <w:rFonts w:ascii="Times New Roman" w:hAnsi="Times New Roman" w:cs="Times New Roman"/>
          <w:b/>
          <w:sz w:val="28"/>
          <w:szCs w:val="28"/>
        </w:rPr>
        <w:t xml:space="preserve"> об официальном разъяснении </w:t>
      </w:r>
      <w:r w:rsidR="00DB61F7" w:rsidRPr="00EA63A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определения Конституционного суда Республики Татарстан от 27 ноября 2017 года </w:t>
      </w:r>
      <w:r w:rsidR="00DB61F7" w:rsidRPr="00EA63A7">
        <w:rPr>
          <w:rFonts w:ascii="Times New Roman" w:hAnsi="Times New Roman" w:cs="Times New Roman"/>
          <w:b/>
          <w:spacing w:val="-6"/>
          <w:sz w:val="28"/>
          <w:szCs w:val="28"/>
        </w:rPr>
        <w:br/>
        <w:t>№ 38-О</w:t>
      </w:r>
    </w:p>
    <w:p w:rsidR="00DB61F7" w:rsidRPr="00EA63A7" w:rsidRDefault="00DB61F7" w:rsidP="000F6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C9C" w:rsidRPr="00EA63A7" w:rsidRDefault="000F6C9C" w:rsidP="000F6C9C">
      <w:pPr>
        <w:widowControl w:val="0"/>
        <w:tabs>
          <w:tab w:val="left" w:pos="58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3A7">
        <w:rPr>
          <w:rFonts w:ascii="Times New Roman" w:hAnsi="Times New Roman" w:cs="Times New Roman"/>
          <w:sz w:val="28"/>
          <w:szCs w:val="28"/>
        </w:rPr>
        <w:t xml:space="preserve">город Казань                                                                         </w:t>
      </w:r>
      <w:r w:rsidR="00DB61F7" w:rsidRPr="00EA63A7">
        <w:rPr>
          <w:rFonts w:ascii="Times New Roman" w:hAnsi="Times New Roman" w:cs="Times New Roman"/>
          <w:sz w:val="28"/>
          <w:szCs w:val="28"/>
        </w:rPr>
        <w:t xml:space="preserve">     </w:t>
      </w:r>
      <w:r w:rsidR="007D07A2" w:rsidRPr="00EA63A7">
        <w:rPr>
          <w:rFonts w:ascii="Times New Roman" w:hAnsi="Times New Roman" w:cs="Times New Roman"/>
          <w:sz w:val="28"/>
          <w:szCs w:val="28"/>
        </w:rPr>
        <w:t>23</w:t>
      </w:r>
      <w:r w:rsidR="00AE72D1" w:rsidRPr="00EA63A7">
        <w:rPr>
          <w:rFonts w:ascii="Times New Roman" w:hAnsi="Times New Roman" w:cs="Times New Roman"/>
          <w:sz w:val="28"/>
          <w:szCs w:val="28"/>
        </w:rPr>
        <w:t xml:space="preserve"> </w:t>
      </w:r>
      <w:r w:rsidR="00DB61F7" w:rsidRPr="00EA63A7">
        <w:rPr>
          <w:rFonts w:ascii="Times New Roman" w:hAnsi="Times New Roman" w:cs="Times New Roman"/>
          <w:sz w:val="28"/>
          <w:szCs w:val="28"/>
        </w:rPr>
        <w:t>марта 2018</w:t>
      </w:r>
      <w:r w:rsidRPr="00EA63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1F7" w:rsidRPr="00EA63A7" w:rsidRDefault="00DB61F7" w:rsidP="00DB61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A7">
        <w:rPr>
          <w:rFonts w:ascii="Times New Roman" w:hAnsi="Times New Roman" w:cs="Times New Roman"/>
          <w:sz w:val="28"/>
          <w:szCs w:val="28"/>
        </w:rPr>
        <w:t xml:space="preserve">Конституционный суд Республики Татарстан в составе Председателя </w:t>
      </w:r>
      <w:r w:rsidRPr="00EA63A7">
        <w:rPr>
          <w:rFonts w:ascii="Times New Roman" w:hAnsi="Times New Roman" w:cs="Times New Roman"/>
          <w:sz w:val="28"/>
          <w:szCs w:val="28"/>
        </w:rPr>
        <w:br/>
        <w:t xml:space="preserve">Ф.Г. </w:t>
      </w:r>
      <w:proofErr w:type="spellStart"/>
      <w:r w:rsidRPr="00EA63A7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EA63A7">
        <w:rPr>
          <w:rFonts w:ascii="Times New Roman" w:hAnsi="Times New Roman" w:cs="Times New Roman"/>
          <w:sz w:val="28"/>
          <w:szCs w:val="28"/>
        </w:rPr>
        <w:t xml:space="preserve">, судей </w:t>
      </w:r>
      <w:r w:rsidR="00E74E55" w:rsidRPr="00EA63A7">
        <w:rPr>
          <w:rFonts w:ascii="Times New Roman" w:hAnsi="Times New Roman" w:cs="Times New Roman"/>
          <w:sz w:val="28"/>
          <w:szCs w:val="28"/>
        </w:rPr>
        <w:t xml:space="preserve">Ф.Р. Волковой, Л.В. Кузьминой, </w:t>
      </w:r>
      <w:r w:rsidR="00E74E55" w:rsidRPr="00EA63A7">
        <w:rPr>
          <w:rFonts w:ascii="Times New Roman" w:hAnsi="Times New Roman" w:cs="Times New Roman"/>
          <w:sz w:val="28"/>
          <w:szCs w:val="28"/>
        </w:rPr>
        <w:br/>
      </w:r>
      <w:r w:rsidRPr="00EA63A7">
        <w:rPr>
          <w:rFonts w:ascii="Times New Roman" w:hAnsi="Times New Roman" w:cs="Times New Roman"/>
          <w:sz w:val="28"/>
          <w:szCs w:val="28"/>
        </w:rPr>
        <w:t xml:space="preserve">Э.М. Мустафиной, Р.А. </w:t>
      </w:r>
      <w:proofErr w:type="spellStart"/>
      <w:r w:rsidRPr="00EA63A7">
        <w:rPr>
          <w:rFonts w:ascii="Times New Roman" w:hAnsi="Times New Roman" w:cs="Times New Roman"/>
          <w:sz w:val="28"/>
          <w:szCs w:val="28"/>
        </w:rPr>
        <w:t>Сахиевой</w:t>
      </w:r>
      <w:proofErr w:type="spellEnd"/>
      <w:r w:rsidRPr="00EA63A7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EA63A7">
        <w:rPr>
          <w:rFonts w:ascii="Times New Roman" w:hAnsi="Times New Roman" w:cs="Times New Roman"/>
          <w:sz w:val="28"/>
          <w:szCs w:val="28"/>
        </w:rPr>
        <w:t>Шакараева</w:t>
      </w:r>
      <w:proofErr w:type="spellEnd"/>
      <w:r w:rsidRPr="00EA63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61F7" w:rsidRPr="00EA63A7" w:rsidRDefault="00DB61F7" w:rsidP="00DB61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A7">
        <w:rPr>
          <w:rFonts w:ascii="Times New Roman" w:hAnsi="Times New Roman" w:cs="Times New Roman"/>
          <w:sz w:val="28"/>
          <w:szCs w:val="28"/>
        </w:rPr>
        <w:t xml:space="preserve">заслушав в судебном заседании заключение судьи Э.М. Мустафиной, проводившей на основании статьи 44 Закона Республики Татарстан </w:t>
      </w:r>
      <w:r w:rsidRPr="00EA63A7">
        <w:rPr>
          <w:rFonts w:ascii="Times New Roman" w:hAnsi="Times New Roman" w:cs="Times New Roman"/>
          <w:sz w:val="28"/>
          <w:szCs w:val="28"/>
        </w:rPr>
        <w:br/>
        <w:t>«О Конституционном суде Республики Татарстан» предварительное изучение обращения гражданки А.Р. Ефимовой,</w:t>
      </w:r>
    </w:p>
    <w:p w:rsidR="000F6C9C" w:rsidRPr="00EA63A7" w:rsidRDefault="000F6C9C" w:rsidP="000F6C9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C9C" w:rsidRPr="00EA63A7" w:rsidRDefault="000F6C9C" w:rsidP="000F6C9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3A7">
        <w:rPr>
          <w:rFonts w:ascii="Times New Roman" w:hAnsi="Times New Roman" w:cs="Times New Roman"/>
          <w:b/>
          <w:bCs/>
          <w:sz w:val="28"/>
          <w:szCs w:val="28"/>
        </w:rPr>
        <w:t>установил:</w:t>
      </w:r>
    </w:p>
    <w:p w:rsidR="000F6C9C" w:rsidRPr="00EA63A7" w:rsidRDefault="000F6C9C" w:rsidP="000F6C9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F7" w:rsidRPr="00EA63A7" w:rsidRDefault="000F6C9C" w:rsidP="00DB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B61F7"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Конституционный суд Республики Татарстан обратилась гражданка А.Р. Ефимова с ходатайством о</w:t>
      </w:r>
      <w:r w:rsidR="00697D3C"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официальном</w:t>
      </w:r>
      <w:r w:rsidR="00DB61F7"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разъяснении определения Конституционного суда Республики Татарстан от 27 ноября 2017 года № 38-О, которым заявительнице было отказано в принятии к рассмотрению жалобы на нарушение ее конституционных прав и свобод: </w:t>
      </w:r>
    </w:p>
    <w:p w:rsidR="00DB61F7" w:rsidRPr="00EA63A7" w:rsidRDefault="00DB61F7" w:rsidP="00DB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статьи 7, статьей 11 и пунктом 5 статьи 13 Закона Республики Татарстан от 27 декабря 2004 года № 69-ЗРТ «О государственной поддержке развития жилищного строительства в Республике Татарстан»; </w:t>
      </w:r>
    </w:p>
    <w:p w:rsidR="00DB61F7" w:rsidRPr="00EA63A7" w:rsidRDefault="00B126AD" w:rsidP="00DB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абзацем шестым </w:t>
      </w:r>
      <w:r w:rsidR="00DB61F7"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5.2 Правил и порядка постановки на учет нуждающихся в улучшении жилищных условий в системе социальной ипотеки в Республике Татарстан, утвержденных постановлением Кабинета Министров Республики Татарстан от 15 апреля 2005 года № 190 </w:t>
      </w:r>
      <w:r w:rsidR="00DB61F7"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— Правила и порядок постановки на учет нуждающихся в улучшении жилищных условий в системе социальной ипотеки в Республике Татарстан); </w:t>
      </w:r>
    </w:p>
    <w:p w:rsidR="00DB61F7" w:rsidRPr="00EA63A7" w:rsidRDefault="00DB61F7" w:rsidP="00DB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 Порядка определения условий и сроков рассрочки платежей граждан для приобретения жилья по социальной ипотеке, утвержденного постановлением Кабинета Министров Республики Татарстан от 2 августа 2007 года № 366 «О дальнейших мерах по реализации Закона Республики Татарстан от 27 декабря 2004 года № 69-ЗРТ “О государственной поддержке развития жилищного строительства в Республике Татарстан” и совершенствованию порядка предоставления жилья в рамках республиканской государственной поддержки» (в редакции постановления Кабинета Министров Республики Татарстан от 19 августа 2016 года № 576);</w:t>
      </w:r>
    </w:p>
    <w:p w:rsidR="00DB61F7" w:rsidRPr="00EA63A7" w:rsidRDefault="00DB61F7" w:rsidP="00DB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первым пункта 1 Правил осуществления выплат при рождении, а также при усыновлении (удочерении) каждого ребенка семье, реализующей право на жилище в соответствии с Законом Республики Татарстан от 27 декабря 2004 года № 69-ЗРТ «О государственной поддержке развития жилищного строительства в Республике Татарстан» и зарегистрированной в качестве нуждающейся в государственной поддержке в улучшении жилищных условий, утвержденных постановлением Кабинета Министров Республики Татарстан от 31 августа 2012 года № 748.</w:t>
      </w:r>
    </w:p>
    <w:p w:rsidR="00DB61F7" w:rsidRPr="00EA63A7" w:rsidRDefault="00DB61F7" w:rsidP="00DB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Конституционный суд Республики Татарстан в определении </w:t>
      </w:r>
      <w:r w:rsidR="007D07A2"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ноября 2017 года № 38-О пришел к выводу, что обжалуемые заявительницей нормативные положения не содержат неопределенности в вопросе их соответствия Конституции Республики Татарстан.</w:t>
      </w:r>
    </w:p>
    <w:p w:rsidR="000F6C9C" w:rsidRPr="00EA63A7" w:rsidRDefault="00DB61F7" w:rsidP="00DB6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ходатайстве о разъяснении данного определения Конституционного суда Республики Татарстан, а также в дополнении к нему гражданка</w:t>
      </w:r>
      <w:r w:rsidR="007D07A2"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7A2"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А.Р. Ефимова</w:t>
      </w: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указывает, что правоприменит</w:t>
      </w:r>
      <w:r w:rsidR="003F5DB5"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органы придают оспариваемым</w:t>
      </w: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 неверное истолкование, в связи с чем просит разъяснить определение Конституционного суда Республики Татарстан </w:t>
      </w:r>
      <w:r w:rsidR="007D07A2"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ноября 2017 года № 38-О по следующему вопросу: подлежит ли предоставлению вы</w:t>
      </w:r>
      <w:r w:rsidR="007D07A2"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при рождении ребенка в том случае</w:t>
      </w:r>
      <w:r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 гражданином заключен договор социальной ипотеки и он, следовательно, реализует право на государственную поддержку в улучшении жилищных условий в системе социальной ипотеки в соответствии с Законом Республики Татарстан от 27 декабря 2004 года № 69-ЗРТ «О государственной поддержке развития жилищного строительства в Республике Татарстан», но при этом не принят на учет нуждающихся в улучшении жилищных условий в системе социальной ипотеки.</w:t>
      </w:r>
    </w:p>
    <w:p w:rsidR="00DB61F7" w:rsidRPr="00EA63A7" w:rsidRDefault="00DB61F7" w:rsidP="00DB61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2. В соответствии со статьей 77 Закона Республики Татарстан </w:t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 Конституционном суде Республики Татарстан» официальное разъяснение решения Конституционного суда Республики Татарстан дается только самим Конституционным судом Республики Татарстан в своем заседании, в частности, по ходатайству лица, имеющего право на обращение в Конституционный суд Республики Татарстан. Как уже отмечал Конституционный суд Республики Татарстан, по смыслу данной нормы в ее взаимосвязи со статьей 68 указанного Закона </w:t>
      </w:r>
      <w:r w:rsidR="003F5DB5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официальное разъяснение не может быть простым воспроизведением решения суда и не должно выходить за пределы произведенной Конституционным судом Республики Татарстан проверки конституционности соответствующего нормативного правового акта (определения от 4 октября 2001 года № 5-О и от 14 декабря 2005 года </w:t>
      </w:r>
      <w:r w:rsidR="00E74E55" w:rsidRPr="00EA63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>№ 11-О).</w:t>
      </w:r>
    </w:p>
    <w:p w:rsidR="00DB61F7" w:rsidRPr="00EA63A7" w:rsidRDefault="00DB61F7" w:rsidP="00DB61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Конституционный Суд Российской Федерации также указывал, что ходатайство о даче официального разъяснения не может быть рассмотрено, если представленные </w:t>
      </w:r>
      <w:proofErr w:type="gramStart"/>
      <w:r w:rsidRPr="00EA63A7">
        <w:rPr>
          <w:rFonts w:ascii="Times New Roman" w:hAnsi="Times New Roman" w:cs="Times New Roman"/>
          <w:sz w:val="28"/>
          <w:szCs w:val="28"/>
          <w:lang w:eastAsia="ru-RU"/>
        </w:rPr>
        <w:t>в нем вопросы</w:t>
      </w:r>
      <w:proofErr w:type="gramEnd"/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 не требуют какого-либо дополнительного истолкования решения по существу или формулирования новых правовых позиций (определения от 20 апреля 2010 года № 593-О-Р, </w:t>
      </w:r>
      <w:r w:rsidR="00E74E55" w:rsidRPr="00EA63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>от 24 сентября 2013 года № 1270-О-Р, от 24 декабря 2013 года № 1928-О-Р).</w:t>
      </w:r>
    </w:p>
    <w:p w:rsidR="00177FE2" w:rsidRPr="00EA63A7" w:rsidRDefault="00DB61F7" w:rsidP="00DB61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hAnsi="Times New Roman" w:cs="Times New Roman"/>
          <w:sz w:val="28"/>
          <w:szCs w:val="28"/>
          <w:lang w:eastAsia="ru-RU"/>
        </w:rPr>
        <w:t>Отказывая в принятии к рассмотрению жалобы заявительницы</w:t>
      </w:r>
      <w:r w:rsidR="007D07A2" w:rsidRPr="00EA63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 Конституционный</w:t>
      </w:r>
      <w:r w:rsidR="00190F4D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 суд Республики Татарстан</w:t>
      </w:r>
      <w:r w:rsidR="00D922BF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 отметил</w:t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, что основополагающим условием реализации гражданами права на получение </w:t>
      </w:r>
      <w:r w:rsidR="003F5DB5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законодательно предусмотренных </w:t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>мер государственной поддержки в системе социальной ипотеки, в силу обжалуемых нормативных правовых актов,</w:t>
      </w:r>
      <w:r w:rsidR="00177FE2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постановка их на учет</w:t>
      </w:r>
      <w:r w:rsidR="008F3F0E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3F0E" w:rsidRPr="00EA63A7">
        <w:rPr>
          <w:rFonts w:ascii="Times New Roman" w:hAnsi="Times New Roman" w:cs="Times New Roman"/>
          <w:sz w:val="28"/>
          <w:szCs w:val="28"/>
        </w:rPr>
        <w:t xml:space="preserve">нуждающихся в улучшении жилищных условий в системе социальной ипотеки. </w:t>
      </w:r>
    </w:p>
    <w:p w:rsidR="00177FE2" w:rsidRPr="00EA63A7" w:rsidRDefault="00177FE2" w:rsidP="00177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общеобязательных и дополнительных оснований для постановки </w:t>
      </w:r>
      <w:r w:rsidR="00FB273D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>на такой учет определен в пункте 5 Правил и порядка постановки на учет нуждающихся в улучшении жилищных условий в системе социальной ипотеки в Республике Татарстан, из содержания которого следует, что этот перечень не является закрытым, то есть предусматривает и иные</w:t>
      </w:r>
      <w:r w:rsidR="007D07A2" w:rsidRPr="00EA63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73D" w:rsidRPr="00EA63A7">
        <w:rPr>
          <w:rFonts w:ascii="Times New Roman" w:hAnsi="Times New Roman" w:cs="Times New Roman"/>
          <w:sz w:val="28"/>
          <w:szCs w:val="28"/>
          <w:lang w:eastAsia="ru-RU"/>
        </w:rPr>
        <w:t>не определенные в этом пункте</w:t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5B21A6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принятия его на такой учет</w:t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оценки уполномоченными органами публичной власти реальной нуждаемости гражданина в предоставлении ему права на приобретение жилья на льготных условиях. </w:t>
      </w:r>
    </w:p>
    <w:p w:rsidR="00E0518C" w:rsidRPr="00EA63A7" w:rsidRDefault="008F3F0E" w:rsidP="00EA63A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77FE2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рименительно к </w:t>
      </w:r>
      <w:r w:rsidR="00FB273D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вопросу, </w:t>
      </w:r>
      <w:r w:rsidR="00177FE2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поставленному </w:t>
      </w:r>
      <w:r w:rsidR="00C8292F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заявительницей </w:t>
      </w:r>
      <w:r w:rsidR="00FB273D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77FE2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ходатайстве, это означает, что процедуре включения гражданина в Реестр специализированной организации (некоммерческой организации «Государственный жилищный фонд при Президенте Республики Татарстан») и подписания с ним договора социальной ипотеки в обязательном порядке предшествует единая для всех процедура постановки граждан на соответствующий учет, являющаяся неотъемлемой частью порядка включения граждан в систему социальной ипотеки. </w:t>
      </w:r>
      <w:r w:rsidR="00E0518C" w:rsidRPr="00EA63A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8292F" w:rsidRPr="00EA63A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0518C" w:rsidRPr="00EA63A7">
        <w:rPr>
          <w:rFonts w:ascii="Times New Roman" w:hAnsi="Times New Roman" w:cs="Times New Roman"/>
          <w:sz w:val="28"/>
          <w:szCs w:val="28"/>
        </w:rPr>
        <w:t xml:space="preserve">после постановки </w:t>
      </w:r>
      <w:r w:rsidR="00FB273D" w:rsidRPr="00EA63A7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E0518C" w:rsidRPr="00EA63A7">
        <w:rPr>
          <w:rFonts w:ascii="Times New Roman" w:hAnsi="Times New Roman" w:cs="Times New Roman"/>
          <w:sz w:val="28"/>
          <w:szCs w:val="28"/>
        </w:rPr>
        <w:t xml:space="preserve">на учет нуждающихся в улучшении жилищных условий в системе социальной ипотеки и подписания </w:t>
      </w:r>
      <w:r w:rsidR="00FB273D" w:rsidRPr="00EA63A7">
        <w:rPr>
          <w:rFonts w:ascii="Times New Roman" w:hAnsi="Times New Roman" w:cs="Times New Roman"/>
          <w:sz w:val="28"/>
          <w:szCs w:val="28"/>
        </w:rPr>
        <w:t xml:space="preserve">с ним </w:t>
      </w:r>
      <w:r w:rsidR="00E0518C" w:rsidRPr="00EA63A7">
        <w:rPr>
          <w:rFonts w:ascii="Times New Roman" w:hAnsi="Times New Roman" w:cs="Times New Roman"/>
          <w:sz w:val="28"/>
          <w:szCs w:val="28"/>
        </w:rPr>
        <w:t xml:space="preserve">договора социальной ипотеки </w:t>
      </w:r>
      <w:r w:rsidR="00FB273D" w:rsidRPr="00EA63A7">
        <w:rPr>
          <w:rFonts w:ascii="Times New Roman" w:hAnsi="Times New Roman" w:cs="Times New Roman"/>
          <w:sz w:val="28"/>
          <w:szCs w:val="28"/>
        </w:rPr>
        <w:t xml:space="preserve">он </w:t>
      </w:r>
      <w:r w:rsidR="00E0518C" w:rsidRPr="00EA63A7">
        <w:rPr>
          <w:rFonts w:ascii="Times New Roman" w:hAnsi="Times New Roman" w:cs="Times New Roman"/>
          <w:sz w:val="28"/>
          <w:szCs w:val="28"/>
        </w:rPr>
        <w:t xml:space="preserve">считается включенным в данную систему и реализует все предоставляемые в этой системе права, в том числе и право на получение рассматриваемой меры государственной поддержки. </w:t>
      </w:r>
    </w:p>
    <w:p w:rsidR="00DB61F7" w:rsidRPr="00EA63A7" w:rsidRDefault="005B21A6" w:rsidP="00DB61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hAnsi="Times New Roman" w:cs="Times New Roman"/>
          <w:sz w:val="28"/>
          <w:szCs w:val="28"/>
          <w:lang w:eastAsia="ru-RU"/>
        </w:rPr>
        <w:t>Тем самым</w:t>
      </w:r>
      <w:r w:rsidR="003F5DB5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1F7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и смысл определения Конституционного суда Республики Татарстан от 27 ноября 2017 года № 38-О выражены исчерпывающим образом, полностью основаны на нормах действующего законодательства и какая-либо правовая неопределенность по ним отсутствует. Вследствие этого указанное определение Конституционного суда Республики Татарстан не требует дополнительной детализации или уточнения. </w:t>
      </w:r>
    </w:p>
    <w:p w:rsidR="00190F4D" w:rsidRPr="00EA63A7" w:rsidRDefault="00DB61F7" w:rsidP="00190F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Из ходатайства </w:t>
      </w:r>
      <w:r w:rsidR="005B21A6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гражданки </w:t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А.Р. Ефимовой следует, что ее обращение в Конституционный суд Республики Татарстан обусловлено, по сути, не отсутствием определенности или ясности в правовой позиции, сформулированной в определении от 27 ноября 2017 года № 38-О, а </w:t>
      </w:r>
      <w:r w:rsidR="00190F4D"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ее несогласием с </w:t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интерпретацией оспариваемых норм в правоприменительной практике. </w:t>
      </w:r>
      <w:r w:rsidR="00190F4D" w:rsidRPr="00EA63A7">
        <w:rPr>
          <w:rFonts w:ascii="Times New Roman" w:hAnsi="Times New Roman" w:cs="Times New Roman"/>
          <w:sz w:val="28"/>
          <w:szCs w:val="28"/>
        </w:rPr>
        <w:t xml:space="preserve">Между тем </w:t>
      </w:r>
      <w:r w:rsidR="005B21A6" w:rsidRPr="00EA63A7">
        <w:rPr>
          <w:rFonts w:ascii="Times New Roman" w:eastAsia="Times New Roman" w:hAnsi="Times New Roman" w:cs="Times New Roman"/>
          <w:iCs/>
          <w:sz w:val="28"/>
          <w:szCs w:val="28"/>
        </w:rPr>
        <w:t>Конституционным</w:t>
      </w:r>
      <w:r w:rsidR="00190F4D" w:rsidRPr="00EA63A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судом Республики Татарстан не оценивались</w:t>
      </w:r>
      <w:r w:rsidR="00190F4D" w:rsidRPr="00EA63A7">
        <w:rPr>
          <w:rFonts w:ascii="Times New Roman" w:eastAsia="Calibri" w:hAnsi="Times New Roman" w:cs="Times New Roman"/>
          <w:sz w:val="28"/>
          <w:szCs w:val="28"/>
        </w:rPr>
        <w:t xml:space="preserve"> правомерность действий некоммерческой организации «Государственный жилищный фонд при Президенте Республики Татарстан» при разрешении поставленного заявительницей вопроса, а также законность и обоснованность решений судов общей юрисдикции</w:t>
      </w:r>
      <w:r w:rsidR="00190F4D" w:rsidRPr="00EA63A7">
        <w:rPr>
          <w:rFonts w:ascii="Times New Roman" w:hAnsi="Times New Roman" w:cs="Times New Roman"/>
          <w:sz w:val="28"/>
          <w:szCs w:val="28"/>
        </w:rPr>
        <w:t xml:space="preserve">, поскольку в силу </w:t>
      </w:r>
      <w:hyperlink r:id="rId7" w:history="1">
        <w:r w:rsidR="00190F4D" w:rsidRPr="00EA63A7">
          <w:rPr>
            <w:rFonts w:ascii="Times New Roman" w:hAnsi="Times New Roman" w:cs="Times New Roman"/>
            <w:sz w:val="28"/>
            <w:szCs w:val="28"/>
          </w:rPr>
          <w:t>части девятой статьи 3</w:t>
        </w:r>
      </w:hyperlink>
      <w:r w:rsidR="00190F4D" w:rsidRPr="00EA63A7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«О Конституционном суде Республики Татарстан» Конституционный суд Республики Татарстан решает исключительно вопросы права и при осуществлении конституционного судопроизводства воздерживается от установления и исследования фактических обстоятельств во всех случаях, когда это входит в компетенцию других судов или иных органов государственной власти Республики Татарстан. </w:t>
      </w:r>
    </w:p>
    <w:p w:rsidR="000F6C9C" w:rsidRPr="00EA63A7" w:rsidRDefault="000F6C9C" w:rsidP="000F6C9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A63A7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</w:t>
      </w:r>
      <w:hyperlink r:id="rId8" w:history="1">
        <w:r w:rsidRPr="00EA63A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EA63A7">
        <w:rPr>
          <w:rFonts w:ascii="Times New Roman" w:hAnsi="Times New Roman" w:cs="Times New Roman"/>
          <w:sz w:val="28"/>
          <w:szCs w:val="28"/>
        </w:rPr>
        <w:t xml:space="preserve">6, </w:t>
      </w:r>
      <w:hyperlink r:id="rId9" w:history="1">
        <w:r w:rsidRPr="00EA63A7">
          <w:rPr>
            <w:rFonts w:ascii="Times New Roman" w:hAnsi="Times New Roman" w:cs="Times New Roman"/>
            <w:sz w:val="28"/>
            <w:szCs w:val="28"/>
          </w:rPr>
          <w:t xml:space="preserve">пунктом 3 части первой статьи </w:t>
        </w:r>
      </w:hyperlink>
      <w:r w:rsidRPr="00EA63A7">
        <w:rPr>
          <w:rFonts w:ascii="Times New Roman" w:hAnsi="Times New Roman" w:cs="Times New Roman"/>
          <w:sz w:val="28"/>
          <w:szCs w:val="28"/>
        </w:rPr>
        <w:t xml:space="preserve">46, </w:t>
      </w:r>
      <w:hyperlink r:id="rId10" w:history="1">
        <w:r w:rsidRPr="00EA63A7">
          <w:rPr>
            <w:rFonts w:ascii="Times New Roman" w:hAnsi="Times New Roman" w:cs="Times New Roman"/>
            <w:sz w:val="28"/>
            <w:szCs w:val="28"/>
          </w:rPr>
          <w:t>частью пятой статьи 66</w:t>
        </w:r>
      </w:hyperlink>
      <w:r w:rsidRPr="00EA63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A63A7">
          <w:rPr>
            <w:rFonts w:ascii="Times New Roman" w:hAnsi="Times New Roman" w:cs="Times New Roman"/>
            <w:sz w:val="28"/>
            <w:szCs w:val="28"/>
          </w:rPr>
          <w:t>частями первой</w:t>
        </w:r>
      </w:hyperlink>
      <w:r w:rsidRPr="00EA63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EA63A7">
          <w:rPr>
            <w:rFonts w:ascii="Times New Roman" w:hAnsi="Times New Roman" w:cs="Times New Roman"/>
            <w:sz w:val="28"/>
            <w:szCs w:val="28"/>
          </w:rPr>
          <w:t>второй статьи 67</w:t>
        </w:r>
      </w:hyperlink>
      <w:r w:rsidRPr="00EA63A7">
        <w:rPr>
          <w:rFonts w:ascii="Times New Roman" w:hAnsi="Times New Roman" w:cs="Times New Roman"/>
          <w:sz w:val="28"/>
          <w:szCs w:val="28"/>
        </w:rPr>
        <w:t xml:space="preserve">, частями первой, второй и шестой статьи 68, </w:t>
      </w:r>
      <w:hyperlink r:id="rId13" w:history="1">
        <w:r w:rsidRPr="00EA63A7">
          <w:rPr>
            <w:rFonts w:ascii="Times New Roman" w:hAnsi="Times New Roman" w:cs="Times New Roman"/>
            <w:sz w:val="28"/>
            <w:szCs w:val="28"/>
          </w:rPr>
          <w:t>статьями 69</w:t>
        </w:r>
      </w:hyperlink>
      <w:r w:rsidRPr="00EA63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A63A7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EA63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A63A7">
          <w:rPr>
            <w:rFonts w:ascii="Times New Roman" w:hAnsi="Times New Roman" w:cs="Times New Roman"/>
            <w:sz w:val="28"/>
            <w:szCs w:val="28"/>
          </w:rPr>
          <w:t>73</w:t>
        </w:r>
      </w:hyperlink>
      <w:r w:rsidRPr="00EA63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A63A7">
          <w:rPr>
            <w:rFonts w:ascii="Times New Roman" w:hAnsi="Times New Roman" w:cs="Times New Roman"/>
            <w:sz w:val="28"/>
            <w:szCs w:val="28"/>
          </w:rPr>
          <w:t>77</w:t>
        </w:r>
      </w:hyperlink>
      <w:r w:rsidRPr="00EA63A7">
        <w:rPr>
          <w:rFonts w:ascii="Times New Roman" w:hAnsi="Times New Roman" w:cs="Times New Roman"/>
          <w:sz w:val="28"/>
          <w:szCs w:val="28"/>
        </w:rPr>
        <w:t xml:space="preserve"> </w:t>
      </w:r>
      <w:r w:rsidRPr="00EA63A7">
        <w:rPr>
          <w:rFonts w:ascii="Times New Roman" w:hAnsi="Times New Roman" w:cs="Times New Roman"/>
          <w:sz w:val="28"/>
          <w:szCs w:val="28"/>
          <w:lang w:eastAsia="ru-RU"/>
        </w:rPr>
        <w:t>Закона Республики Татарстан «О Конституционном суде Республики Татарстан»,</w:t>
      </w:r>
      <w:r w:rsidRPr="00EA63A7">
        <w:rPr>
          <w:rFonts w:ascii="Times New Roman" w:eastAsiaTheme="minorHAnsi" w:hAnsi="Times New Roman" w:cs="Times New Roman"/>
          <w:sz w:val="28"/>
          <w:szCs w:val="28"/>
        </w:rPr>
        <w:t xml:space="preserve"> Конституционный суд Республики Татарстан</w:t>
      </w:r>
    </w:p>
    <w:p w:rsidR="000F6C9C" w:rsidRPr="00EA63A7" w:rsidRDefault="000F6C9C" w:rsidP="000F6C9C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6C9C" w:rsidRPr="00EA63A7" w:rsidRDefault="000F6C9C" w:rsidP="000F6C9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3A7">
        <w:rPr>
          <w:rFonts w:ascii="Times New Roman" w:hAnsi="Times New Roman" w:cs="Times New Roman"/>
          <w:b/>
          <w:sz w:val="28"/>
          <w:szCs w:val="28"/>
          <w:lang w:eastAsia="ru-RU"/>
        </w:rPr>
        <w:t>определил:</w:t>
      </w:r>
    </w:p>
    <w:p w:rsidR="000F6C9C" w:rsidRPr="00EA63A7" w:rsidRDefault="000F6C9C" w:rsidP="000F6C9C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61F7" w:rsidRPr="00EA63A7" w:rsidRDefault="000F6C9C" w:rsidP="00DB61F7">
      <w:pPr>
        <w:pStyle w:val="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hAnsi="Times New Roman" w:cs="Times New Roman"/>
          <w:sz w:val="28"/>
          <w:szCs w:val="28"/>
        </w:rPr>
        <w:t xml:space="preserve">1. </w:t>
      </w:r>
      <w:r w:rsidRPr="00EA63A7">
        <w:rPr>
          <w:rFonts w:ascii="Times New Roman" w:hAnsi="Times New Roman" w:cs="Times New Roman"/>
          <w:sz w:val="28"/>
          <w:szCs w:val="28"/>
        </w:rPr>
        <w:tab/>
      </w:r>
      <w:r w:rsidR="00DB61F7" w:rsidRPr="00EA63A7">
        <w:rPr>
          <w:rFonts w:ascii="Times New Roman" w:hAnsi="Times New Roman" w:cs="Times New Roman"/>
          <w:sz w:val="28"/>
          <w:szCs w:val="28"/>
        </w:rPr>
        <w:t xml:space="preserve">Отказать в принятии к рассмотрению ходатайства гражданки </w:t>
      </w:r>
      <w:r w:rsidR="00DB61F7" w:rsidRPr="00EA63A7">
        <w:rPr>
          <w:rFonts w:ascii="Times New Roman" w:hAnsi="Times New Roman" w:cs="Times New Roman"/>
          <w:sz w:val="28"/>
          <w:szCs w:val="28"/>
        </w:rPr>
        <w:br/>
        <w:t>А.Р. Ефимовой о</w:t>
      </w:r>
      <w:r w:rsidR="00190F4D" w:rsidRPr="00EA63A7">
        <w:rPr>
          <w:rFonts w:ascii="Times New Roman" w:hAnsi="Times New Roman" w:cs="Times New Roman"/>
          <w:sz w:val="28"/>
          <w:szCs w:val="28"/>
        </w:rPr>
        <w:t>б официальном</w:t>
      </w:r>
      <w:r w:rsidR="00DB61F7" w:rsidRPr="00EA63A7">
        <w:rPr>
          <w:rFonts w:ascii="Times New Roman" w:hAnsi="Times New Roman" w:cs="Times New Roman"/>
          <w:sz w:val="28"/>
          <w:szCs w:val="28"/>
        </w:rPr>
        <w:t xml:space="preserve"> разъяснении определения Конституционного суда Республики Татарстан от 27 ноября 2017 года № 38-О</w:t>
      </w:r>
      <w:r w:rsidR="00DB61F7" w:rsidRPr="00E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1F7" w:rsidRPr="00EA63A7">
        <w:rPr>
          <w:rFonts w:ascii="Times New Roman" w:hAnsi="Times New Roman" w:cs="Times New Roman"/>
          <w:sz w:val="28"/>
          <w:szCs w:val="28"/>
        </w:rPr>
        <w:t>поско</w:t>
      </w:r>
      <w:r w:rsidR="005B21A6" w:rsidRPr="00EA63A7">
        <w:rPr>
          <w:rFonts w:ascii="Times New Roman" w:hAnsi="Times New Roman" w:cs="Times New Roman"/>
          <w:sz w:val="28"/>
          <w:szCs w:val="28"/>
        </w:rPr>
        <w:t>льку для разрешения поставленного заявительницей вопроса</w:t>
      </w:r>
      <w:r w:rsidR="00DB61F7" w:rsidRPr="00EA63A7">
        <w:rPr>
          <w:rFonts w:ascii="Times New Roman" w:hAnsi="Times New Roman" w:cs="Times New Roman"/>
          <w:sz w:val="28"/>
          <w:szCs w:val="28"/>
        </w:rPr>
        <w:t xml:space="preserve"> официальное разъяснение данного определения не требуется.</w:t>
      </w:r>
    </w:p>
    <w:p w:rsidR="000F6C9C" w:rsidRPr="00EA63A7" w:rsidRDefault="000F6C9C" w:rsidP="000F6C9C">
      <w:pPr>
        <w:pStyle w:val="2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A7">
        <w:rPr>
          <w:rFonts w:ascii="Times New Roman" w:hAnsi="Times New Roman" w:cs="Times New Roman"/>
          <w:sz w:val="28"/>
          <w:szCs w:val="28"/>
        </w:rPr>
        <w:t xml:space="preserve">2. </w:t>
      </w:r>
      <w:r w:rsidRPr="00EA63A7">
        <w:rPr>
          <w:rFonts w:ascii="Times New Roman" w:hAnsi="Times New Roman" w:cs="Times New Roman"/>
          <w:sz w:val="28"/>
          <w:szCs w:val="28"/>
        </w:rPr>
        <w:tab/>
        <w:t>Определение Конституционного суда Республики Татарстан по данному обращению окончательно и обжалованию не подлежит.</w:t>
      </w:r>
    </w:p>
    <w:p w:rsidR="00DB61F7" w:rsidRPr="00EA63A7" w:rsidRDefault="000F6C9C" w:rsidP="000F6C9C">
      <w:pPr>
        <w:pStyle w:val="2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A7">
        <w:rPr>
          <w:rFonts w:ascii="Times New Roman" w:hAnsi="Times New Roman" w:cs="Times New Roman"/>
          <w:sz w:val="28"/>
          <w:szCs w:val="28"/>
        </w:rPr>
        <w:t xml:space="preserve">3. </w:t>
      </w:r>
      <w:r w:rsidRPr="00EA63A7">
        <w:rPr>
          <w:rFonts w:ascii="Times New Roman" w:hAnsi="Times New Roman" w:cs="Times New Roman"/>
          <w:sz w:val="28"/>
          <w:szCs w:val="28"/>
        </w:rPr>
        <w:tab/>
        <w:t>Копию настоящего Определения направить гражданке</w:t>
      </w:r>
      <w:r w:rsidR="00DB61F7" w:rsidRPr="00EA63A7">
        <w:rPr>
          <w:rFonts w:ascii="Times New Roman" w:hAnsi="Times New Roman" w:cs="Times New Roman"/>
          <w:sz w:val="28"/>
          <w:szCs w:val="28"/>
        </w:rPr>
        <w:t xml:space="preserve"> </w:t>
      </w:r>
      <w:r w:rsidR="00E0518C" w:rsidRPr="00EA63A7">
        <w:rPr>
          <w:rFonts w:ascii="Times New Roman" w:hAnsi="Times New Roman" w:cs="Times New Roman"/>
          <w:sz w:val="28"/>
          <w:szCs w:val="28"/>
        </w:rPr>
        <w:br/>
      </w:r>
      <w:r w:rsidR="00DB61F7" w:rsidRPr="00EA63A7">
        <w:rPr>
          <w:rFonts w:ascii="Times New Roman" w:hAnsi="Times New Roman" w:cs="Times New Roman"/>
          <w:sz w:val="28"/>
          <w:szCs w:val="28"/>
        </w:rPr>
        <w:t>А.Р. Ефимовой,</w:t>
      </w:r>
      <w:r w:rsidRPr="00EA63A7">
        <w:rPr>
          <w:rFonts w:ascii="Times New Roman" w:hAnsi="Times New Roman" w:cs="Times New Roman"/>
          <w:sz w:val="28"/>
          <w:szCs w:val="28"/>
        </w:rPr>
        <w:t xml:space="preserve"> в</w:t>
      </w:r>
      <w:r w:rsidR="00DB61F7" w:rsidRPr="00EA63A7">
        <w:rPr>
          <w:rFonts w:ascii="Times New Roman" w:hAnsi="Times New Roman" w:cs="Times New Roman"/>
          <w:sz w:val="28"/>
          <w:szCs w:val="28"/>
        </w:rPr>
        <w:t xml:space="preserve"> Государственный Совет Республики Татарстан, Кабинет Ми</w:t>
      </w:r>
      <w:r w:rsidR="005B21A6" w:rsidRPr="00EA63A7">
        <w:rPr>
          <w:rFonts w:ascii="Times New Roman" w:hAnsi="Times New Roman" w:cs="Times New Roman"/>
          <w:sz w:val="28"/>
          <w:szCs w:val="28"/>
        </w:rPr>
        <w:t>нистров Республики Татарстан и</w:t>
      </w:r>
      <w:r w:rsidR="00DB61F7" w:rsidRPr="00EA63A7">
        <w:rPr>
          <w:rFonts w:ascii="Times New Roman" w:hAnsi="Times New Roman" w:cs="Times New Roman"/>
          <w:sz w:val="28"/>
          <w:szCs w:val="28"/>
        </w:rPr>
        <w:t xml:space="preserve"> некоммерческую организацию «Государственный жилищный фонд при Президенте Республики Татарстан».</w:t>
      </w:r>
    </w:p>
    <w:p w:rsidR="000F6C9C" w:rsidRPr="00EA63A7" w:rsidRDefault="000F6C9C" w:rsidP="000F6C9C">
      <w:pPr>
        <w:pStyle w:val="2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A7">
        <w:rPr>
          <w:rFonts w:ascii="Times New Roman" w:hAnsi="Times New Roman" w:cs="Times New Roman"/>
          <w:sz w:val="28"/>
          <w:szCs w:val="28"/>
        </w:rPr>
        <w:t xml:space="preserve">4. </w:t>
      </w:r>
      <w:r w:rsidRPr="00EA63A7">
        <w:rPr>
          <w:rFonts w:ascii="Times New Roman" w:hAnsi="Times New Roman" w:cs="Times New Roman"/>
          <w:sz w:val="28"/>
          <w:szCs w:val="28"/>
        </w:rPr>
        <w:tab/>
        <w:t>Настоящее Определение подлежит опубликованию в «Вестнике Конституционного суда Республики Татарстан».</w:t>
      </w:r>
    </w:p>
    <w:p w:rsidR="000F6C9C" w:rsidRDefault="000F6C9C" w:rsidP="000F6C9C">
      <w:pPr>
        <w:pStyle w:val="2"/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465" w:rsidRPr="00EA63A7" w:rsidRDefault="00580465" w:rsidP="000F6C9C">
      <w:pPr>
        <w:pStyle w:val="2"/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F5F0E" w:rsidRPr="006D467C" w:rsidRDefault="00CF5F0E" w:rsidP="00CF5F0E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6D4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-О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Pr="006D467C">
        <w:rPr>
          <w:rFonts w:ascii="Times New Roman" w:eastAsia="Times New Roman" w:hAnsi="Times New Roman"/>
          <w:b/>
          <w:sz w:val="28"/>
          <w:szCs w:val="28"/>
          <w:lang w:eastAsia="ru-RU"/>
        </w:rPr>
        <w:t>Конституционный суд</w:t>
      </w:r>
    </w:p>
    <w:p w:rsidR="00CF5F0E" w:rsidRPr="006D467C" w:rsidRDefault="00CF5F0E" w:rsidP="00CF5F0E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Республики Татарстан</w:t>
      </w:r>
    </w:p>
    <w:p w:rsidR="009C668A" w:rsidRPr="00EA63A7" w:rsidRDefault="009C668A">
      <w:pPr>
        <w:rPr>
          <w:rFonts w:ascii="Times New Roman" w:hAnsi="Times New Roman" w:cs="Times New Roman"/>
          <w:b/>
          <w:sz w:val="28"/>
          <w:szCs w:val="28"/>
        </w:rPr>
      </w:pPr>
    </w:p>
    <w:sectPr w:rsidR="009C668A" w:rsidRPr="00EA63A7" w:rsidSect="00005763">
      <w:headerReference w:type="default" r:id="rId1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2C" w:rsidRDefault="00F41C2C">
      <w:pPr>
        <w:spacing w:after="0" w:line="240" w:lineRule="auto"/>
      </w:pPr>
      <w:r>
        <w:separator/>
      </w:r>
    </w:p>
  </w:endnote>
  <w:endnote w:type="continuationSeparator" w:id="0">
    <w:p w:rsidR="00F41C2C" w:rsidRDefault="00F4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2C" w:rsidRDefault="00F41C2C">
      <w:pPr>
        <w:spacing w:after="0" w:line="240" w:lineRule="auto"/>
      </w:pPr>
      <w:r>
        <w:separator/>
      </w:r>
    </w:p>
  </w:footnote>
  <w:footnote w:type="continuationSeparator" w:id="0">
    <w:p w:rsidR="00F41C2C" w:rsidRDefault="00F4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866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C8F" w:rsidRPr="00AC6E49" w:rsidRDefault="000F6C9C">
        <w:pPr>
          <w:pStyle w:val="a3"/>
          <w:jc w:val="center"/>
          <w:rPr>
            <w:rFonts w:ascii="Times New Roman" w:hAnsi="Times New Roman" w:cs="Times New Roman"/>
          </w:rPr>
        </w:pPr>
        <w:r w:rsidRPr="00AC6E49">
          <w:rPr>
            <w:rFonts w:ascii="Times New Roman" w:hAnsi="Times New Roman" w:cs="Times New Roman"/>
          </w:rPr>
          <w:fldChar w:fldCharType="begin"/>
        </w:r>
        <w:r w:rsidRPr="00AC6E49">
          <w:rPr>
            <w:rFonts w:ascii="Times New Roman" w:hAnsi="Times New Roman" w:cs="Times New Roman"/>
          </w:rPr>
          <w:instrText>PAGE   \* MERGEFORMAT</w:instrText>
        </w:r>
        <w:r w:rsidRPr="00AC6E49">
          <w:rPr>
            <w:rFonts w:ascii="Times New Roman" w:hAnsi="Times New Roman" w:cs="Times New Roman"/>
          </w:rPr>
          <w:fldChar w:fldCharType="separate"/>
        </w:r>
        <w:r w:rsidR="00580465">
          <w:rPr>
            <w:rFonts w:ascii="Times New Roman" w:hAnsi="Times New Roman" w:cs="Times New Roman"/>
            <w:noProof/>
          </w:rPr>
          <w:t>5</w:t>
        </w:r>
        <w:r w:rsidRPr="00AC6E49">
          <w:rPr>
            <w:rFonts w:ascii="Times New Roman" w:hAnsi="Times New Roman" w:cs="Times New Roman"/>
          </w:rPr>
          <w:fldChar w:fldCharType="end"/>
        </w:r>
      </w:p>
    </w:sdtContent>
  </w:sdt>
  <w:p w:rsidR="00A958CD" w:rsidRDefault="00F41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9C"/>
    <w:rsid w:val="000062C1"/>
    <w:rsid w:val="000F6C9C"/>
    <w:rsid w:val="00101E4E"/>
    <w:rsid w:val="00117340"/>
    <w:rsid w:val="00177FE2"/>
    <w:rsid w:val="00190F4D"/>
    <w:rsid w:val="001D0187"/>
    <w:rsid w:val="001E762F"/>
    <w:rsid w:val="00240C61"/>
    <w:rsid w:val="00262A6F"/>
    <w:rsid w:val="00351A6C"/>
    <w:rsid w:val="003F5DB5"/>
    <w:rsid w:val="00580465"/>
    <w:rsid w:val="00597F07"/>
    <w:rsid w:val="005B21A6"/>
    <w:rsid w:val="00697D3C"/>
    <w:rsid w:val="00714035"/>
    <w:rsid w:val="007D07A2"/>
    <w:rsid w:val="008F3300"/>
    <w:rsid w:val="008F3F0E"/>
    <w:rsid w:val="009C668A"/>
    <w:rsid w:val="009E5F1B"/>
    <w:rsid w:val="00AD7054"/>
    <w:rsid w:val="00AE72D1"/>
    <w:rsid w:val="00AE7C08"/>
    <w:rsid w:val="00B126AD"/>
    <w:rsid w:val="00B76ACF"/>
    <w:rsid w:val="00BF32F8"/>
    <w:rsid w:val="00C30F8F"/>
    <w:rsid w:val="00C8292F"/>
    <w:rsid w:val="00CA6E3E"/>
    <w:rsid w:val="00CF5F0E"/>
    <w:rsid w:val="00D17CD0"/>
    <w:rsid w:val="00D922BF"/>
    <w:rsid w:val="00DB61F7"/>
    <w:rsid w:val="00DE179A"/>
    <w:rsid w:val="00E0518C"/>
    <w:rsid w:val="00E74E55"/>
    <w:rsid w:val="00EA63A7"/>
    <w:rsid w:val="00F40508"/>
    <w:rsid w:val="00F41C2C"/>
    <w:rsid w:val="00F718F3"/>
    <w:rsid w:val="00F927DC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AC043-E7B7-41DE-A2FD-1CDC3767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6C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F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C9C"/>
  </w:style>
  <w:style w:type="paragraph" w:styleId="2">
    <w:name w:val="Body Text 2"/>
    <w:basedOn w:val="a"/>
    <w:link w:val="20"/>
    <w:uiPriority w:val="99"/>
    <w:unhideWhenUsed/>
    <w:rsid w:val="000F6C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6C9C"/>
  </w:style>
  <w:style w:type="paragraph" w:styleId="21">
    <w:name w:val="Body Text Indent 2"/>
    <w:basedOn w:val="a"/>
    <w:link w:val="22"/>
    <w:uiPriority w:val="99"/>
    <w:semiHidden/>
    <w:unhideWhenUsed/>
    <w:rsid w:val="00DB61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61F7"/>
  </w:style>
  <w:style w:type="paragraph" w:styleId="a5">
    <w:name w:val="Balloon Text"/>
    <w:basedOn w:val="a"/>
    <w:link w:val="a6"/>
    <w:uiPriority w:val="99"/>
    <w:semiHidden/>
    <w:unhideWhenUsed/>
    <w:rsid w:val="00F4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D9199F9EF3EF196F5DF2A189AABE7DDA71866121EE2639B8D50D1F55C79CE86239394F40A9336B70C5BW1e2L" TargetMode="External"/><Relationship Id="rId13" Type="http://schemas.openxmlformats.org/officeDocument/2006/relationships/hyperlink" Target="consultantplus://offline/ref=ED7D9199F9EF3EF196F5DF2A189AABE7DDA71866121EE2639B8D50D1F55C79CE86239394F40A9336B7085AW1e8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DC6EA972B46D601B9EB9440D82F05AE69A8B4FAE0C9BACC50A9F52115B10830260FB0C8ADFED407C29F6b8a0J" TargetMode="External"/><Relationship Id="rId12" Type="http://schemas.openxmlformats.org/officeDocument/2006/relationships/hyperlink" Target="consultantplus://offline/ref=ED7D9199F9EF3EF196F5DF2A189AABE7DDA71866121EE2639B8D50D1F55C79CE86239394F40A9336B70F53W1e1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7D9199F9EF3EF196F5DF2A189AABE7DDA71866121EE2639B8D50D1F55C79CE86239394F40A9336B7095CW1e6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D7D9199F9EF3EF196F5DF2A189AABE7DDA71866121EE2639B8D50D1F55C79CE86239394F40A9336B70F53W1e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D7D9199F9EF3EF196F5DF2A189AABE7DDA71866121EE2639B8D50D1F55C79CE86239394F40A9336B70859W1e7L" TargetMode="External"/><Relationship Id="rId10" Type="http://schemas.openxmlformats.org/officeDocument/2006/relationships/hyperlink" Target="consultantplus://offline/ref=ED7D9199F9EF3EF196F5DF2A189AABE7DDA71866121EE2639B8D50D1F55C79CE86239394F40A9336B70F52W1e7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7D9199F9EF3EF196F5DF2A189AABE7DDA71866121EE2639B8D50D1F55C79CE86239394F40A9336B70A52W1e6L" TargetMode="External"/><Relationship Id="rId14" Type="http://schemas.openxmlformats.org/officeDocument/2006/relationships/hyperlink" Target="consultantplus://offline/ref=ED7D9199F9EF3EF196F5DF2A189AABE7DDA71866121EE2639B8D50D1F55C79CE86239394F40A9336B70859W1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</cp:lastModifiedBy>
  <cp:revision>15</cp:revision>
  <cp:lastPrinted>2018-04-03T06:25:00Z</cp:lastPrinted>
  <dcterms:created xsi:type="dcterms:W3CDTF">2018-03-22T14:42:00Z</dcterms:created>
  <dcterms:modified xsi:type="dcterms:W3CDTF">2018-04-03T06:28:00Z</dcterms:modified>
</cp:coreProperties>
</file>