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D1" w:rsidRPr="00743489" w:rsidRDefault="00C765D1" w:rsidP="00CD34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 xml:space="preserve">Конституционные </w:t>
      </w:r>
      <w:r w:rsidR="00AA15BB" w:rsidRPr="00743489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74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5D1" w:rsidRPr="00743489" w:rsidRDefault="00C765D1" w:rsidP="00CD34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 xml:space="preserve">защиты предпринимательской деятельности как важный фактор улучшения инвестиционного климата </w:t>
      </w:r>
    </w:p>
    <w:p w:rsidR="00C765D1" w:rsidRPr="00743489" w:rsidRDefault="00C765D1" w:rsidP="00CD34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 xml:space="preserve">в российских </w:t>
      </w:r>
      <w:proofErr w:type="gramStart"/>
      <w:r w:rsidRPr="00743489">
        <w:rPr>
          <w:rFonts w:ascii="Times New Roman" w:hAnsi="Times New Roman" w:cs="Times New Roman"/>
          <w:b/>
          <w:sz w:val="28"/>
          <w:szCs w:val="28"/>
        </w:rPr>
        <w:t>регионах</w:t>
      </w:r>
      <w:proofErr w:type="gramEnd"/>
    </w:p>
    <w:p w:rsidR="00D6129D" w:rsidRPr="00743489" w:rsidRDefault="00C765D1" w:rsidP="00CD348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5BB" w:rsidRPr="00743489">
        <w:rPr>
          <w:rFonts w:ascii="Times New Roman" w:hAnsi="Times New Roman" w:cs="Times New Roman"/>
          <w:i/>
          <w:sz w:val="28"/>
          <w:szCs w:val="28"/>
        </w:rPr>
        <w:t>(для</w:t>
      </w:r>
      <w:r w:rsidR="00AA15BB" w:rsidRPr="00743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1DDF" w:rsidRPr="00743489">
        <w:rPr>
          <w:rFonts w:ascii="Times New Roman" w:hAnsi="Times New Roman" w:cs="Times New Roman"/>
          <w:i/>
          <w:sz w:val="28"/>
          <w:szCs w:val="28"/>
        </w:rPr>
        <w:t>брифинг</w:t>
      </w:r>
      <w:r w:rsidR="00AA15BB" w:rsidRPr="00743489">
        <w:rPr>
          <w:rFonts w:ascii="Times New Roman" w:hAnsi="Times New Roman" w:cs="Times New Roman"/>
          <w:i/>
          <w:sz w:val="28"/>
          <w:szCs w:val="28"/>
        </w:rPr>
        <w:t>а</w:t>
      </w:r>
      <w:r w:rsidR="00881DDF" w:rsidRPr="00743489">
        <w:rPr>
          <w:rFonts w:ascii="Times New Roman" w:hAnsi="Times New Roman" w:cs="Times New Roman"/>
          <w:i/>
          <w:sz w:val="28"/>
          <w:szCs w:val="28"/>
        </w:rPr>
        <w:t xml:space="preserve"> по конституционному законодательству </w:t>
      </w:r>
      <w:r w:rsidR="00906EB4" w:rsidRPr="00743489">
        <w:rPr>
          <w:rFonts w:ascii="Times New Roman" w:hAnsi="Times New Roman" w:cs="Times New Roman"/>
          <w:i/>
          <w:sz w:val="28"/>
          <w:szCs w:val="28"/>
        </w:rPr>
        <w:t>ф</w:t>
      </w:r>
      <w:r w:rsidR="00D6129D" w:rsidRPr="00743489">
        <w:rPr>
          <w:rFonts w:ascii="Times New Roman" w:hAnsi="Times New Roman" w:cs="Times New Roman"/>
          <w:i/>
          <w:sz w:val="28"/>
          <w:szCs w:val="28"/>
        </w:rPr>
        <w:t>орум</w:t>
      </w:r>
      <w:r w:rsidR="00881DDF" w:rsidRPr="00743489">
        <w:rPr>
          <w:rFonts w:ascii="Times New Roman" w:hAnsi="Times New Roman" w:cs="Times New Roman"/>
          <w:i/>
          <w:sz w:val="28"/>
          <w:szCs w:val="28"/>
        </w:rPr>
        <w:t>а</w:t>
      </w:r>
      <w:r w:rsidR="00D6129D" w:rsidRPr="00743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5BB" w:rsidRPr="00743489">
        <w:rPr>
          <w:rFonts w:ascii="Times New Roman" w:hAnsi="Times New Roman" w:cs="Times New Roman"/>
          <w:i/>
          <w:sz w:val="28"/>
          <w:szCs w:val="28"/>
        </w:rPr>
        <w:br/>
      </w:r>
      <w:r w:rsidR="00F620E3" w:rsidRPr="0074348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81DDF" w:rsidRPr="00743489">
        <w:rPr>
          <w:rFonts w:ascii="Times New Roman" w:hAnsi="Times New Roman" w:cs="Times New Roman"/>
          <w:i/>
          <w:sz w:val="28"/>
          <w:szCs w:val="28"/>
        </w:rPr>
        <w:t>Kazan</w:t>
      </w:r>
      <w:proofErr w:type="spellEnd"/>
      <w:r w:rsidR="00881DDF" w:rsidRPr="00743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1DDF" w:rsidRPr="00743489">
        <w:rPr>
          <w:rFonts w:ascii="Times New Roman" w:hAnsi="Times New Roman" w:cs="Times New Roman"/>
          <w:i/>
          <w:sz w:val="28"/>
          <w:szCs w:val="28"/>
        </w:rPr>
        <w:t>Legal</w:t>
      </w:r>
      <w:proofErr w:type="spellEnd"/>
      <w:r w:rsidR="00881DDF" w:rsidRPr="00743489">
        <w:rPr>
          <w:rFonts w:ascii="Times New Roman" w:hAnsi="Times New Roman" w:cs="Times New Roman"/>
          <w:i/>
          <w:sz w:val="28"/>
          <w:szCs w:val="28"/>
        </w:rPr>
        <w:t xml:space="preserve"> 2017</w:t>
      </w:r>
      <w:r w:rsidR="00F620E3" w:rsidRPr="00743489">
        <w:rPr>
          <w:rFonts w:ascii="Times New Roman" w:hAnsi="Times New Roman" w:cs="Times New Roman"/>
          <w:i/>
          <w:sz w:val="28"/>
          <w:szCs w:val="28"/>
        </w:rPr>
        <w:t>»</w:t>
      </w:r>
      <w:r w:rsidR="00AA15BB" w:rsidRPr="00743489">
        <w:rPr>
          <w:rFonts w:ascii="Times New Roman" w:hAnsi="Times New Roman" w:cs="Times New Roman"/>
          <w:i/>
          <w:sz w:val="28"/>
          <w:szCs w:val="28"/>
        </w:rPr>
        <w:t>)</w:t>
      </w:r>
    </w:p>
    <w:p w:rsidR="00CA5082" w:rsidRPr="00743489" w:rsidRDefault="00CA5082" w:rsidP="00CD34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4C70" w:rsidRPr="00743489" w:rsidRDefault="00984C70" w:rsidP="00CA5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C70" w:rsidRPr="00743489" w:rsidRDefault="00984C70" w:rsidP="00701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 xml:space="preserve">Добрый день </w:t>
      </w:r>
    </w:p>
    <w:p w:rsidR="00984C70" w:rsidRPr="00743489" w:rsidRDefault="00984C70" w:rsidP="00701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 xml:space="preserve">уважаемые коллеги, </w:t>
      </w:r>
    </w:p>
    <w:p w:rsidR="00184C7E" w:rsidRPr="00743489" w:rsidRDefault="003A2D53" w:rsidP="00701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84C70" w:rsidRPr="00743489">
        <w:rPr>
          <w:rFonts w:ascii="Times New Roman" w:hAnsi="Times New Roman" w:cs="Times New Roman"/>
          <w:b/>
          <w:sz w:val="28"/>
          <w:szCs w:val="28"/>
        </w:rPr>
        <w:t>гости и участники брифинга</w:t>
      </w:r>
      <w:r w:rsidR="00184C7E" w:rsidRPr="00743489">
        <w:rPr>
          <w:rFonts w:ascii="Times New Roman" w:hAnsi="Times New Roman" w:cs="Times New Roman"/>
          <w:b/>
          <w:sz w:val="28"/>
          <w:szCs w:val="28"/>
        </w:rPr>
        <w:t>!</w:t>
      </w:r>
    </w:p>
    <w:p w:rsidR="00184C7E" w:rsidRPr="00743489" w:rsidRDefault="00184C7E" w:rsidP="00184C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1D9" w:rsidRPr="00743489" w:rsidRDefault="00BB01D9" w:rsidP="00CA5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F77" w:rsidRPr="00743489" w:rsidRDefault="00650A7B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От </w:t>
      </w:r>
      <w:r w:rsidR="008659C2" w:rsidRPr="00743489">
        <w:rPr>
          <w:rFonts w:ascii="Times New Roman" w:hAnsi="Times New Roman" w:cs="Times New Roman"/>
          <w:sz w:val="28"/>
          <w:szCs w:val="28"/>
        </w:rPr>
        <w:t xml:space="preserve">лица Конституционного суда Республики Татарстан </w:t>
      </w:r>
      <w:r w:rsidRPr="00743489">
        <w:rPr>
          <w:rFonts w:ascii="Times New Roman" w:hAnsi="Times New Roman" w:cs="Times New Roman"/>
          <w:sz w:val="28"/>
          <w:szCs w:val="28"/>
        </w:rPr>
        <w:t xml:space="preserve">хочу </w:t>
      </w:r>
      <w:r w:rsidR="008659C2" w:rsidRPr="00743489">
        <w:rPr>
          <w:rFonts w:ascii="Times New Roman" w:hAnsi="Times New Roman" w:cs="Times New Roman"/>
          <w:sz w:val="28"/>
          <w:szCs w:val="28"/>
        </w:rPr>
        <w:t xml:space="preserve">поблагодарить организаторов </w:t>
      </w:r>
      <w:r w:rsidR="005C6DE3" w:rsidRPr="00743489">
        <w:rPr>
          <w:rFonts w:ascii="Times New Roman" w:hAnsi="Times New Roman" w:cs="Times New Roman"/>
          <w:sz w:val="28"/>
          <w:szCs w:val="28"/>
        </w:rPr>
        <w:t>данного</w:t>
      </w:r>
      <w:r w:rsidR="008659C2" w:rsidRPr="0074348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5050A" w:rsidRPr="00743489">
        <w:rPr>
          <w:rFonts w:ascii="Times New Roman" w:hAnsi="Times New Roman" w:cs="Times New Roman"/>
          <w:sz w:val="28"/>
          <w:szCs w:val="28"/>
        </w:rPr>
        <w:t xml:space="preserve">за проведение в Казани </w:t>
      </w:r>
      <w:r w:rsidR="0070181B" w:rsidRPr="00743489">
        <w:rPr>
          <w:rFonts w:ascii="Times New Roman" w:hAnsi="Times New Roman" w:cs="Times New Roman"/>
          <w:sz w:val="28"/>
          <w:szCs w:val="28"/>
        </w:rPr>
        <w:t>столь масштабного и разнопланового</w:t>
      </w:r>
      <w:r w:rsidR="00F5050A" w:rsidRPr="00743489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="00906EB4" w:rsidRPr="00743489">
        <w:rPr>
          <w:rFonts w:ascii="Times New Roman" w:hAnsi="Times New Roman" w:cs="Times New Roman"/>
          <w:sz w:val="28"/>
          <w:szCs w:val="28"/>
        </w:rPr>
        <w:t>Ф</w:t>
      </w:r>
      <w:r w:rsidR="00F5050A" w:rsidRPr="00743489">
        <w:rPr>
          <w:rFonts w:ascii="Times New Roman" w:hAnsi="Times New Roman" w:cs="Times New Roman"/>
          <w:sz w:val="28"/>
          <w:szCs w:val="28"/>
        </w:rPr>
        <w:t>орума</w:t>
      </w:r>
      <w:r w:rsidR="00184C7E" w:rsidRPr="00743489">
        <w:rPr>
          <w:rFonts w:ascii="Times New Roman" w:hAnsi="Times New Roman" w:cs="Times New Roman"/>
          <w:sz w:val="28"/>
          <w:szCs w:val="28"/>
        </w:rPr>
        <w:t>, собра</w:t>
      </w:r>
      <w:r w:rsidR="00DC66DE" w:rsidRPr="00743489">
        <w:rPr>
          <w:rFonts w:ascii="Times New Roman" w:hAnsi="Times New Roman" w:cs="Times New Roman"/>
          <w:sz w:val="28"/>
          <w:szCs w:val="28"/>
        </w:rPr>
        <w:t>вшего</w:t>
      </w:r>
      <w:r w:rsidR="00184C7E" w:rsidRPr="00743489">
        <w:rPr>
          <w:rFonts w:ascii="Times New Roman" w:hAnsi="Times New Roman" w:cs="Times New Roman"/>
          <w:sz w:val="28"/>
          <w:szCs w:val="28"/>
        </w:rPr>
        <w:t xml:space="preserve"> на </w:t>
      </w:r>
      <w:r w:rsidR="009524EC" w:rsidRPr="0074348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47FE5" w:rsidRPr="00743489">
        <w:rPr>
          <w:rFonts w:ascii="Times New Roman" w:hAnsi="Times New Roman" w:cs="Times New Roman"/>
          <w:sz w:val="28"/>
          <w:szCs w:val="28"/>
        </w:rPr>
        <w:t>дискуссионных площад</w:t>
      </w:r>
      <w:r w:rsidR="00184C7E" w:rsidRPr="00743489">
        <w:rPr>
          <w:rFonts w:ascii="Times New Roman" w:hAnsi="Times New Roman" w:cs="Times New Roman"/>
          <w:sz w:val="28"/>
          <w:szCs w:val="28"/>
        </w:rPr>
        <w:t>ках</w:t>
      </w:r>
      <w:r w:rsidR="000B041F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5C6DE3" w:rsidRPr="00743489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184C7E" w:rsidRPr="0074348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76DC4" w:rsidRPr="00743489">
        <w:rPr>
          <w:rFonts w:ascii="Times New Roman" w:hAnsi="Times New Roman" w:cs="Times New Roman"/>
          <w:sz w:val="28"/>
          <w:szCs w:val="28"/>
        </w:rPr>
        <w:t>уважаемых</w:t>
      </w:r>
      <w:r w:rsidR="00B45D7B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184C7E" w:rsidRPr="00743489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B45D7B" w:rsidRPr="00743489">
        <w:rPr>
          <w:rFonts w:ascii="Times New Roman" w:hAnsi="Times New Roman" w:cs="Times New Roman"/>
          <w:sz w:val="28"/>
          <w:szCs w:val="28"/>
        </w:rPr>
        <w:t xml:space="preserve">и </w:t>
      </w:r>
      <w:r w:rsidR="00184C7E" w:rsidRPr="00743489">
        <w:rPr>
          <w:rFonts w:ascii="Times New Roman" w:hAnsi="Times New Roman" w:cs="Times New Roman"/>
          <w:sz w:val="28"/>
          <w:szCs w:val="28"/>
        </w:rPr>
        <w:t>спикеров.</w:t>
      </w:r>
    </w:p>
    <w:p w:rsidR="00B740A0" w:rsidRPr="00743489" w:rsidRDefault="00DC66DE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П</w:t>
      </w:r>
      <w:r w:rsidR="003A2D53" w:rsidRPr="00743489">
        <w:rPr>
          <w:rFonts w:ascii="Times New Roman" w:hAnsi="Times New Roman" w:cs="Times New Roman"/>
          <w:sz w:val="28"/>
          <w:szCs w:val="28"/>
        </w:rPr>
        <w:t xml:space="preserve">риятно видеть среди </w:t>
      </w:r>
      <w:r w:rsidR="008243AF" w:rsidRPr="0074348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A2D53" w:rsidRPr="0074348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C2EF9" w:rsidRPr="00743489"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BA6681" w:rsidRPr="0074348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C2EF9" w:rsidRPr="00743489">
        <w:rPr>
          <w:rFonts w:ascii="Times New Roman" w:hAnsi="Times New Roman" w:cs="Times New Roman"/>
          <w:sz w:val="28"/>
          <w:szCs w:val="28"/>
        </w:rPr>
        <w:t>в России</w:t>
      </w:r>
      <w:r w:rsidR="00BA6681" w:rsidRPr="00743489">
        <w:rPr>
          <w:rFonts w:ascii="Times New Roman" w:hAnsi="Times New Roman" w:cs="Times New Roman"/>
          <w:sz w:val="28"/>
          <w:szCs w:val="28"/>
        </w:rPr>
        <w:t>, но</w:t>
      </w:r>
      <w:r w:rsidR="008C2EF9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652F77" w:rsidRPr="00743489">
        <w:rPr>
          <w:rFonts w:ascii="Times New Roman" w:hAnsi="Times New Roman" w:cs="Times New Roman"/>
          <w:sz w:val="28"/>
          <w:szCs w:val="28"/>
        </w:rPr>
        <w:t xml:space="preserve">и далеко за ее пределами </w:t>
      </w:r>
      <w:r w:rsidR="008C2EF9" w:rsidRPr="00743489">
        <w:rPr>
          <w:rFonts w:ascii="Times New Roman" w:hAnsi="Times New Roman" w:cs="Times New Roman"/>
          <w:sz w:val="28"/>
          <w:szCs w:val="28"/>
        </w:rPr>
        <w:t>юристов</w:t>
      </w:r>
      <w:r w:rsidR="00430855" w:rsidRPr="00743489">
        <w:rPr>
          <w:rFonts w:ascii="Times New Roman" w:hAnsi="Times New Roman" w:cs="Times New Roman"/>
          <w:sz w:val="28"/>
          <w:szCs w:val="28"/>
        </w:rPr>
        <w:t>,</w:t>
      </w:r>
      <w:r w:rsidR="008C2EF9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430855" w:rsidRPr="00743489">
        <w:rPr>
          <w:rFonts w:ascii="Times New Roman" w:hAnsi="Times New Roman" w:cs="Times New Roman"/>
          <w:sz w:val="28"/>
          <w:szCs w:val="28"/>
        </w:rPr>
        <w:t>предпринимателей, общественных и</w:t>
      </w:r>
      <w:r w:rsidR="008C2EF9" w:rsidRPr="00743489">
        <w:rPr>
          <w:rFonts w:ascii="Times New Roman" w:hAnsi="Times New Roman" w:cs="Times New Roman"/>
          <w:sz w:val="28"/>
          <w:szCs w:val="28"/>
        </w:rPr>
        <w:t xml:space="preserve"> государственных деятелей, </w:t>
      </w:r>
      <w:r w:rsidR="004355B2" w:rsidRPr="00743489">
        <w:rPr>
          <w:rFonts w:ascii="Times New Roman" w:hAnsi="Times New Roman" w:cs="Times New Roman"/>
          <w:sz w:val="28"/>
          <w:szCs w:val="28"/>
        </w:rPr>
        <w:t>к профессиональному мнению которых прислушива</w:t>
      </w:r>
      <w:r w:rsidR="00513B87" w:rsidRPr="00743489">
        <w:rPr>
          <w:rFonts w:ascii="Times New Roman" w:hAnsi="Times New Roman" w:cs="Times New Roman"/>
          <w:sz w:val="28"/>
          <w:szCs w:val="28"/>
        </w:rPr>
        <w:t>е</w:t>
      </w:r>
      <w:r w:rsidR="004355B2" w:rsidRPr="0074348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4355B2" w:rsidRPr="00743489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="004355B2" w:rsidRPr="00743489">
        <w:rPr>
          <w:rFonts w:ascii="Times New Roman" w:hAnsi="Times New Roman" w:cs="Times New Roman"/>
          <w:sz w:val="28"/>
          <w:szCs w:val="28"/>
        </w:rPr>
        <w:t xml:space="preserve"> и бизнес</w:t>
      </w:r>
      <w:r w:rsidR="00084330" w:rsidRPr="00743489">
        <w:rPr>
          <w:rFonts w:ascii="Times New Roman" w:hAnsi="Times New Roman" w:cs="Times New Roman"/>
          <w:sz w:val="28"/>
          <w:szCs w:val="28"/>
        </w:rPr>
        <w:t>-</w:t>
      </w:r>
      <w:r w:rsidR="004355B2" w:rsidRPr="00743489">
        <w:rPr>
          <w:rFonts w:ascii="Times New Roman" w:hAnsi="Times New Roman" w:cs="Times New Roman"/>
          <w:sz w:val="28"/>
          <w:szCs w:val="28"/>
        </w:rPr>
        <w:t>сообществ</w:t>
      </w:r>
      <w:r w:rsidR="00084330" w:rsidRPr="00743489">
        <w:rPr>
          <w:rFonts w:ascii="Times New Roman" w:hAnsi="Times New Roman" w:cs="Times New Roman"/>
          <w:sz w:val="28"/>
          <w:szCs w:val="28"/>
        </w:rPr>
        <w:t>о</w:t>
      </w:r>
      <w:r w:rsidR="00D622B9" w:rsidRPr="00743489">
        <w:rPr>
          <w:rFonts w:ascii="Times New Roman" w:hAnsi="Times New Roman" w:cs="Times New Roman"/>
          <w:sz w:val="28"/>
          <w:szCs w:val="28"/>
        </w:rPr>
        <w:t>.</w:t>
      </w:r>
      <w:r w:rsidR="003A2D53" w:rsidRPr="0074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56" w:rsidRPr="00743489" w:rsidRDefault="00EB5B56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И хочется надеяться, что Международный юридический форум </w:t>
      </w:r>
      <w:proofErr w:type="spellStart"/>
      <w:r w:rsidRPr="00743489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489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743489">
        <w:rPr>
          <w:rFonts w:ascii="Times New Roman" w:hAnsi="Times New Roman" w:cs="Times New Roman"/>
          <w:sz w:val="28"/>
          <w:szCs w:val="28"/>
        </w:rPr>
        <w:t xml:space="preserve"> 2017 пройдет на высоком уровне, как и другие международные мероприятия, проводимые в Казани, закрепит за собой этот бренд</w:t>
      </w:r>
      <w:r w:rsidR="009C718A" w:rsidRPr="00743489">
        <w:rPr>
          <w:rFonts w:ascii="Times New Roman" w:hAnsi="Times New Roman" w:cs="Times New Roman"/>
          <w:sz w:val="28"/>
          <w:szCs w:val="28"/>
        </w:rPr>
        <w:t>,</w:t>
      </w:r>
      <w:r w:rsidRPr="00743489">
        <w:rPr>
          <w:rFonts w:ascii="Times New Roman" w:hAnsi="Times New Roman" w:cs="Times New Roman"/>
          <w:sz w:val="28"/>
          <w:szCs w:val="28"/>
        </w:rPr>
        <w:t xml:space="preserve"> и наши уважаемые гости и участники уедут от нас с позитивом и с единым желанием, чтобы еще раз вернуться в Казань.    </w:t>
      </w:r>
    </w:p>
    <w:p w:rsidR="007564E2" w:rsidRPr="00743489" w:rsidRDefault="005F6969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489">
        <w:rPr>
          <w:rFonts w:ascii="Times New Roman" w:hAnsi="Times New Roman" w:cs="Times New Roman"/>
          <w:sz w:val="28"/>
          <w:szCs w:val="28"/>
        </w:rPr>
        <w:t>П</w:t>
      </w:r>
      <w:r w:rsidR="006F656A" w:rsidRPr="00743489">
        <w:rPr>
          <w:rFonts w:ascii="Times New Roman" w:hAnsi="Times New Roman" w:cs="Times New Roman"/>
          <w:sz w:val="28"/>
          <w:szCs w:val="28"/>
        </w:rPr>
        <w:t>уть, который прошел Татарстан за последние 25 лет</w:t>
      </w:r>
      <w:r w:rsidR="00134DEE" w:rsidRPr="00743489">
        <w:rPr>
          <w:rFonts w:ascii="Times New Roman" w:hAnsi="Times New Roman" w:cs="Times New Roman"/>
          <w:sz w:val="28"/>
          <w:szCs w:val="28"/>
        </w:rPr>
        <w:t xml:space="preserve"> с момента принятия Конституции</w:t>
      </w:r>
      <w:r w:rsidR="006F656A" w:rsidRPr="00743489">
        <w:rPr>
          <w:rFonts w:ascii="Times New Roman" w:hAnsi="Times New Roman" w:cs="Times New Roman"/>
          <w:sz w:val="28"/>
          <w:szCs w:val="28"/>
        </w:rPr>
        <w:t>, позволил Республике не только</w:t>
      </w:r>
      <w:r w:rsidR="00225283" w:rsidRPr="00743489">
        <w:rPr>
          <w:sz w:val="28"/>
          <w:szCs w:val="28"/>
        </w:rPr>
        <w:t xml:space="preserve"> </w:t>
      </w:r>
      <w:r w:rsidR="00225283" w:rsidRPr="00743489">
        <w:rPr>
          <w:rFonts w:ascii="Times New Roman" w:hAnsi="Times New Roman" w:cs="Times New Roman"/>
          <w:sz w:val="28"/>
          <w:szCs w:val="28"/>
        </w:rPr>
        <w:t>завоевать</w:t>
      </w:r>
      <w:r w:rsidR="006F656A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F7565C" w:rsidRPr="00743489">
        <w:rPr>
          <w:rFonts w:ascii="Times New Roman" w:hAnsi="Times New Roman" w:cs="Times New Roman"/>
          <w:sz w:val="28"/>
          <w:szCs w:val="28"/>
        </w:rPr>
        <w:t>высоки</w:t>
      </w:r>
      <w:r w:rsidR="00225283" w:rsidRPr="00743489">
        <w:rPr>
          <w:rFonts w:ascii="Times New Roman" w:hAnsi="Times New Roman" w:cs="Times New Roman"/>
          <w:sz w:val="28"/>
          <w:szCs w:val="28"/>
        </w:rPr>
        <w:t>е</w:t>
      </w:r>
      <w:r w:rsidR="00F7565C" w:rsidRPr="0074348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225283" w:rsidRPr="00743489">
        <w:rPr>
          <w:rFonts w:ascii="Times New Roman" w:hAnsi="Times New Roman" w:cs="Times New Roman"/>
          <w:sz w:val="28"/>
          <w:szCs w:val="28"/>
        </w:rPr>
        <w:t>и</w:t>
      </w:r>
      <w:r w:rsidR="00F7565C" w:rsidRPr="00743489">
        <w:rPr>
          <w:rFonts w:ascii="Times New Roman" w:hAnsi="Times New Roman" w:cs="Times New Roman"/>
          <w:sz w:val="28"/>
          <w:szCs w:val="28"/>
        </w:rPr>
        <w:t xml:space="preserve"> по </w:t>
      </w:r>
      <w:r w:rsidR="006F656A" w:rsidRPr="00743489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F7565C" w:rsidRPr="00743489">
        <w:rPr>
          <w:rFonts w:ascii="Times New Roman" w:hAnsi="Times New Roman" w:cs="Times New Roman"/>
          <w:sz w:val="28"/>
          <w:szCs w:val="28"/>
        </w:rPr>
        <w:t>му развитию</w:t>
      </w:r>
      <w:r w:rsidR="006F656A" w:rsidRPr="00743489">
        <w:rPr>
          <w:rFonts w:ascii="Times New Roman" w:hAnsi="Times New Roman" w:cs="Times New Roman"/>
          <w:sz w:val="28"/>
          <w:szCs w:val="28"/>
        </w:rPr>
        <w:t xml:space="preserve"> среди российских </w:t>
      </w:r>
      <w:r w:rsidR="002F040F" w:rsidRPr="00743489">
        <w:rPr>
          <w:rFonts w:ascii="Times New Roman" w:hAnsi="Times New Roman" w:cs="Times New Roman"/>
          <w:sz w:val="28"/>
          <w:szCs w:val="28"/>
        </w:rPr>
        <w:t>регионов</w:t>
      </w:r>
      <w:r w:rsidR="006F656A" w:rsidRPr="00743489">
        <w:rPr>
          <w:rFonts w:ascii="Times New Roman" w:hAnsi="Times New Roman" w:cs="Times New Roman"/>
          <w:sz w:val="28"/>
          <w:szCs w:val="28"/>
        </w:rPr>
        <w:t>, но и обрести бесценный опыт построения федеративных отношений на основе Конституции Российской Федерации и Конституции Татарстана</w:t>
      </w:r>
      <w:r w:rsidR="00763A57" w:rsidRPr="00743489">
        <w:rPr>
          <w:rFonts w:ascii="Times New Roman" w:hAnsi="Times New Roman" w:cs="Times New Roman"/>
          <w:sz w:val="28"/>
          <w:szCs w:val="28"/>
        </w:rPr>
        <w:t xml:space="preserve">, что </w:t>
      </w:r>
      <w:r w:rsidR="006F656A" w:rsidRPr="00743489">
        <w:rPr>
          <w:rFonts w:ascii="Times New Roman" w:hAnsi="Times New Roman" w:cs="Times New Roman"/>
          <w:sz w:val="28"/>
          <w:szCs w:val="28"/>
        </w:rPr>
        <w:t>способствовал</w:t>
      </w:r>
      <w:r w:rsidR="00763A57" w:rsidRPr="00743489">
        <w:rPr>
          <w:rFonts w:ascii="Times New Roman" w:hAnsi="Times New Roman" w:cs="Times New Roman"/>
          <w:sz w:val="28"/>
          <w:szCs w:val="28"/>
        </w:rPr>
        <w:t>о</w:t>
      </w:r>
      <w:r w:rsidR="006F656A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4B212D" w:rsidRPr="00743489">
        <w:rPr>
          <w:rFonts w:ascii="Times New Roman" w:hAnsi="Times New Roman" w:cs="Times New Roman"/>
          <w:sz w:val="28"/>
          <w:szCs w:val="28"/>
        </w:rPr>
        <w:t xml:space="preserve">постоянному </w:t>
      </w:r>
      <w:r w:rsidR="00763A57" w:rsidRPr="00743489">
        <w:rPr>
          <w:rFonts w:ascii="Times New Roman" w:hAnsi="Times New Roman" w:cs="Times New Roman"/>
          <w:sz w:val="28"/>
          <w:szCs w:val="28"/>
        </w:rPr>
        <w:t>опережающе</w:t>
      </w:r>
      <w:r w:rsidR="004B212D" w:rsidRPr="00743489">
        <w:rPr>
          <w:rFonts w:ascii="Times New Roman" w:hAnsi="Times New Roman" w:cs="Times New Roman"/>
          <w:sz w:val="28"/>
          <w:szCs w:val="28"/>
        </w:rPr>
        <w:t>му</w:t>
      </w:r>
      <w:r w:rsidR="00763A57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63A57" w:rsidRPr="00743489">
        <w:rPr>
          <w:rFonts w:ascii="Times New Roman" w:hAnsi="Times New Roman" w:cs="Times New Roman"/>
          <w:sz w:val="28"/>
          <w:szCs w:val="28"/>
        </w:rPr>
        <w:lastRenderedPageBreak/>
        <w:t>нормотворчеств</w:t>
      </w:r>
      <w:r w:rsidR="004B212D" w:rsidRPr="00743489">
        <w:rPr>
          <w:rFonts w:ascii="Times New Roman" w:hAnsi="Times New Roman" w:cs="Times New Roman"/>
          <w:sz w:val="28"/>
          <w:szCs w:val="28"/>
        </w:rPr>
        <w:t>у</w:t>
      </w:r>
      <w:r w:rsidR="00E367EF" w:rsidRPr="00743489">
        <w:rPr>
          <w:rFonts w:ascii="Times New Roman" w:hAnsi="Times New Roman" w:cs="Times New Roman"/>
          <w:sz w:val="28"/>
          <w:szCs w:val="28"/>
        </w:rPr>
        <w:t>, позволяющему, в том числе, эффективно привлекать инвестиции в республику</w:t>
      </w:r>
      <w:r w:rsidR="006F656A" w:rsidRPr="00743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DEE" w:rsidRPr="00743489" w:rsidRDefault="00D86482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В этой связи хочу упомянуть слова Президента Республики Татарстан, прозвучавшие </w:t>
      </w:r>
      <w:r w:rsidR="00134DEE" w:rsidRPr="00743489">
        <w:rPr>
          <w:rFonts w:ascii="Times New Roman" w:hAnsi="Times New Roman" w:cs="Times New Roman"/>
          <w:sz w:val="28"/>
          <w:szCs w:val="28"/>
        </w:rPr>
        <w:t xml:space="preserve">на совместном заседании Совета Безопасности Республики Татарстан и Экономического совета при Кабинете Министров Республике Татарстан, состоявшемся на прошлой неделе, </w:t>
      </w:r>
      <w:r w:rsidRPr="00743489">
        <w:rPr>
          <w:rFonts w:ascii="Times New Roman" w:hAnsi="Times New Roman" w:cs="Times New Roman"/>
          <w:sz w:val="28"/>
          <w:szCs w:val="28"/>
        </w:rPr>
        <w:br/>
      </w:r>
      <w:r w:rsidR="00134DEE" w:rsidRPr="00743489">
        <w:rPr>
          <w:rFonts w:ascii="Times New Roman" w:hAnsi="Times New Roman" w:cs="Times New Roman"/>
          <w:sz w:val="28"/>
          <w:szCs w:val="28"/>
        </w:rPr>
        <w:t>4 сентября</w:t>
      </w:r>
      <w:r w:rsidRPr="00743489">
        <w:rPr>
          <w:rFonts w:ascii="Times New Roman" w:hAnsi="Times New Roman" w:cs="Times New Roman"/>
          <w:sz w:val="28"/>
          <w:szCs w:val="28"/>
        </w:rPr>
        <w:t>.</w:t>
      </w:r>
      <w:r w:rsidR="00134DE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Pr="00743489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="00134DEE" w:rsidRPr="00743489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134DEE" w:rsidRPr="00743489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="00134DEE" w:rsidRPr="0074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DEE" w:rsidRPr="00743489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743489">
        <w:rPr>
          <w:rFonts w:ascii="Times New Roman" w:hAnsi="Times New Roman" w:cs="Times New Roman"/>
          <w:sz w:val="28"/>
          <w:szCs w:val="28"/>
        </w:rPr>
        <w:t>,</w:t>
      </w:r>
      <w:r w:rsidR="00134DE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134DEE" w:rsidRPr="00743489">
        <w:rPr>
          <w:rFonts w:ascii="Times New Roman" w:hAnsi="Times New Roman" w:cs="Times New Roman"/>
          <w:b/>
          <w:sz w:val="28"/>
          <w:szCs w:val="28"/>
        </w:rPr>
        <w:t>«В республике сложилось четкое понимание, что привлечение инвестиций — это залог нашего развития, и мы успешно двигаемся в данном направлении</w:t>
      </w:r>
      <w:r w:rsidR="00D16801" w:rsidRPr="00743489">
        <w:rPr>
          <w:rFonts w:ascii="Times New Roman" w:hAnsi="Times New Roman" w:cs="Times New Roman"/>
          <w:b/>
          <w:sz w:val="28"/>
          <w:szCs w:val="28"/>
        </w:rPr>
        <w:t>»</w:t>
      </w:r>
      <w:r w:rsidR="00D16801" w:rsidRPr="00743489">
        <w:rPr>
          <w:rFonts w:ascii="Times New Roman" w:hAnsi="Times New Roman" w:cs="Times New Roman"/>
          <w:sz w:val="28"/>
          <w:szCs w:val="28"/>
        </w:rPr>
        <w:t>.</w:t>
      </w:r>
    </w:p>
    <w:p w:rsidR="005C05A7" w:rsidRPr="00743489" w:rsidRDefault="00513B87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Безусловно, э</w:t>
      </w:r>
      <w:r w:rsidR="006636BB" w:rsidRPr="00743489">
        <w:rPr>
          <w:rFonts w:ascii="Times New Roman" w:hAnsi="Times New Roman" w:cs="Times New Roman"/>
          <w:sz w:val="28"/>
          <w:szCs w:val="28"/>
        </w:rPr>
        <w:t xml:space="preserve">то в значительной степени обусловлено теми </w:t>
      </w:r>
      <w:r w:rsidRPr="00743489">
        <w:rPr>
          <w:rFonts w:ascii="Times New Roman" w:hAnsi="Times New Roman" w:cs="Times New Roman"/>
          <w:sz w:val="28"/>
          <w:szCs w:val="28"/>
        </w:rPr>
        <w:t>гарантиями</w:t>
      </w:r>
      <w:r w:rsidR="007F42D3" w:rsidRPr="00743489">
        <w:rPr>
          <w:rFonts w:ascii="Times New Roman" w:hAnsi="Times New Roman" w:cs="Times New Roman"/>
          <w:sz w:val="28"/>
          <w:szCs w:val="28"/>
        </w:rPr>
        <w:t xml:space="preserve"> защит</w:t>
      </w:r>
      <w:r w:rsidRPr="00743489">
        <w:rPr>
          <w:rFonts w:ascii="Times New Roman" w:hAnsi="Times New Roman" w:cs="Times New Roman"/>
          <w:sz w:val="28"/>
          <w:szCs w:val="28"/>
        </w:rPr>
        <w:t>ы</w:t>
      </w:r>
      <w:r w:rsidR="007F42D3" w:rsidRPr="00743489">
        <w:rPr>
          <w:rFonts w:ascii="Times New Roman" w:hAnsi="Times New Roman" w:cs="Times New Roman"/>
          <w:sz w:val="28"/>
          <w:szCs w:val="28"/>
        </w:rPr>
        <w:t xml:space="preserve"> частной собственности, </w:t>
      </w:r>
      <w:r w:rsidR="009C718A" w:rsidRPr="0074348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F42D3" w:rsidRPr="00743489">
        <w:rPr>
          <w:rFonts w:ascii="Times New Roman" w:hAnsi="Times New Roman" w:cs="Times New Roman"/>
          <w:sz w:val="28"/>
          <w:szCs w:val="28"/>
        </w:rPr>
        <w:t xml:space="preserve">заложены непосредственно в Конституции </w:t>
      </w:r>
      <w:r w:rsidR="00796C7E" w:rsidRPr="00743489">
        <w:rPr>
          <w:rFonts w:ascii="Times New Roman" w:hAnsi="Times New Roman" w:cs="Times New Roman"/>
          <w:sz w:val="28"/>
          <w:szCs w:val="28"/>
        </w:rPr>
        <w:t>Р</w:t>
      </w:r>
      <w:r w:rsidR="007F42D3" w:rsidRPr="00743489">
        <w:rPr>
          <w:rFonts w:ascii="Times New Roman" w:hAnsi="Times New Roman" w:cs="Times New Roman"/>
          <w:sz w:val="28"/>
          <w:szCs w:val="28"/>
        </w:rPr>
        <w:t>еспублики</w:t>
      </w:r>
      <w:r w:rsidR="00796C7E" w:rsidRPr="00743489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7F42D3" w:rsidRPr="00743489">
        <w:rPr>
          <w:rFonts w:ascii="Times New Roman" w:hAnsi="Times New Roman" w:cs="Times New Roman"/>
          <w:sz w:val="28"/>
          <w:szCs w:val="28"/>
        </w:rPr>
        <w:t>.</w:t>
      </w: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96C7E" w:rsidRPr="00743489">
        <w:rPr>
          <w:rFonts w:ascii="Times New Roman" w:hAnsi="Times New Roman" w:cs="Times New Roman"/>
          <w:sz w:val="28"/>
          <w:szCs w:val="28"/>
        </w:rPr>
        <w:t xml:space="preserve">Важно подчеркнуть, что такие гарантии в основном закреплены в разделе </w:t>
      </w:r>
      <w:r w:rsidR="00796C7E" w:rsidRPr="00743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C7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4B212D" w:rsidRPr="00743489">
        <w:rPr>
          <w:rFonts w:ascii="Times New Roman" w:hAnsi="Times New Roman" w:cs="Times New Roman"/>
          <w:sz w:val="28"/>
          <w:szCs w:val="28"/>
        </w:rPr>
        <w:t>Конституции Татарстана</w:t>
      </w:r>
      <w:r w:rsidR="00796C7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4B212D" w:rsidRPr="00743489">
        <w:rPr>
          <w:rFonts w:ascii="Times New Roman" w:hAnsi="Times New Roman" w:cs="Times New Roman"/>
          <w:sz w:val="28"/>
          <w:szCs w:val="28"/>
        </w:rPr>
        <w:t>и, следовательно,</w:t>
      </w:r>
      <w:r w:rsidR="00796C7E" w:rsidRPr="00743489">
        <w:rPr>
          <w:rFonts w:ascii="Times New Roman" w:hAnsi="Times New Roman" w:cs="Times New Roman"/>
          <w:sz w:val="28"/>
          <w:szCs w:val="28"/>
        </w:rPr>
        <w:t xml:space="preserve"> они составляют основы конституционного строя </w:t>
      </w:r>
      <w:r w:rsidR="004B212D" w:rsidRPr="00743489">
        <w:rPr>
          <w:rFonts w:ascii="Times New Roman" w:hAnsi="Times New Roman" w:cs="Times New Roman"/>
          <w:sz w:val="28"/>
          <w:szCs w:val="28"/>
        </w:rPr>
        <w:t>Р</w:t>
      </w:r>
      <w:r w:rsidR="00796C7E" w:rsidRPr="00743489">
        <w:rPr>
          <w:rFonts w:ascii="Times New Roman" w:hAnsi="Times New Roman" w:cs="Times New Roman"/>
          <w:sz w:val="28"/>
          <w:szCs w:val="28"/>
        </w:rPr>
        <w:t xml:space="preserve">еспублики. </w:t>
      </w:r>
    </w:p>
    <w:p w:rsidR="004409A0" w:rsidRPr="00743489" w:rsidRDefault="008325A1" w:rsidP="00507D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Дополнительным гарантом защиты предпринимательской деятельности в Республике Татарстан является судебн</w:t>
      </w:r>
      <w:r w:rsidR="009C718A" w:rsidRPr="00743489">
        <w:rPr>
          <w:rFonts w:ascii="Times New Roman" w:hAnsi="Times New Roman" w:cs="Times New Roman"/>
          <w:sz w:val="28"/>
          <w:szCs w:val="28"/>
        </w:rPr>
        <w:t>ый</w:t>
      </w:r>
      <w:r w:rsidRPr="00743489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9C718A" w:rsidRPr="00743489">
        <w:rPr>
          <w:rFonts w:ascii="Times New Roman" w:hAnsi="Times New Roman" w:cs="Times New Roman"/>
          <w:sz w:val="28"/>
          <w:szCs w:val="28"/>
        </w:rPr>
        <w:t>ый</w:t>
      </w: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489">
        <w:rPr>
          <w:rFonts w:ascii="Times New Roman" w:hAnsi="Times New Roman" w:cs="Times New Roman"/>
          <w:sz w:val="28"/>
          <w:szCs w:val="28"/>
        </w:rPr>
        <w:t>нормоконтрол</w:t>
      </w:r>
      <w:r w:rsidR="009C718A" w:rsidRPr="0074348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C718A" w:rsidRPr="00743489">
        <w:rPr>
          <w:rFonts w:ascii="Times New Roman" w:hAnsi="Times New Roman" w:cs="Times New Roman"/>
          <w:sz w:val="28"/>
          <w:szCs w:val="28"/>
        </w:rPr>
        <w:t>, осуществляемый</w:t>
      </w:r>
      <w:r w:rsidRPr="00743489">
        <w:rPr>
          <w:rFonts w:ascii="Times New Roman" w:hAnsi="Times New Roman" w:cs="Times New Roman"/>
          <w:sz w:val="28"/>
          <w:szCs w:val="28"/>
        </w:rPr>
        <w:t xml:space="preserve"> на региональном уровне. </w:t>
      </w:r>
      <w:r w:rsidR="00FF04F4" w:rsidRPr="00743489">
        <w:rPr>
          <w:rFonts w:ascii="Times New Roman" w:hAnsi="Times New Roman" w:cs="Times New Roman"/>
          <w:sz w:val="28"/>
          <w:szCs w:val="28"/>
        </w:rPr>
        <w:t xml:space="preserve">Следует отметить, доступ к региональному конституционному правосудию на сегодняшний день обеспечен лишь в 16 субъектах Российской Федерации, в </w:t>
      </w:r>
      <w:proofErr w:type="gramStart"/>
      <w:r w:rsidR="00FF04F4" w:rsidRPr="007434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F04F4" w:rsidRPr="00743489">
        <w:rPr>
          <w:rFonts w:ascii="Times New Roman" w:hAnsi="Times New Roman" w:cs="Times New Roman"/>
          <w:sz w:val="28"/>
          <w:szCs w:val="28"/>
        </w:rPr>
        <w:t xml:space="preserve"> с чем можно утверждать, что и в этом вопросе Республика Татарстан стоит на передовых позициях.</w:t>
      </w:r>
    </w:p>
    <w:p w:rsidR="001B2679" w:rsidRPr="00743489" w:rsidRDefault="00507DF6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Правозащитное воздействие федерального судебного органа  конституционного контроля — К</w:t>
      </w:r>
      <w:r w:rsidR="00B85DB1" w:rsidRPr="00743489">
        <w:rPr>
          <w:rFonts w:ascii="Times New Roman" w:hAnsi="Times New Roman" w:cs="Times New Roman"/>
          <w:sz w:val="28"/>
          <w:szCs w:val="28"/>
        </w:rPr>
        <w:t>онституционн</w:t>
      </w:r>
      <w:r w:rsidRPr="00743489">
        <w:rPr>
          <w:rFonts w:ascii="Times New Roman" w:hAnsi="Times New Roman" w:cs="Times New Roman"/>
          <w:sz w:val="28"/>
          <w:szCs w:val="28"/>
        </w:rPr>
        <w:t>ого</w:t>
      </w:r>
      <w:r w:rsidR="00B85DB1" w:rsidRPr="00743489">
        <w:rPr>
          <w:rFonts w:ascii="Times New Roman" w:hAnsi="Times New Roman" w:cs="Times New Roman"/>
          <w:sz w:val="28"/>
          <w:szCs w:val="28"/>
        </w:rPr>
        <w:t xml:space="preserve"> Суд</w:t>
      </w:r>
      <w:r w:rsidRPr="00743489">
        <w:rPr>
          <w:rFonts w:ascii="Times New Roman" w:hAnsi="Times New Roman" w:cs="Times New Roman"/>
          <w:sz w:val="28"/>
          <w:szCs w:val="28"/>
        </w:rPr>
        <w:t>а</w:t>
      </w:r>
      <w:r w:rsidR="00B85DB1" w:rsidRPr="0074348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43489">
        <w:rPr>
          <w:rFonts w:ascii="Times New Roman" w:hAnsi="Times New Roman" w:cs="Times New Roman"/>
          <w:sz w:val="28"/>
          <w:szCs w:val="28"/>
        </w:rPr>
        <w:t xml:space="preserve">в том числе в сфере предпринимательской деятельности широко известно и его возможности эффективно используются </w:t>
      </w:r>
      <w:r w:rsidR="00944C7B" w:rsidRPr="00743489">
        <w:rPr>
          <w:rFonts w:ascii="Times New Roman" w:hAnsi="Times New Roman" w:cs="Times New Roman"/>
          <w:sz w:val="28"/>
          <w:szCs w:val="28"/>
        </w:rPr>
        <w:t>физическими и юридическими лицами для защиты нарушенных конституционных прав</w:t>
      </w:r>
      <w:r w:rsidR="003A73CB" w:rsidRPr="00743489">
        <w:rPr>
          <w:rFonts w:ascii="Times New Roman" w:hAnsi="Times New Roman" w:cs="Times New Roman"/>
          <w:sz w:val="28"/>
          <w:szCs w:val="28"/>
        </w:rPr>
        <w:t xml:space="preserve">, в результате чего Конституционный Суд вырабатывает соответствующие правовые позиции и осуществляет корректировку законодательства и </w:t>
      </w:r>
      <w:proofErr w:type="spellStart"/>
      <w:r w:rsidR="003A73CB" w:rsidRPr="0074348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44C7B" w:rsidRPr="00743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3CB" w:rsidRPr="00743489">
        <w:rPr>
          <w:rFonts w:ascii="Times New Roman" w:hAnsi="Times New Roman" w:cs="Times New Roman"/>
          <w:sz w:val="28"/>
          <w:szCs w:val="28"/>
        </w:rPr>
        <w:t xml:space="preserve">Например, как указал в одном из своих решений </w:t>
      </w:r>
      <w:r w:rsidR="008122B6" w:rsidRPr="00743489">
        <w:rPr>
          <w:rFonts w:ascii="Times New Roman" w:hAnsi="Times New Roman" w:cs="Times New Roman"/>
          <w:sz w:val="28"/>
          <w:szCs w:val="28"/>
        </w:rPr>
        <w:t>Конституционный Суд</w:t>
      </w:r>
      <w:r w:rsidR="00FF4B61" w:rsidRPr="007434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A73CB" w:rsidRPr="00743489">
        <w:rPr>
          <w:rFonts w:ascii="Times New Roman" w:hAnsi="Times New Roman" w:cs="Times New Roman"/>
          <w:sz w:val="28"/>
          <w:szCs w:val="28"/>
        </w:rPr>
        <w:t>,</w:t>
      </w:r>
      <w:r w:rsidR="008122B6" w:rsidRPr="00743489">
        <w:rPr>
          <w:rFonts w:ascii="Times New Roman" w:hAnsi="Times New Roman" w:cs="Times New Roman"/>
          <w:sz w:val="28"/>
          <w:szCs w:val="28"/>
        </w:rPr>
        <w:t xml:space="preserve"> осуществляя регулирование </w:t>
      </w:r>
      <w:r w:rsidR="008122B6" w:rsidRPr="00743489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коммерческих организаций, федеральный законодатель обязан учитывать, что возможные ограничения федеральным законом свободы предпринимательской деятельности и свободы договоров, исходя из общих принципов права, должны отвечать требованиям справедливости, быть адекватными, пропорциональными, соразмерными и необходимыми для защиты конституционно значимых ценностей, в том числе прав и законных интересов</w:t>
      </w:r>
      <w:proofErr w:type="gramEnd"/>
      <w:r w:rsidR="008122B6" w:rsidRPr="00743489">
        <w:rPr>
          <w:rFonts w:ascii="Times New Roman" w:hAnsi="Times New Roman" w:cs="Times New Roman"/>
          <w:sz w:val="28"/>
          <w:szCs w:val="28"/>
        </w:rPr>
        <w:t xml:space="preserve"> других лиц</w:t>
      </w:r>
      <w:r w:rsidR="003A73CB" w:rsidRPr="0074348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122B6" w:rsidRPr="00743489">
        <w:rPr>
          <w:rFonts w:ascii="Times New Roman" w:hAnsi="Times New Roman" w:cs="Times New Roman"/>
          <w:sz w:val="28"/>
          <w:szCs w:val="28"/>
        </w:rPr>
        <w:t>.</w:t>
      </w:r>
    </w:p>
    <w:p w:rsidR="00740FF4" w:rsidRPr="00743489" w:rsidRDefault="000062A2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При этом в субъектах Российской Федерации, где созданы региональные конституционные (уставные) суды, о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бщественные </w:t>
      </w:r>
      <w:r w:rsidR="002C5B6A" w:rsidRPr="00743489">
        <w:rPr>
          <w:rFonts w:ascii="Times New Roman" w:hAnsi="Times New Roman" w:cs="Times New Roman"/>
          <w:sz w:val="28"/>
          <w:szCs w:val="28"/>
        </w:rPr>
        <w:t>организации предпринимателей</w:t>
      </w:r>
      <w:r w:rsidR="0062087A" w:rsidRPr="00743489">
        <w:rPr>
          <w:rFonts w:ascii="Times New Roman" w:hAnsi="Times New Roman" w:cs="Times New Roman"/>
          <w:sz w:val="28"/>
          <w:szCs w:val="28"/>
        </w:rPr>
        <w:t>,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 коммерческие организации </w:t>
      </w:r>
      <w:r w:rsidR="0062087A" w:rsidRPr="00743489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</w:t>
      </w:r>
      <w:r w:rsidR="00C458DF" w:rsidRPr="00743489">
        <w:rPr>
          <w:rFonts w:ascii="Times New Roman" w:hAnsi="Times New Roman" w:cs="Times New Roman"/>
          <w:sz w:val="28"/>
          <w:szCs w:val="28"/>
        </w:rPr>
        <w:t xml:space="preserve">имеют дополнительную </w:t>
      </w:r>
      <w:r w:rsidR="007D34A1" w:rsidRPr="00743489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="00C458DF" w:rsidRPr="00743489">
        <w:rPr>
          <w:rFonts w:ascii="Times New Roman" w:hAnsi="Times New Roman" w:cs="Times New Roman"/>
          <w:sz w:val="28"/>
          <w:szCs w:val="28"/>
        </w:rPr>
        <w:t>возможность</w:t>
      </w: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40FF4" w:rsidRPr="00743489">
        <w:rPr>
          <w:rFonts w:ascii="Times New Roman" w:hAnsi="Times New Roman" w:cs="Times New Roman"/>
          <w:sz w:val="28"/>
          <w:szCs w:val="28"/>
        </w:rPr>
        <w:t>реализ</w:t>
      </w:r>
      <w:r w:rsidR="00C458DF" w:rsidRPr="00743489">
        <w:rPr>
          <w:rFonts w:ascii="Times New Roman" w:hAnsi="Times New Roman" w:cs="Times New Roman"/>
          <w:sz w:val="28"/>
          <w:szCs w:val="28"/>
        </w:rPr>
        <w:t>ации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 свое</w:t>
      </w:r>
      <w:r w:rsidR="00C458DF" w:rsidRPr="00743489">
        <w:rPr>
          <w:rFonts w:ascii="Times New Roman" w:hAnsi="Times New Roman" w:cs="Times New Roman"/>
          <w:sz w:val="28"/>
          <w:szCs w:val="28"/>
        </w:rPr>
        <w:t>го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 прав</w:t>
      </w:r>
      <w:r w:rsidR="00C458DF" w:rsidRPr="00743489">
        <w:rPr>
          <w:rFonts w:ascii="Times New Roman" w:hAnsi="Times New Roman" w:cs="Times New Roman"/>
          <w:sz w:val="28"/>
          <w:szCs w:val="28"/>
        </w:rPr>
        <w:t>а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 на </w:t>
      </w:r>
      <w:r w:rsidRPr="00743489">
        <w:rPr>
          <w:rFonts w:ascii="Times New Roman" w:hAnsi="Times New Roman" w:cs="Times New Roman"/>
          <w:sz w:val="28"/>
          <w:szCs w:val="28"/>
        </w:rPr>
        <w:t xml:space="preserve">судебную </w:t>
      </w:r>
      <w:r w:rsidR="006876F5" w:rsidRPr="00743489">
        <w:rPr>
          <w:rFonts w:ascii="Times New Roman" w:hAnsi="Times New Roman" w:cs="Times New Roman"/>
          <w:sz w:val="28"/>
          <w:szCs w:val="28"/>
        </w:rPr>
        <w:t>защиту</w:t>
      </w:r>
      <w:r w:rsidR="007D34A1" w:rsidRPr="00743489">
        <w:rPr>
          <w:rFonts w:ascii="Times New Roman" w:hAnsi="Times New Roman" w:cs="Times New Roman"/>
          <w:sz w:val="28"/>
          <w:szCs w:val="28"/>
        </w:rPr>
        <w:t xml:space="preserve"> путем обращения</w:t>
      </w:r>
      <w:r w:rsidR="00740FF4" w:rsidRPr="00743489">
        <w:rPr>
          <w:rFonts w:ascii="Times New Roman" w:hAnsi="Times New Roman" w:cs="Times New Roman"/>
          <w:sz w:val="28"/>
          <w:szCs w:val="28"/>
        </w:rPr>
        <w:t>,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40FF4" w:rsidRPr="00743489">
        <w:rPr>
          <w:rFonts w:ascii="Times New Roman" w:hAnsi="Times New Roman" w:cs="Times New Roman"/>
          <w:sz w:val="28"/>
          <w:szCs w:val="28"/>
        </w:rPr>
        <w:t>,</w:t>
      </w:r>
      <w:r w:rsidR="002C5B6A" w:rsidRPr="00743489">
        <w:rPr>
          <w:rFonts w:ascii="Times New Roman" w:hAnsi="Times New Roman" w:cs="Times New Roman"/>
          <w:sz w:val="28"/>
          <w:szCs w:val="28"/>
        </w:rPr>
        <w:t xml:space="preserve"> и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 в </w:t>
      </w:r>
      <w:r w:rsidRPr="00743489">
        <w:rPr>
          <w:rFonts w:ascii="Times New Roman" w:hAnsi="Times New Roman" w:cs="Times New Roman"/>
          <w:sz w:val="28"/>
          <w:szCs w:val="28"/>
        </w:rPr>
        <w:t>указанные суды</w:t>
      </w:r>
      <w:r w:rsidR="0062087A" w:rsidRPr="00743489">
        <w:rPr>
          <w:rFonts w:ascii="Times New Roman" w:hAnsi="Times New Roman" w:cs="Times New Roman"/>
          <w:sz w:val="28"/>
          <w:szCs w:val="28"/>
        </w:rPr>
        <w:t>.</w:t>
      </w:r>
      <w:r w:rsidR="00693FC0" w:rsidRPr="0074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C8" w:rsidRPr="00743489" w:rsidRDefault="000062A2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В Республике Татарстан субъекты предпринимательской деятельности пользуются предоставленн</w:t>
      </w:r>
      <w:r w:rsidR="007D34A1" w:rsidRPr="00743489">
        <w:rPr>
          <w:rFonts w:ascii="Times New Roman" w:hAnsi="Times New Roman" w:cs="Times New Roman"/>
          <w:sz w:val="28"/>
          <w:szCs w:val="28"/>
        </w:rPr>
        <w:t>ым</w:t>
      </w: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D34A1" w:rsidRPr="00743489">
        <w:rPr>
          <w:rFonts w:ascii="Times New Roman" w:hAnsi="Times New Roman" w:cs="Times New Roman"/>
          <w:sz w:val="28"/>
          <w:szCs w:val="28"/>
        </w:rPr>
        <w:t>правом</w:t>
      </w:r>
      <w:r w:rsidRPr="00743489">
        <w:rPr>
          <w:rFonts w:ascii="Times New Roman" w:hAnsi="Times New Roman" w:cs="Times New Roman"/>
          <w:sz w:val="28"/>
          <w:szCs w:val="28"/>
        </w:rPr>
        <w:t xml:space="preserve">. </w:t>
      </w:r>
      <w:r w:rsidR="00693FC0" w:rsidRPr="00743489">
        <w:rPr>
          <w:rFonts w:ascii="Times New Roman" w:hAnsi="Times New Roman" w:cs="Times New Roman"/>
          <w:sz w:val="28"/>
          <w:szCs w:val="28"/>
        </w:rPr>
        <w:t>Конституционный суд Республики Татарстан</w:t>
      </w:r>
      <w:r w:rsidR="00B4141A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6876F5" w:rsidRPr="00743489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CD43C6" w:rsidRPr="00743489">
        <w:rPr>
          <w:rFonts w:ascii="Times New Roman" w:hAnsi="Times New Roman" w:cs="Times New Roman"/>
          <w:sz w:val="28"/>
          <w:szCs w:val="28"/>
        </w:rPr>
        <w:t xml:space="preserve">рассматривал </w:t>
      </w:r>
      <w:r w:rsidR="00F731AF" w:rsidRPr="00743489">
        <w:rPr>
          <w:rFonts w:ascii="Times New Roman" w:hAnsi="Times New Roman" w:cs="Times New Roman"/>
          <w:sz w:val="28"/>
          <w:szCs w:val="28"/>
        </w:rPr>
        <w:t>жалобы на нормативные акты органов государственной и муниципальной власти Республики Татарстан,</w:t>
      </w:r>
      <w:r w:rsidR="00B4141A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2C5B6A" w:rsidRPr="00743489">
        <w:rPr>
          <w:rFonts w:ascii="Times New Roman" w:hAnsi="Times New Roman" w:cs="Times New Roman"/>
          <w:sz w:val="28"/>
          <w:szCs w:val="28"/>
        </w:rPr>
        <w:t>регулирующи</w:t>
      </w:r>
      <w:r w:rsidRPr="00743489">
        <w:rPr>
          <w:rFonts w:ascii="Times New Roman" w:hAnsi="Times New Roman" w:cs="Times New Roman"/>
          <w:sz w:val="28"/>
          <w:szCs w:val="28"/>
        </w:rPr>
        <w:t>е</w:t>
      </w:r>
      <w:r w:rsidR="002C5B6A" w:rsidRPr="00743489">
        <w:rPr>
          <w:rFonts w:ascii="Times New Roman" w:hAnsi="Times New Roman" w:cs="Times New Roman"/>
          <w:sz w:val="28"/>
          <w:szCs w:val="28"/>
        </w:rPr>
        <w:t xml:space="preserve"> экономическую</w:t>
      </w:r>
      <w:r w:rsidR="00F731AF" w:rsidRPr="00743489">
        <w:rPr>
          <w:rFonts w:ascii="Times New Roman" w:hAnsi="Times New Roman" w:cs="Times New Roman"/>
          <w:sz w:val="28"/>
          <w:szCs w:val="28"/>
        </w:rPr>
        <w:t xml:space="preserve"> и </w:t>
      </w:r>
      <w:r w:rsidR="002C5B6A" w:rsidRPr="00743489">
        <w:rPr>
          <w:rFonts w:ascii="Times New Roman" w:hAnsi="Times New Roman" w:cs="Times New Roman"/>
          <w:sz w:val="28"/>
          <w:szCs w:val="28"/>
        </w:rPr>
        <w:t>хозяйственную деятельность</w:t>
      </w:r>
      <w:r w:rsidR="00F731AF" w:rsidRPr="00743489">
        <w:rPr>
          <w:rFonts w:ascii="Times New Roman" w:hAnsi="Times New Roman" w:cs="Times New Roman"/>
          <w:sz w:val="28"/>
          <w:szCs w:val="28"/>
        </w:rPr>
        <w:t xml:space="preserve">. </w:t>
      </w:r>
      <w:r w:rsidR="00E205F3" w:rsidRPr="00743489">
        <w:rPr>
          <w:rFonts w:ascii="Times New Roman" w:hAnsi="Times New Roman" w:cs="Times New Roman"/>
          <w:sz w:val="28"/>
          <w:szCs w:val="28"/>
        </w:rPr>
        <w:t xml:space="preserve">Заявителями в данных обращениях выступали коммерческие организации, общественные организации предпринимателей, индивидуальные предприниматели и даже наемные работники данных организаций, права которых были нарушены в ходе осуществления ими своей трудовой деятельности. </w:t>
      </w:r>
      <w:r w:rsidR="008D3020" w:rsidRPr="00743489">
        <w:rPr>
          <w:rFonts w:ascii="Times New Roman" w:hAnsi="Times New Roman" w:cs="Times New Roman"/>
          <w:sz w:val="28"/>
          <w:szCs w:val="28"/>
        </w:rPr>
        <w:t>В</w:t>
      </w:r>
      <w:r w:rsidR="002C5B6A" w:rsidRPr="00743489">
        <w:rPr>
          <w:rFonts w:ascii="Times New Roman" w:hAnsi="Times New Roman" w:cs="Times New Roman"/>
          <w:sz w:val="28"/>
          <w:szCs w:val="28"/>
        </w:rPr>
        <w:t xml:space="preserve"> этой связи</w:t>
      </w:r>
      <w:r w:rsidR="008D3020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FD7491" w:rsidRPr="00743489">
        <w:rPr>
          <w:rFonts w:ascii="Times New Roman" w:hAnsi="Times New Roman" w:cs="Times New Roman"/>
          <w:sz w:val="28"/>
          <w:szCs w:val="28"/>
        </w:rPr>
        <w:t>хочу</w:t>
      </w:r>
      <w:r w:rsidR="008D3020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85340" w:rsidRPr="00743489">
        <w:rPr>
          <w:rFonts w:ascii="Times New Roman" w:hAnsi="Times New Roman" w:cs="Times New Roman"/>
          <w:sz w:val="28"/>
          <w:szCs w:val="28"/>
        </w:rPr>
        <w:t>упомянуть тот</w:t>
      </w:r>
      <w:r w:rsidR="008D3020" w:rsidRPr="00743489">
        <w:rPr>
          <w:rFonts w:ascii="Times New Roman" w:hAnsi="Times New Roman" w:cs="Times New Roman"/>
          <w:sz w:val="28"/>
          <w:szCs w:val="28"/>
        </w:rPr>
        <w:t xml:space="preserve"> факт</w:t>
      </w:r>
      <w:r w:rsidR="00740FF4" w:rsidRPr="00743489">
        <w:rPr>
          <w:rFonts w:ascii="Times New Roman" w:hAnsi="Times New Roman" w:cs="Times New Roman"/>
          <w:sz w:val="28"/>
          <w:szCs w:val="28"/>
        </w:rPr>
        <w:t>, что самое первое постановление, которое принял Конституционный суд Республики Татарстан в 2001 году</w:t>
      </w:r>
      <w:r w:rsidR="004355B2" w:rsidRPr="00743489">
        <w:rPr>
          <w:rFonts w:ascii="Times New Roman" w:hAnsi="Times New Roman" w:cs="Times New Roman"/>
          <w:sz w:val="28"/>
          <w:szCs w:val="28"/>
        </w:rPr>
        <w:t>,</w:t>
      </w:r>
      <w:r w:rsidR="00740FF4" w:rsidRPr="00743489">
        <w:rPr>
          <w:rFonts w:ascii="Times New Roman" w:hAnsi="Times New Roman" w:cs="Times New Roman"/>
          <w:sz w:val="28"/>
          <w:szCs w:val="28"/>
        </w:rPr>
        <w:t xml:space="preserve"> было вынесено по обращению Профессионального союза работников торговли, общественного питания, потребительской кооперации и предпринимательства </w:t>
      </w:r>
      <w:r w:rsidR="00F620E3" w:rsidRPr="00743489">
        <w:rPr>
          <w:rFonts w:ascii="Times New Roman" w:hAnsi="Times New Roman" w:cs="Times New Roman"/>
          <w:sz w:val="28"/>
          <w:szCs w:val="28"/>
        </w:rPr>
        <w:t>«</w:t>
      </w:r>
      <w:r w:rsidR="00740FF4" w:rsidRPr="00743489">
        <w:rPr>
          <w:rFonts w:ascii="Times New Roman" w:hAnsi="Times New Roman" w:cs="Times New Roman"/>
          <w:sz w:val="28"/>
          <w:szCs w:val="28"/>
        </w:rPr>
        <w:t>Торговое единство</w:t>
      </w:r>
      <w:r w:rsidR="00F620E3" w:rsidRPr="00743489">
        <w:rPr>
          <w:rFonts w:ascii="Times New Roman" w:hAnsi="Times New Roman" w:cs="Times New Roman"/>
          <w:sz w:val="28"/>
          <w:szCs w:val="28"/>
        </w:rPr>
        <w:t>»</w:t>
      </w:r>
      <w:r w:rsidR="00740FF4" w:rsidRPr="0074348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A1F18" w:rsidRPr="0074348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4355B2" w:rsidRPr="00743489">
        <w:rPr>
          <w:rFonts w:ascii="Times New Roman" w:hAnsi="Times New Roman" w:cs="Times New Roman"/>
          <w:sz w:val="28"/>
          <w:szCs w:val="28"/>
        </w:rPr>
        <w:t>.</w:t>
      </w:r>
    </w:p>
    <w:p w:rsidR="00EC2117" w:rsidRPr="00743489" w:rsidRDefault="00AC6BDE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lastRenderedPageBreak/>
        <w:t xml:space="preserve">Приведу некоторые </w:t>
      </w:r>
      <w:r w:rsidR="00176D90" w:rsidRPr="00743489">
        <w:rPr>
          <w:rFonts w:ascii="Times New Roman" w:hAnsi="Times New Roman" w:cs="Times New Roman"/>
          <w:sz w:val="28"/>
          <w:szCs w:val="28"/>
        </w:rPr>
        <w:t>пример</w:t>
      </w:r>
      <w:r w:rsidRPr="00743489">
        <w:rPr>
          <w:rFonts w:ascii="Times New Roman" w:hAnsi="Times New Roman" w:cs="Times New Roman"/>
          <w:sz w:val="28"/>
          <w:szCs w:val="28"/>
        </w:rPr>
        <w:t xml:space="preserve">ы из практики </w:t>
      </w:r>
      <w:r w:rsidR="00B0617E" w:rsidRPr="00743489">
        <w:rPr>
          <w:rFonts w:ascii="Times New Roman" w:hAnsi="Times New Roman" w:cs="Times New Roman"/>
          <w:sz w:val="28"/>
          <w:szCs w:val="28"/>
        </w:rPr>
        <w:t xml:space="preserve">Конституционного суда Республики Татарстан, </w:t>
      </w:r>
      <w:r w:rsidRPr="00743489">
        <w:rPr>
          <w:rFonts w:ascii="Times New Roman" w:hAnsi="Times New Roman" w:cs="Times New Roman"/>
          <w:sz w:val="28"/>
          <w:szCs w:val="28"/>
        </w:rPr>
        <w:t>демонстрирующие</w:t>
      </w:r>
      <w:r w:rsidR="001D18E9" w:rsidRPr="00743489">
        <w:rPr>
          <w:rFonts w:ascii="Times New Roman" w:hAnsi="Times New Roman" w:cs="Times New Roman"/>
          <w:sz w:val="28"/>
          <w:szCs w:val="28"/>
        </w:rPr>
        <w:t>,</w:t>
      </w:r>
      <w:r w:rsidRPr="00743489">
        <w:rPr>
          <w:rFonts w:ascii="Times New Roman" w:hAnsi="Times New Roman" w:cs="Times New Roman"/>
          <w:sz w:val="28"/>
          <w:szCs w:val="28"/>
        </w:rPr>
        <w:t xml:space="preserve"> каким образом правовые позиции суда способствуют</w:t>
      </w:r>
      <w:r w:rsidR="00B0617E" w:rsidRPr="00743489">
        <w:rPr>
          <w:rFonts w:ascii="Times New Roman" w:hAnsi="Times New Roman" w:cs="Times New Roman"/>
          <w:sz w:val="28"/>
          <w:szCs w:val="28"/>
        </w:rPr>
        <w:t xml:space="preserve"> защите прав</w:t>
      </w:r>
      <w:r w:rsidR="00EC2117" w:rsidRPr="00743489">
        <w:rPr>
          <w:rFonts w:ascii="Times New Roman" w:hAnsi="Times New Roman" w:cs="Times New Roman"/>
          <w:sz w:val="28"/>
          <w:szCs w:val="28"/>
        </w:rPr>
        <w:t xml:space="preserve"> и законных интересов </w:t>
      </w:r>
      <w:r w:rsidR="00FA1F18" w:rsidRPr="00743489">
        <w:rPr>
          <w:rFonts w:ascii="Times New Roman" w:hAnsi="Times New Roman" w:cs="Times New Roman"/>
          <w:sz w:val="28"/>
          <w:szCs w:val="28"/>
        </w:rPr>
        <w:t>граждан и</w:t>
      </w:r>
      <w:r w:rsidR="007D6C41" w:rsidRPr="00743489">
        <w:rPr>
          <w:rFonts w:ascii="Times New Roman" w:hAnsi="Times New Roman" w:cs="Times New Roman"/>
          <w:sz w:val="28"/>
          <w:szCs w:val="28"/>
        </w:rPr>
        <w:t>ли</w:t>
      </w:r>
      <w:r w:rsidR="00FA1F18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6721A" w:rsidRPr="00743489">
        <w:rPr>
          <w:rFonts w:ascii="Times New Roman" w:hAnsi="Times New Roman" w:cs="Times New Roman"/>
          <w:sz w:val="28"/>
          <w:szCs w:val="28"/>
        </w:rPr>
        <w:t xml:space="preserve">их </w:t>
      </w:r>
      <w:r w:rsidR="00FA1F18" w:rsidRPr="0074348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76721A" w:rsidRPr="00743489">
        <w:rPr>
          <w:rFonts w:ascii="Times New Roman" w:hAnsi="Times New Roman" w:cs="Times New Roman"/>
          <w:sz w:val="28"/>
          <w:szCs w:val="28"/>
        </w:rPr>
        <w:t>в сфере предпринимательской деятельности</w:t>
      </w:r>
      <w:r w:rsidR="00EC2117" w:rsidRPr="00743489">
        <w:rPr>
          <w:rFonts w:ascii="Times New Roman" w:hAnsi="Times New Roman" w:cs="Times New Roman"/>
          <w:sz w:val="28"/>
          <w:szCs w:val="28"/>
        </w:rPr>
        <w:t>.</w:t>
      </w:r>
    </w:p>
    <w:p w:rsidR="00B63F84" w:rsidRPr="00743489" w:rsidRDefault="00B0617E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0E3" w:rsidRPr="00743489">
        <w:rPr>
          <w:rFonts w:ascii="Times New Roman" w:hAnsi="Times New Roman" w:cs="Times New Roman"/>
          <w:sz w:val="28"/>
          <w:szCs w:val="28"/>
        </w:rPr>
        <w:t xml:space="preserve">Так, </w:t>
      </w:r>
      <w:r w:rsidR="00A97E29" w:rsidRPr="00743489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 </w:t>
      </w:r>
      <w:r w:rsidR="004037E2" w:rsidRPr="00743489">
        <w:rPr>
          <w:rFonts w:ascii="Times New Roman" w:hAnsi="Times New Roman" w:cs="Times New Roman"/>
          <w:sz w:val="28"/>
          <w:szCs w:val="28"/>
        </w:rPr>
        <w:t xml:space="preserve">в 2011 году рассмотрел </w:t>
      </w:r>
      <w:r w:rsidR="00934078" w:rsidRPr="00743489">
        <w:rPr>
          <w:rFonts w:ascii="Times New Roman" w:hAnsi="Times New Roman" w:cs="Times New Roman"/>
          <w:sz w:val="28"/>
          <w:szCs w:val="28"/>
        </w:rPr>
        <w:t xml:space="preserve">жалобу </w:t>
      </w:r>
      <w:r w:rsidR="004037E2" w:rsidRPr="00743489">
        <w:rPr>
          <w:rFonts w:ascii="Times New Roman" w:hAnsi="Times New Roman" w:cs="Times New Roman"/>
          <w:sz w:val="28"/>
          <w:szCs w:val="28"/>
        </w:rPr>
        <w:t xml:space="preserve">некоммерческих партнерств </w:t>
      </w:r>
      <w:r w:rsidR="00F620E3" w:rsidRPr="00743489">
        <w:rPr>
          <w:rFonts w:ascii="Times New Roman" w:hAnsi="Times New Roman" w:cs="Times New Roman"/>
          <w:sz w:val="28"/>
          <w:szCs w:val="28"/>
        </w:rPr>
        <w:t>«</w:t>
      </w:r>
      <w:r w:rsidR="004037E2" w:rsidRPr="00743489">
        <w:rPr>
          <w:rFonts w:ascii="Times New Roman" w:hAnsi="Times New Roman" w:cs="Times New Roman"/>
          <w:sz w:val="28"/>
          <w:szCs w:val="28"/>
        </w:rPr>
        <w:t xml:space="preserve">Ассоциация перевозчиков </w:t>
      </w:r>
      <w:proofErr w:type="spellStart"/>
      <w:r w:rsidR="004037E2" w:rsidRPr="00743489">
        <w:rPr>
          <w:rFonts w:ascii="Times New Roman" w:hAnsi="Times New Roman" w:cs="Times New Roman"/>
          <w:sz w:val="28"/>
          <w:szCs w:val="28"/>
        </w:rPr>
        <w:t>Закамья</w:t>
      </w:r>
      <w:proofErr w:type="spellEnd"/>
      <w:r w:rsidR="00F620E3" w:rsidRPr="00743489">
        <w:rPr>
          <w:rFonts w:ascii="Times New Roman" w:hAnsi="Times New Roman" w:cs="Times New Roman"/>
          <w:sz w:val="28"/>
          <w:szCs w:val="28"/>
        </w:rPr>
        <w:t>»</w:t>
      </w:r>
      <w:r w:rsidR="004037E2" w:rsidRPr="00743489">
        <w:rPr>
          <w:rFonts w:ascii="Times New Roman" w:hAnsi="Times New Roman" w:cs="Times New Roman"/>
          <w:sz w:val="28"/>
          <w:szCs w:val="28"/>
        </w:rPr>
        <w:t xml:space="preserve"> и </w:t>
      </w:r>
      <w:r w:rsidR="00F620E3" w:rsidRPr="00743489">
        <w:rPr>
          <w:rFonts w:ascii="Times New Roman" w:hAnsi="Times New Roman" w:cs="Times New Roman"/>
          <w:sz w:val="28"/>
          <w:szCs w:val="28"/>
        </w:rPr>
        <w:t>«</w:t>
      </w:r>
      <w:r w:rsidR="004037E2" w:rsidRPr="00743489">
        <w:rPr>
          <w:rFonts w:ascii="Times New Roman" w:hAnsi="Times New Roman" w:cs="Times New Roman"/>
          <w:sz w:val="28"/>
          <w:szCs w:val="28"/>
        </w:rPr>
        <w:t>Союз автотранспортных перевозчиков</w:t>
      </w:r>
      <w:r w:rsidR="00F620E3" w:rsidRPr="00743489">
        <w:rPr>
          <w:rFonts w:ascii="Times New Roman" w:hAnsi="Times New Roman" w:cs="Times New Roman"/>
          <w:sz w:val="28"/>
          <w:szCs w:val="28"/>
        </w:rPr>
        <w:t>»</w:t>
      </w:r>
      <w:r w:rsidR="00D846D5" w:rsidRPr="00743489">
        <w:rPr>
          <w:rFonts w:ascii="Times New Roman" w:hAnsi="Times New Roman" w:cs="Times New Roman"/>
          <w:sz w:val="28"/>
          <w:szCs w:val="28"/>
        </w:rPr>
        <w:t>, в которой</w:t>
      </w:r>
      <w:r w:rsidR="00B63F84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D846D5" w:rsidRPr="00743489">
        <w:rPr>
          <w:rFonts w:ascii="Times New Roman" w:hAnsi="Times New Roman" w:cs="Times New Roman"/>
          <w:sz w:val="28"/>
          <w:szCs w:val="28"/>
        </w:rPr>
        <w:t>з</w:t>
      </w:r>
      <w:r w:rsidR="00B63F84" w:rsidRPr="00743489">
        <w:rPr>
          <w:rFonts w:ascii="Times New Roman" w:hAnsi="Times New Roman" w:cs="Times New Roman"/>
          <w:sz w:val="28"/>
          <w:szCs w:val="28"/>
        </w:rPr>
        <w:t xml:space="preserve">аявители </w:t>
      </w:r>
      <w:r w:rsidR="00E662BD" w:rsidRPr="00743489">
        <w:rPr>
          <w:rFonts w:ascii="Times New Roman" w:hAnsi="Times New Roman" w:cs="Times New Roman"/>
          <w:sz w:val="28"/>
          <w:szCs w:val="28"/>
        </w:rPr>
        <w:t>указывали, что компенсация расходов</w:t>
      </w:r>
      <w:r w:rsidR="0067134C" w:rsidRPr="00743489">
        <w:rPr>
          <w:rFonts w:ascii="Times New Roman" w:hAnsi="Times New Roman" w:cs="Times New Roman"/>
          <w:sz w:val="28"/>
          <w:szCs w:val="28"/>
        </w:rPr>
        <w:t xml:space="preserve"> транспортным организациям в связи с оказанием транспортных услуг гражданам</w:t>
      </w:r>
      <w:r w:rsidR="00C4503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E662BD" w:rsidRPr="00743489">
        <w:rPr>
          <w:rFonts w:ascii="Times New Roman" w:hAnsi="Times New Roman" w:cs="Times New Roman"/>
          <w:sz w:val="28"/>
          <w:szCs w:val="28"/>
        </w:rPr>
        <w:t>полностью не покрывала убытки, понесенные ими в связи с перевозкой граждан по социальным проездным документам</w:t>
      </w:r>
      <w:r w:rsidR="00084EFF" w:rsidRPr="00743489">
        <w:rPr>
          <w:rFonts w:ascii="Times New Roman" w:hAnsi="Times New Roman" w:cs="Times New Roman"/>
          <w:sz w:val="28"/>
          <w:szCs w:val="28"/>
        </w:rPr>
        <w:t>, а и</w:t>
      </w:r>
      <w:r w:rsidR="00E662BD" w:rsidRPr="00743489">
        <w:rPr>
          <w:rFonts w:ascii="Times New Roman" w:hAnsi="Times New Roman" w:cs="Times New Roman"/>
          <w:sz w:val="28"/>
          <w:szCs w:val="28"/>
        </w:rPr>
        <w:t>зготовленные на бумажном носителе социальные проездные не позволяли установить</w:t>
      </w:r>
      <w:proofErr w:type="gramEnd"/>
      <w:r w:rsidR="00E662BD" w:rsidRPr="00743489">
        <w:rPr>
          <w:rFonts w:ascii="Times New Roman" w:hAnsi="Times New Roman" w:cs="Times New Roman"/>
          <w:sz w:val="28"/>
          <w:szCs w:val="28"/>
        </w:rPr>
        <w:t xml:space="preserve"> реальное количество поездок, совершенных льготными</w:t>
      </w:r>
      <w:r w:rsidR="00F41427" w:rsidRPr="00743489">
        <w:rPr>
          <w:rFonts w:ascii="Times New Roman" w:hAnsi="Times New Roman" w:cs="Times New Roman"/>
          <w:sz w:val="28"/>
          <w:szCs w:val="28"/>
        </w:rPr>
        <w:t xml:space="preserve"> категориями граждан. Тем самым </w:t>
      </w:r>
      <w:r w:rsidR="00E662BD" w:rsidRPr="00743489">
        <w:rPr>
          <w:rFonts w:ascii="Times New Roman" w:hAnsi="Times New Roman" w:cs="Times New Roman"/>
          <w:sz w:val="28"/>
          <w:szCs w:val="28"/>
        </w:rPr>
        <w:t>часть расходов возлагал</w:t>
      </w:r>
      <w:r w:rsidR="00F41427" w:rsidRPr="00743489">
        <w:rPr>
          <w:rFonts w:ascii="Times New Roman" w:hAnsi="Times New Roman" w:cs="Times New Roman"/>
          <w:sz w:val="28"/>
          <w:szCs w:val="28"/>
        </w:rPr>
        <w:t>а</w:t>
      </w:r>
      <w:r w:rsidR="00E662BD" w:rsidRPr="00743489">
        <w:rPr>
          <w:rFonts w:ascii="Times New Roman" w:hAnsi="Times New Roman" w:cs="Times New Roman"/>
          <w:sz w:val="28"/>
          <w:szCs w:val="28"/>
        </w:rPr>
        <w:t>сь на транспортные организации, предоставляющие эти услуги.</w:t>
      </w:r>
    </w:p>
    <w:p w:rsidR="00C17178" w:rsidRPr="00743489" w:rsidRDefault="00C17178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Конституционны</w:t>
      </w:r>
      <w:r w:rsidR="0067134C" w:rsidRPr="00743489">
        <w:rPr>
          <w:rFonts w:ascii="Times New Roman" w:hAnsi="Times New Roman" w:cs="Times New Roman"/>
          <w:sz w:val="28"/>
          <w:szCs w:val="28"/>
        </w:rPr>
        <w:t>й</w:t>
      </w:r>
      <w:r w:rsidRPr="00743489">
        <w:rPr>
          <w:rFonts w:ascii="Times New Roman" w:hAnsi="Times New Roman" w:cs="Times New Roman"/>
          <w:sz w:val="28"/>
          <w:szCs w:val="28"/>
        </w:rPr>
        <w:t xml:space="preserve"> суд Республики Татарстан </w:t>
      </w:r>
      <w:r w:rsidR="00F41427" w:rsidRPr="007434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41427" w:rsidRPr="00743489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="00F41427" w:rsidRPr="00743489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67134C" w:rsidRPr="00743489">
        <w:rPr>
          <w:rFonts w:ascii="Times New Roman" w:hAnsi="Times New Roman" w:cs="Times New Roman"/>
          <w:sz w:val="28"/>
          <w:szCs w:val="28"/>
        </w:rPr>
        <w:t>обратил внимание на возможность</w:t>
      </w:r>
      <w:r w:rsidR="00084EFF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Pr="00743489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67134C" w:rsidRPr="00743489">
        <w:rPr>
          <w:rFonts w:ascii="Times New Roman" w:hAnsi="Times New Roman" w:cs="Times New Roman"/>
          <w:sz w:val="28"/>
          <w:szCs w:val="28"/>
        </w:rPr>
        <w:t>я</w:t>
      </w:r>
      <w:r w:rsidRPr="00743489">
        <w:rPr>
          <w:rFonts w:ascii="Times New Roman" w:hAnsi="Times New Roman" w:cs="Times New Roman"/>
          <w:sz w:val="28"/>
          <w:szCs w:val="28"/>
        </w:rPr>
        <w:t xml:space="preserve"> правового механизма компенсации транспортным организациям расходов, связанных с перевозкой граждан по социальным проездным документам, с тем</w:t>
      </w:r>
      <w:r w:rsidR="00C90463" w:rsidRPr="00743489">
        <w:rPr>
          <w:rFonts w:ascii="Times New Roman" w:hAnsi="Times New Roman" w:cs="Times New Roman"/>
          <w:sz w:val="28"/>
          <w:szCs w:val="28"/>
        </w:rPr>
        <w:t>,</w:t>
      </w:r>
      <w:r w:rsidRPr="00743489">
        <w:rPr>
          <w:rFonts w:ascii="Times New Roman" w:hAnsi="Times New Roman" w:cs="Times New Roman"/>
          <w:sz w:val="28"/>
          <w:szCs w:val="28"/>
        </w:rPr>
        <w:t xml:space="preserve"> чтобы обеспечить возмещение указанных расходов в полном объеме</w:t>
      </w:r>
      <w:r w:rsidR="0067134C" w:rsidRPr="0074348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F25D2" w:rsidRPr="00743489">
        <w:rPr>
          <w:rFonts w:ascii="Times New Roman" w:hAnsi="Times New Roman" w:cs="Times New Roman"/>
          <w:sz w:val="28"/>
          <w:szCs w:val="28"/>
        </w:rPr>
        <w:t>.</w:t>
      </w:r>
    </w:p>
    <w:p w:rsidR="00C17178" w:rsidRPr="00743489" w:rsidRDefault="0067134C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14A13" w:rsidRPr="00743489">
        <w:rPr>
          <w:rFonts w:ascii="Times New Roman" w:hAnsi="Times New Roman" w:cs="Times New Roman"/>
          <w:sz w:val="28"/>
          <w:szCs w:val="28"/>
        </w:rPr>
        <w:t>правов</w:t>
      </w:r>
      <w:r w:rsidRPr="00743489">
        <w:rPr>
          <w:rFonts w:ascii="Times New Roman" w:hAnsi="Times New Roman" w:cs="Times New Roman"/>
          <w:sz w:val="28"/>
          <w:szCs w:val="28"/>
        </w:rPr>
        <w:t>ой</w:t>
      </w:r>
      <w:r w:rsidR="00114A13" w:rsidRPr="00743489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743489">
        <w:rPr>
          <w:rFonts w:ascii="Times New Roman" w:hAnsi="Times New Roman" w:cs="Times New Roman"/>
          <w:sz w:val="28"/>
          <w:szCs w:val="28"/>
        </w:rPr>
        <w:t>и</w:t>
      </w:r>
      <w:r w:rsidR="00094021" w:rsidRPr="00743489">
        <w:rPr>
          <w:rFonts w:ascii="Times New Roman" w:hAnsi="Times New Roman" w:cs="Times New Roman"/>
          <w:sz w:val="28"/>
          <w:szCs w:val="28"/>
        </w:rPr>
        <w:t xml:space="preserve"> Конституционного суда Республики Татарстан </w:t>
      </w:r>
      <w:r w:rsidR="00C90463" w:rsidRPr="00743489">
        <w:rPr>
          <w:rFonts w:ascii="Times New Roman" w:hAnsi="Times New Roman" w:cs="Times New Roman"/>
          <w:sz w:val="28"/>
          <w:szCs w:val="28"/>
        </w:rPr>
        <w:t>Кабинет</w:t>
      </w:r>
      <w:r w:rsidR="00094021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C90463" w:rsidRPr="00743489">
        <w:rPr>
          <w:rFonts w:ascii="Times New Roman" w:hAnsi="Times New Roman" w:cs="Times New Roman"/>
          <w:sz w:val="28"/>
          <w:szCs w:val="28"/>
        </w:rPr>
        <w:t xml:space="preserve">Министров Республики Татарстан </w:t>
      </w:r>
      <w:r w:rsidR="00E82703" w:rsidRPr="00743489">
        <w:rPr>
          <w:rFonts w:ascii="Times New Roman" w:hAnsi="Times New Roman" w:cs="Times New Roman"/>
          <w:sz w:val="28"/>
          <w:szCs w:val="28"/>
        </w:rPr>
        <w:t xml:space="preserve">дополнительно к городу Казани, где </w:t>
      </w:r>
      <w:r w:rsidR="008174A2" w:rsidRPr="00743489">
        <w:rPr>
          <w:rFonts w:ascii="Times New Roman" w:hAnsi="Times New Roman" w:cs="Times New Roman"/>
          <w:sz w:val="28"/>
          <w:szCs w:val="28"/>
        </w:rPr>
        <w:t xml:space="preserve">к тому времени </w:t>
      </w:r>
      <w:r w:rsidR="00E23A7A" w:rsidRPr="00743489">
        <w:rPr>
          <w:rFonts w:ascii="Times New Roman" w:hAnsi="Times New Roman" w:cs="Times New Roman"/>
          <w:sz w:val="28"/>
          <w:szCs w:val="28"/>
        </w:rPr>
        <w:t xml:space="preserve">уже функционировала система электронных проездных билетов, внедрил эту систему </w:t>
      </w:r>
      <w:r w:rsidR="00094021" w:rsidRPr="00743489">
        <w:rPr>
          <w:rFonts w:ascii="Times New Roman" w:hAnsi="Times New Roman" w:cs="Times New Roman"/>
          <w:sz w:val="28"/>
          <w:szCs w:val="28"/>
        </w:rPr>
        <w:t>в крупнейших городах Республики Татарстан: Набережны</w:t>
      </w:r>
      <w:r w:rsidRPr="00743489">
        <w:rPr>
          <w:rFonts w:ascii="Times New Roman" w:hAnsi="Times New Roman" w:cs="Times New Roman"/>
          <w:sz w:val="28"/>
          <w:szCs w:val="28"/>
        </w:rPr>
        <w:t>х</w:t>
      </w:r>
      <w:r w:rsidR="00094021" w:rsidRPr="00743489">
        <w:rPr>
          <w:rFonts w:ascii="Times New Roman" w:hAnsi="Times New Roman" w:cs="Times New Roman"/>
          <w:sz w:val="28"/>
          <w:szCs w:val="28"/>
        </w:rPr>
        <w:t xml:space="preserve"> Челн</w:t>
      </w:r>
      <w:r w:rsidRPr="00743489">
        <w:rPr>
          <w:rFonts w:ascii="Times New Roman" w:hAnsi="Times New Roman" w:cs="Times New Roman"/>
          <w:sz w:val="28"/>
          <w:szCs w:val="28"/>
        </w:rPr>
        <w:t>ах</w:t>
      </w:r>
      <w:r w:rsidR="00094021" w:rsidRPr="00743489">
        <w:rPr>
          <w:rFonts w:ascii="Times New Roman" w:hAnsi="Times New Roman" w:cs="Times New Roman"/>
          <w:sz w:val="28"/>
          <w:szCs w:val="28"/>
        </w:rPr>
        <w:t>, Альметьевск</w:t>
      </w:r>
      <w:r w:rsidR="008174A2" w:rsidRPr="00743489">
        <w:rPr>
          <w:rFonts w:ascii="Times New Roman" w:hAnsi="Times New Roman" w:cs="Times New Roman"/>
          <w:sz w:val="28"/>
          <w:szCs w:val="28"/>
        </w:rPr>
        <w:t>е</w:t>
      </w:r>
      <w:r w:rsidR="00094021" w:rsidRPr="00743489">
        <w:rPr>
          <w:rFonts w:ascii="Times New Roman" w:hAnsi="Times New Roman" w:cs="Times New Roman"/>
          <w:sz w:val="28"/>
          <w:szCs w:val="28"/>
        </w:rPr>
        <w:t>, Нижнекамск</w:t>
      </w:r>
      <w:r w:rsidR="008174A2" w:rsidRPr="00743489">
        <w:rPr>
          <w:rFonts w:ascii="Times New Roman" w:hAnsi="Times New Roman" w:cs="Times New Roman"/>
          <w:sz w:val="28"/>
          <w:szCs w:val="28"/>
        </w:rPr>
        <w:t>е</w:t>
      </w:r>
      <w:r w:rsidR="00094021" w:rsidRPr="00743489">
        <w:rPr>
          <w:rFonts w:ascii="Times New Roman" w:hAnsi="Times New Roman" w:cs="Times New Roman"/>
          <w:sz w:val="28"/>
          <w:szCs w:val="28"/>
        </w:rPr>
        <w:t xml:space="preserve"> и Зеленодольск</w:t>
      </w:r>
      <w:r w:rsidR="008174A2" w:rsidRPr="00743489">
        <w:rPr>
          <w:rFonts w:ascii="Times New Roman" w:hAnsi="Times New Roman" w:cs="Times New Roman"/>
          <w:sz w:val="28"/>
          <w:szCs w:val="28"/>
        </w:rPr>
        <w:t>е</w:t>
      </w:r>
      <w:r w:rsidR="00E82703" w:rsidRPr="00743489">
        <w:rPr>
          <w:rFonts w:ascii="Times New Roman" w:hAnsi="Times New Roman" w:cs="Times New Roman"/>
          <w:sz w:val="28"/>
          <w:szCs w:val="28"/>
        </w:rPr>
        <w:t>.</w:t>
      </w:r>
      <w:r w:rsidR="007A0AF4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E23A7A" w:rsidRPr="00743489">
        <w:rPr>
          <w:rFonts w:ascii="Times New Roman" w:hAnsi="Times New Roman" w:cs="Times New Roman"/>
          <w:sz w:val="28"/>
          <w:szCs w:val="28"/>
        </w:rPr>
        <w:t>Тем самым перевозчикам было обеспечено полное покрытие их расходов.</w:t>
      </w:r>
    </w:p>
    <w:p w:rsidR="009A143D" w:rsidRPr="00743489" w:rsidRDefault="009A143D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В результате рассмотрения другого дела Конституционным судом Республики Татарстан были защищены конституционные права лиц, осуществляющих грузоперевозки в городе Альметьевске.</w:t>
      </w:r>
    </w:p>
    <w:p w:rsidR="00C8581E" w:rsidRPr="00743489" w:rsidRDefault="008C57A2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lastRenderedPageBreak/>
        <w:t>Заявителем выступил</w:t>
      </w:r>
      <w:r w:rsidR="00C8581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Pr="00743489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B5F92" w:rsidRPr="00743489">
        <w:rPr>
          <w:rFonts w:ascii="Times New Roman" w:hAnsi="Times New Roman" w:cs="Times New Roman"/>
          <w:sz w:val="28"/>
          <w:szCs w:val="28"/>
        </w:rPr>
        <w:t>явля</w:t>
      </w:r>
      <w:r w:rsidR="00EC69EE" w:rsidRPr="00743489">
        <w:rPr>
          <w:rFonts w:ascii="Times New Roman" w:hAnsi="Times New Roman" w:cs="Times New Roman"/>
          <w:sz w:val="28"/>
          <w:szCs w:val="28"/>
        </w:rPr>
        <w:t>вш</w:t>
      </w:r>
      <w:r w:rsidRPr="00743489">
        <w:rPr>
          <w:rFonts w:ascii="Times New Roman" w:hAnsi="Times New Roman" w:cs="Times New Roman"/>
          <w:sz w:val="28"/>
          <w:szCs w:val="28"/>
        </w:rPr>
        <w:t xml:space="preserve">ийся </w:t>
      </w:r>
      <w:r w:rsidR="0013286D" w:rsidRPr="00743489">
        <w:rPr>
          <w:rFonts w:ascii="Times New Roman" w:hAnsi="Times New Roman" w:cs="Times New Roman"/>
          <w:sz w:val="28"/>
          <w:szCs w:val="28"/>
        </w:rPr>
        <w:t>водителем грузового автотран</w:t>
      </w:r>
      <w:r w:rsidRPr="00743489">
        <w:rPr>
          <w:rFonts w:ascii="Times New Roman" w:hAnsi="Times New Roman" w:cs="Times New Roman"/>
          <w:sz w:val="28"/>
          <w:szCs w:val="28"/>
        </w:rPr>
        <w:t xml:space="preserve">спорта в коммерческой </w:t>
      </w:r>
      <w:r w:rsidR="00EC69EE" w:rsidRPr="00743489">
        <w:rPr>
          <w:rFonts w:ascii="Times New Roman" w:hAnsi="Times New Roman" w:cs="Times New Roman"/>
          <w:sz w:val="28"/>
          <w:szCs w:val="28"/>
        </w:rPr>
        <w:t>организации</w:t>
      </w:r>
      <w:r w:rsidRPr="00743489">
        <w:rPr>
          <w:rFonts w:ascii="Times New Roman" w:hAnsi="Times New Roman" w:cs="Times New Roman"/>
          <w:sz w:val="28"/>
          <w:szCs w:val="28"/>
        </w:rPr>
        <w:t xml:space="preserve">, и который </w:t>
      </w:r>
      <w:r w:rsidR="00C8581E" w:rsidRPr="00743489">
        <w:rPr>
          <w:rFonts w:ascii="Times New Roman" w:hAnsi="Times New Roman" w:cs="Times New Roman"/>
          <w:sz w:val="28"/>
          <w:szCs w:val="28"/>
        </w:rPr>
        <w:t>был привлечен к административной ответственности в виде штрафа в размере двух тысяч рублей за проезд на тяжеловесном транспортном средстве без специального разрешения-пропуска</w:t>
      </w:r>
      <w:r w:rsidR="00E65C4A" w:rsidRPr="00743489">
        <w:rPr>
          <w:rFonts w:ascii="Times New Roman" w:hAnsi="Times New Roman" w:cs="Times New Roman"/>
          <w:sz w:val="28"/>
          <w:szCs w:val="28"/>
        </w:rPr>
        <w:t>.</w:t>
      </w:r>
    </w:p>
    <w:p w:rsidR="007D6C41" w:rsidRPr="00743489" w:rsidRDefault="009A143D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  установил, что в </w:t>
      </w:r>
      <w:proofErr w:type="gramStart"/>
      <w:r w:rsidRPr="00743489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743489">
        <w:rPr>
          <w:rFonts w:ascii="Times New Roman" w:hAnsi="Times New Roman" w:cs="Times New Roman"/>
          <w:sz w:val="28"/>
          <w:szCs w:val="28"/>
        </w:rPr>
        <w:t xml:space="preserve"> Альметьевске в целях возмещения вреда, причиняемого дорогам при осуществлении перевозок тяжеловесных грузов, с владельцев транспортных средств взималось сразу два вида платы. И если взимание одной из них было предусмотрено федеральным законодательством, то установление платы, введенной оспариваемым нормативным правовым актом, принятым Советом </w:t>
      </w:r>
      <w:proofErr w:type="gramStart"/>
      <w:r w:rsidRPr="0074348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gramEnd"/>
      <w:r w:rsidRPr="00743489">
        <w:rPr>
          <w:rFonts w:ascii="Times New Roman" w:hAnsi="Times New Roman" w:cs="Times New Roman"/>
          <w:sz w:val="28"/>
          <w:szCs w:val="28"/>
        </w:rPr>
        <w:t xml:space="preserve"> муниципального района, федеральным законодателем не было санкционировано. </w:t>
      </w:r>
      <w:r w:rsidR="00C35B37" w:rsidRPr="00743489">
        <w:rPr>
          <w:rFonts w:ascii="Times New Roman" w:hAnsi="Times New Roman" w:cs="Times New Roman"/>
          <w:sz w:val="28"/>
          <w:szCs w:val="28"/>
        </w:rPr>
        <w:t>В связи с этим</w:t>
      </w:r>
      <w:r w:rsidR="00EC69EE" w:rsidRPr="00743489">
        <w:rPr>
          <w:rFonts w:ascii="Times New Roman" w:hAnsi="Times New Roman" w:cs="Times New Roman"/>
          <w:sz w:val="28"/>
          <w:szCs w:val="28"/>
        </w:rPr>
        <w:t xml:space="preserve"> п</w:t>
      </w:r>
      <w:r w:rsidRPr="00743489">
        <w:rPr>
          <w:rFonts w:ascii="Times New Roman" w:hAnsi="Times New Roman" w:cs="Times New Roman"/>
          <w:sz w:val="28"/>
          <w:szCs w:val="28"/>
        </w:rPr>
        <w:t>остановлением от 19 марта 2015 года № 61-П Конституционный суд признал оспоренные нормы</w:t>
      </w:r>
      <w:r w:rsidR="00EC69EE" w:rsidRPr="00743489">
        <w:rPr>
          <w:rFonts w:ascii="Times New Roman" w:hAnsi="Times New Roman" w:cs="Times New Roman"/>
          <w:sz w:val="28"/>
          <w:szCs w:val="28"/>
        </w:rPr>
        <w:t xml:space="preserve"> данного акта</w:t>
      </w:r>
      <w:r w:rsidRPr="00743489">
        <w:rPr>
          <w:rFonts w:ascii="Times New Roman" w:hAnsi="Times New Roman" w:cs="Times New Roman"/>
          <w:sz w:val="28"/>
          <w:szCs w:val="28"/>
        </w:rPr>
        <w:t xml:space="preserve"> противоречащими Конституции Республики Татарстан</w:t>
      </w:r>
      <w:r w:rsidR="007D6C41" w:rsidRPr="0074348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7D6C41" w:rsidRPr="00743489">
        <w:rPr>
          <w:rFonts w:ascii="Times New Roman" w:hAnsi="Times New Roman" w:cs="Times New Roman"/>
          <w:sz w:val="28"/>
          <w:szCs w:val="28"/>
        </w:rPr>
        <w:t>.</w:t>
      </w:r>
    </w:p>
    <w:p w:rsidR="00627B84" w:rsidRPr="00743489" w:rsidRDefault="000B3397" w:rsidP="00507D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Таким образом, решения Конституцион</w:t>
      </w:r>
      <w:r w:rsidR="009E5E9E" w:rsidRPr="00743489">
        <w:rPr>
          <w:rFonts w:ascii="Times New Roman" w:hAnsi="Times New Roman" w:cs="Times New Roman"/>
          <w:sz w:val="28"/>
          <w:szCs w:val="28"/>
        </w:rPr>
        <w:t xml:space="preserve">ного суда Республики Татарстан </w:t>
      </w:r>
      <w:r w:rsidRPr="00743489">
        <w:rPr>
          <w:rFonts w:ascii="Times New Roman" w:hAnsi="Times New Roman" w:cs="Times New Roman"/>
          <w:sz w:val="28"/>
          <w:szCs w:val="28"/>
        </w:rPr>
        <w:t xml:space="preserve">наглядно </w:t>
      </w:r>
      <w:r w:rsidR="00BA3F21" w:rsidRPr="00743489">
        <w:rPr>
          <w:rFonts w:ascii="Times New Roman" w:hAnsi="Times New Roman" w:cs="Times New Roman"/>
          <w:sz w:val="28"/>
          <w:szCs w:val="28"/>
        </w:rPr>
        <w:t>демонстрируют</w:t>
      </w:r>
      <w:r w:rsidRPr="00743489">
        <w:rPr>
          <w:rFonts w:ascii="Times New Roman" w:hAnsi="Times New Roman" w:cs="Times New Roman"/>
          <w:sz w:val="28"/>
          <w:szCs w:val="28"/>
        </w:rPr>
        <w:t xml:space="preserve"> значимость конституционных гарантий защиты п</w:t>
      </w:r>
      <w:r w:rsidR="009E5E9E" w:rsidRPr="00743489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BA3F21" w:rsidRPr="00743489">
        <w:rPr>
          <w:rFonts w:ascii="Times New Roman" w:hAnsi="Times New Roman" w:cs="Times New Roman"/>
          <w:sz w:val="28"/>
          <w:szCs w:val="28"/>
        </w:rPr>
        <w:t>и</w:t>
      </w:r>
      <w:r w:rsidR="009E5E9E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Pr="00743489">
        <w:rPr>
          <w:rFonts w:ascii="Times New Roman" w:hAnsi="Times New Roman" w:cs="Times New Roman"/>
          <w:sz w:val="28"/>
          <w:szCs w:val="28"/>
        </w:rPr>
        <w:t xml:space="preserve">раскрывают </w:t>
      </w:r>
      <w:r w:rsidR="009E5E9E" w:rsidRPr="00743489">
        <w:rPr>
          <w:rFonts w:ascii="Times New Roman" w:hAnsi="Times New Roman" w:cs="Times New Roman"/>
          <w:sz w:val="28"/>
          <w:szCs w:val="28"/>
        </w:rPr>
        <w:t>высокий</w:t>
      </w:r>
      <w:r w:rsidRPr="00743489">
        <w:rPr>
          <w:rFonts w:ascii="Times New Roman" w:hAnsi="Times New Roman" w:cs="Times New Roman"/>
          <w:sz w:val="28"/>
          <w:szCs w:val="28"/>
        </w:rPr>
        <w:t xml:space="preserve"> потенциал регионального конституционного правосудия </w:t>
      </w:r>
      <w:r w:rsidR="00BA3F21" w:rsidRPr="00743489">
        <w:rPr>
          <w:rFonts w:ascii="Times New Roman" w:hAnsi="Times New Roman" w:cs="Times New Roman"/>
          <w:sz w:val="28"/>
          <w:szCs w:val="28"/>
        </w:rPr>
        <w:t>как</w:t>
      </w:r>
      <w:r w:rsidR="009D4A1B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9E5E9E" w:rsidRPr="00743489"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="009D4A1B" w:rsidRPr="00743489">
        <w:rPr>
          <w:rFonts w:ascii="Times New Roman" w:hAnsi="Times New Roman" w:cs="Times New Roman"/>
          <w:sz w:val="28"/>
          <w:szCs w:val="28"/>
        </w:rPr>
        <w:t>фактор</w:t>
      </w:r>
      <w:r w:rsidR="00BA3F21" w:rsidRPr="00743489">
        <w:rPr>
          <w:rFonts w:ascii="Times New Roman" w:hAnsi="Times New Roman" w:cs="Times New Roman"/>
          <w:sz w:val="28"/>
          <w:szCs w:val="28"/>
        </w:rPr>
        <w:t>а</w:t>
      </w:r>
      <w:r w:rsidR="009D4A1B" w:rsidRPr="00743489">
        <w:rPr>
          <w:rFonts w:ascii="Times New Roman" w:hAnsi="Times New Roman" w:cs="Times New Roman"/>
          <w:sz w:val="28"/>
          <w:szCs w:val="28"/>
        </w:rPr>
        <w:t xml:space="preserve"> улучшения инвестиционного климата</w:t>
      </w:r>
      <w:r w:rsidR="006D29DE" w:rsidRPr="00743489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9D4A1B" w:rsidRPr="00743489">
        <w:rPr>
          <w:rFonts w:ascii="Times New Roman" w:hAnsi="Times New Roman" w:cs="Times New Roman"/>
          <w:sz w:val="28"/>
          <w:szCs w:val="28"/>
        </w:rPr>
        <w:t>.</w:t>
      </w:r>
    </w:p>
    <w:p w:rsidR="00A90954" w:rsidRPr="00743489" w:rsidRDefault="00627B84" w:rsidP="009B2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>Вместе с тем</w:t>
      </w:r>
      <w:r w:rsidR="003C553B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Pr="00743489">
        <w:rPr>
          <w:rFonts w:ascii="Times New Roman" w:hAnsi="Times New Roman" w:cs="Times New Roman"/>
          <w:sz w:val="28"/>
          <w:szCs w:val="28"/>
        </w:rPr>
        <w:t xml:space="preserve">представители бизнеса пользуются предоставленным правом на обращение </w:t>
      </w:r>
      <w:r w:rsidR="003937FF" w:rsidRPr="00743489">
        <w:rPr>
          <w:rFonts w:ascii="Times New Roman" w:hAnsi="Times New Roman" w:cs="Times New Roman"/>
          <w:sz w:val="28"/>
          <w:szCs w:val="28"/>
        </w:rPr>
        <w:t xml:space="preserve">за судебной защитой </w:t>
      </w:r>
      <w:r w:rsidRPr="00743489">
        <w:rPr>
          <w:rFonts w:ascii="Times New Roman" w:hAnsi="Times New Roman" w:cs="Times New Roman"/>
          <w:sz w:val="28"/>
          <w:szCs w:val="28"/>
        </w:rPr>
        <w:t xml:space="preserve">в </w:t>
      </w:r>
      <w:r w:rsidR="00C26575" w:rsidRPr="00743489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3C553B" w:rsidRPr="00743489">
        <w:rPr>
          <w:rFonts w:ascii="Times New Roman" w:hAnsi="Times New Roman" w:cs="Times New Roman"/>
          <w:sz w:val="28"/>
          <w:szCs w:val="28"/>
        </w:rPr>
        <w:t>судебные органы конституционного контроля</w:t>
      </w:r>
      <w:r w:rsidR="001B64C5" w:rsidRPr="00743489">
        <w:rPr>
          <w:sz w:val="28"/>
          <w:szCs w:val="28"/>
        </w:rPr>
        <w:t xml:space="preserve"> </w:t>
      </w:r>
      <w:r w:rsidR="001B64C5" w:rsidRPr="00743489">
        <w:rPr>
          <w:rFonts w:ascii="Times New Roman" w:hAnsi="Times New Roman" w:cs="Times New Roman"/>
          <w:sz w:val="28"/>
          <w:szCs w:val="28"/>
        </w:rPr>
        <w:t>не так часто</w:t>
      </w:r>
      <w:r w:rsidRPr="00743489">
        <w:rPr>
          <w:rFonts w:ascii="Times New Roman" w:hAnsi="Times New Roman" w:cs="Times New Roman"/>
          <w:sz w:val="28"/>
          <w:szCs w:val="28"/>
        </w:rPr>
        <w:t>.</w:t>
      </w:r>
      <w:r w:rsidR="003937FF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3C553B" w:rsidRPr="00743489">
        <w:rPr>
          <w:rFonts w:ascii="Times New Roman" w:hAnsi="Times New Roman" w:cs="Times New Roman"/>
          <w:sz w:val="28"/>
          <w:szCs w:val="28"/>
        </w:rPr>
        <w:t>В</w:t>
      </w:r>
      <w:r w:rsidR="003937FF" w:rsidRPr="00743489">
        <w:rPr>
          <w:rFonts w:ascii="Times New Roman" w:hAnsi="Times New Roman" w:cs="Times New Roman"/>
          <w:sz w:val="28"/>
          <w:szCs w:val="28"/>
        </w:rPr>
        <w:t>о многом это, конечно, связано с тем, что вопросы предпринимательс</w:t>
      </w:r>
      <w:r w:rsidR="00233FFB" w:rsidRPr="00743489">
        <w:rPr>
          <w:rFonts w:ascii="Times New Roman" w:hAnsi="Times New Roman" w:cs="Times New Roman"/>
          <w:sz w:val="28"/>
          <w:szCs w:val="28"/>
        </w:rPr>
        <w:t>кой деятельности</w:t>
      </w:r>
      <w:r w:rsidR="003937FF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234D1C" w:rsidRPr="00743489">
        <w:rPr>
          <w:rFonts w:ascii="Times New Roman" w:hAnsi="Times New Roman" w:cs="Times New Roman"/>
          <w:sz w:val="28"/>
          <w:szCs w:val="28"/>
        </w:rPr>
        <w:t>большей частью</w:t>
      </w:r>
      <w:r w:rsidR="003937FF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234D1C" w:rsidRPr="00743489">
        <w:rPr>
          <w:rFonts w:ascii="Times New Roman" w:hAnsi="Times New Roman" w:cs="Times New Roman"/>
          <w:sz w:val="28"/>
          <w:szCs w:val="28"/>
        </w:rPr>
        <w:t>у</w:t>
      </w:r>
      <w:r w:rsidR="003937FF" w:rsidRPr="00743489">
        <w:rPr>
          <w:rFonts w:ascii="Times New Roman" w:hAnsi="Times New Roman" w:cs="Times New Roman"/>
          <w:sz w:val="28"/>
          <w:szCs w:val="28"/>
        </w:rPr>
        <w:t>регулир</w:t>
      </w:r>
      <w:r w:rsidR="00234D1C" w:rsidRPr="00743489">
        <w:rPr>
          <w:rFonts w:ascii="Times New Roman" w:hAnsi="Times New Roman" w:cs="Times New Roman"/>
          <w:sz w:val="28"/>
          <w:szCs w:val="28"/>
        </w:rPr>
        <w:t>ованы</w:t>
      </w:r>
      <w:r w:rsidR="003937FF" w:rsidRPr="00743489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3C553B" w:rsidRPr="00743489">
        <w:rPr>
          <w:rFonts w:ascii="Times New Roman" w:hAnsi="Times New Roman" w:cs="Times New Roman"/>
          <w:sz w:val="28"/>
          <w:szCs w:val="28"/>
        </w:rPr>
        <w:t>, а конституционные (</w:t>
      </w:r>
      <w:proofErr w:type="gramStart"/>
      <w:r w:rsidR="003C553B" w:rsidRPr="00743489">
        <w:rPr>
          <w:rFonts w:ascii="Times New Roman" w:hAnsi="Times New Roman" w:cs="Times New Roman"/>
          <w:sz w:val="28"/>
          <w:szCs w:val="28"/>
        </w:rPr>
        <w:t xml:space="preserve">уставные) </w:t>
      </w:r>
      <w:proofErr w:type="gramEnd"/>
      <w:r w:rsidR="003C553B" w:rsidRPr="00743489">
        <w:rPr>
          <w:rFonts w:ascii="Times New Roman" w:hAnsi="Times New Roman" w:cs="Times New Roman"/>
          <w:sz w:val="28"/>
          <w:szCs w:val="28"/>
        </w:rPr>
        <w:t xml:space="preserve">суды субъектов Российской Федерации </w:t>
      </w:r>
      <w:r w:rsidR="00C26575" w:rsidRPr="0074348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spellStart"/>
      <w:r w:rsidR="00C26575" w:rsidRPr="00743489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C26575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3C553B" w:rsidRPr="00743489">
        <w:rPr>
          <w:rFonts w:ascii="Times New Roman" w:hAnsi="Times New Roman" w:cs="Times New Roman"/>
          <w:sz w:val="28"/>
          <w:szCs w:val="28"/>
        </w:rPr>
        <w:t>только в пределах правового поля субъекта</w:t>
      </w:r>
      <w:r w:rsidR="003937FF" w:rsidRPr="00743489">
        <w:rPr>
          <w:rFonts w:ascii="Times New Roman" w:hAnsi="Times New Roman" w:cs="Times New Roman"/>
          <w:sz w:val="28"/>
          <w:szCs w:val="28"/>
        </w:rPr>
        <w:t>.</w:t>
      </w:r>
      <w:r w:rsidR="00233FFB" w:rsidRPr="00743489">
        <w:rPr>
          <w:rFonts w:ascii="Times New Roman" w:hAnsi="Times New Roman" w:cs="Times New Roman"/>
          <w:sz w:val="28"/>
          <w:szCs w:val="28"/>
        </w:rPr>
        <w:t xml:space="preserve"> Однако, очевидно, что встречаются случаи, когда бизнес упускает возможность защиты своих прав из-за плохого </w:t>
      </w:r>
      <w:r w:rsidR="00233FFB" w:rsidRPr="0074348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деятельности Конституционного суда Республики Татарстан. Здесь, безусловно, нам всем есть над чем работать. </w:t>
      </w:r>
    </w:p>
    <w:p w:rsidR="00E6013B" w:rsidRPr="00743489" w:rsidRDefault="00233FFB" w:rsidP="009B2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Мы </w:t>
      </w:r>
      <w:r w:rsidR="00E32017" w:rsidRPr="00743489">
        <w:rPr>
          <w:rFonts w:ascii="Times New Roman" w:hAnsi="Times New Roman" w:cs="Times New Roman"/>
          <w:sz w:val="28"/>
          <w:szCs w:val="28"/>
        </w:rPr>
        <w:t>со своей стороны уделяем серьезное внимание</w:t>
      </w:r>
      <w:r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1E56B7" w:rsidRPr="00743489">
        <w:rPr>
          <w:rFonts w:ascii="Times New Roman" w:hAnsi="Times New Roman" w:cs="Times New Roman"/>
          <w:sz w:val="28"/>
          <w:szCs w:val="28"/>
        </w:rPr>
        <w:t>вопросам обеспечения доступа к информации о</w:t>
      </w:r>
      <w:r w:rsidR="00E32017" w:rsidRPr="00743489">
        <w:rPr>
          <w:rFonts w:ascii="Times New Roman" w:hAnsi="Times New Roman" w:cs="Times New Roman"/>
          <w:sz w:val="28"/>
          <w:szCs w:val="28"/>
        </w:rPr>
        <w:t xml:space="preserve"> деятельности суда</w:t>
      </w:r>
      <w:r w:rsidR="001E56B7" w:rsidRPr="00743489">
        <w:rPr>
          <w:rFonts w:ascii="Times New Roman" w:hAnsi="Times New Roman" w:cs="Times New Roman"/>
          <w:sz w:val="28"/>
          <w:szCs w:val="28"/>
        </w:rPr>
        <w:t xml:space="preserve">. 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Все необходимые сведения для подачи обращения размещены на официальном сайте </w:t>
      </w:r>
      <w:r w:rsidR="001E56B7" w:rsidRPr="00743489">
        <w:rPr>
          <w:rFonts w:ascii="Times New Roman" w:hAnsi="Times New Roman" w:cs="Times New Roman"/>
          <w:sz w:val="28"/>
          <w:szCs w:val="28"/>
        </w:rPr>
        <w:t>Конституционного суда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. Рассмотрение дел в открытых </w:t>
      </w:r>
      <w:proofErr w:type="gramStart"/>
      <w:r w:rsidR="009B2E3C" w:rsidRPr="00743489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Конституционного суда Татарстан</w:t>
      </w:r>
      <w:r w:rsidR="00E6013B" w:rsidRPr="00743489">
        <w:rPr>
          <w:rFonts w:ascii="Times New Roman" w:hAnsi="Times New Roman" w:cs="Times New Roman"/>
          <w:sz w:val="28"/>
          <w:szCs w:val="28"/>
        </w:rPr>
        <w:t>а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проводится с приглашением средств массовой информации, в том числе телевидения, что обеспечивает открытость, доступность и прозрачность конституционного судопроизводства. </w:t>
      </w:r>
      <w:r w:rsidR="00F41427" w:rsidRPr="00743489">
        <w:rPr>
          <w:rFonts w:ascii="Times New Roman" w:hAnsi="Times New Roman" w:cs="Times New Roman"/>
          <w:sz w:val="28"/>
          <w:szCs w:val="28"/>
        </w:rPr>
        <w:t>Кроме того,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787E3E" w:rsidRPr="00743489">
        <w:rPr>
          <w:rFonts w:ascii="Times New Roman" w:hAnsi="Times New Roman" w:cs="Times New Roman"/>
          <w:sz w:val="28"/>
          <w:szCs w:val="28"/>
        </w:rPr>
        <w:t>мы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787E3E" w:rsidRPr="00743489">
        <w:rPr>
          <w:rFonts w:ascii="Times New Roman" w:hAnsi="Times New Roman" w:cs="Times New Roman"/>
          <w:sz w:val="28"/>
          <w:szCs w:val="28"/>
        </w:rPr>
        <w:t>м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видеозапись </w:t>
      </w:r>
      <w:r w:rsidR="004E4077" w:rsidRPr="0074348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B2E3C" w:rsidRPr="00743489">
        <w:rPr>
          <w:rFonts w:ascii="Times New Roman" w:hAnsi="Times New Roman" w:cs="Times New Roman"/>
          <w:sz w:val="28"/>
          <w:szCs w:val="28"/>
        </w:rPr>
        <w:t>судебн</w:t>
      </w:r>
      <w:r w:rsidR="004E4077" w:rsidRPr="00743489">
        <w:rPr>
          <w:rFonts w:ascii="Times New Roman" w:hAnsi="Times New Roman" w:cs="Times New Roman"/>
          <w:sz w:val="28"/>
          <w:szCs w:val="28"/>
        </w:rPr>
        <w:t>ого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E4077" w:rsidRPr="00743489">
        <w:rPr>
          <w:rFonts w:ascii="Times New Roman" w:hAnsi="Times New Roman" w:cs="Times New Roman"/>
          <w:sz w:val="28"/>
          <w:szCs w:val="28"/>
        </w:rPr>
        <w:t>я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и размещае</w:t>
      </w:r>
      <w:r w:rsidR="00787E3E" w:rsidRPr="00743489">
        <w:rPr>
          <w:rFonts w:ascii="Times New Roman" w:hAnsi="Times New Roman" w:cs="Times New Roman"/>
          <w:sz w:val="28"/>
          <w:szCs w:val="28"/>
        </w:rPr>
        <w:t>м</w:t>
      </w:r>
      <w:r w:rsidR="009B2E3C" w:rsidRPr="00743489">
        <w:rPr>
          <w:rFonts w:ascii="Times New Roman" w:hAnsi="Times New Roman" w:cs="Times New Roman"/>
          <w:sz w:val="28"/>
          <w:szCs w:val="28"/>
        </w:rPr>
        <w:t xml:space="preserve"> их на официальном сайте суда.</w:t>
      </w:r>
      <w:r w:rsidR="001E56B7" w:rsidRPr="0074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97" w:rsidRPr="00743489" w:rsidRDefault="00E6013B" w:rsidP="009B2E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89">
        <w:rPr>
          <w:rFonts w:ascii="Times New Roman" w:hAnsi="Times New Roman" w:cs="Times New Roman"/>
          <w:sz w:val="28"/>
          <w:szCs w:val="28"/>
        </w:rPr>
        <w:t xml:space="preserve">Сегодняшняя встреча, думаю, также </w:t>
      </w:r>
      <w:r w:rsidR="00C3160D" w:rsidRPr="00743489">
        <w:rPr>
          <w:rFonts w:ascii="Times New Roman" w:hAnsi="Times New Roman" w:cs="Times New Roman"/>
          <w:sz w:val="28"/>
          <w:szCs w:val="28"/>
        </w:rPr>
        <w:t>окажется</w:t>
      </w:r>
      <w:r w:rsidRPr="00743489">
        <w:rPr>
          <w:rFonts w:ascii="Times New Roman" w:hAnsi="Times New Roman" w:cs="Times New Roman"/>
          <w:sz w:val="28"/>
          <w:szCs w:val="28"/>
        </w:rPr>
        <w:t xml:space="preserve"> полезна для повышения осведомленности бизнеса о возможностях конституционного судопроизводства в обеспечении защиты прав в сфере предпринимательской деятельности. </w:t>
      </w:r>
      <w:r w:rsidR="005D0743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9D4A1B" w:rsidRPr="00743489">
        <w:rPr>
          <w:rFonts w:ascii="Times New Roman" w:hAnsi="Times New Roman" w:cs="Times New Roman"/>
          <w:sz w:val="28"/>
          <w:szCs w:val="28"/>
        </w:rPr>
        <w:t xml:space="preserve"> </w:t>
      </w:r>
      <w:r w:rsidR="000B3397" w:rsidRPr="0074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C6" w:rsidRPr="00743489" w:rsidRDefault="004C5D1D" w:rsidP="007D6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489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bookmarkStart w:id="0" w:name="_GoBack"/>
      <w:bookmarkEnd w:id="0"/>
    </w:p>
    <w:sectPr w:rsidR="00CD43C6" w:rsidRPr="007434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AE" w:rsidRDefault="005E74AE" w:rsidP="007B2447">
      <w:pPr>
        <w:spacing w:after="0" w:line="240" w:lineRule="auto"/>
      </w:pPr>
      <w:r>
        <w:separator/>
      </w:r>
    </w:p>
  </w:endnote>
  <w:endnote w:type="continuationSeparator" w:id="0">
    <w:p w:rsidR="005E74AE" w:rsidRDefault="005E74AE" w:rsidP="007B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85826"/>
      <w:docPartObj>
        <w:docPartGallery w:val="Page Numbers (Bottom of Page)"/>
        <w:docPartUnique/>
      </w:docPartObj>
    </w:sdtPr>
    <w:sdtEndPr/>
    <w:sdtContent>
      <w:p w:rsidR="00225283" w:rsidRDefault="00225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89">
          <w:rPr>
            <w:noProof/>
          </w:rPr>
          <w:t>2</w:t>
        </w:r>
        <w:r>
          <w:fldChar w:fldCharType="end"/>
        </w:r>
      </w:p>
    </w:sdtContent>
  </w:sdt>
  <w:p w:rsidR="00225283" w:rsidRDefault="00225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AE" w:rsidRDefault="005E74AE" w:rsidP="007B2447">
      <w:pPr>
        <w:spacing w:after="0" w:line="240" w:lineRule="auto"/>
      </w:pPr>
      <w:r>
        <w:separator/>
      </w:r>
    </w:p>
  </w:footnote>
  <w:footnote w:type="continuationSeparator" w:id="0">
    <w:p w:rsidR="005E74AE" w:rsidRDefault="005E74AE" w:rsidP="007B2447">
      <w:pPr>
        <w:spacing w:after="0" w:line="240" w:lineRule="auto"/>
      </w:pPr>
      <w:r>
        <w:continuationSeparator/>
      </w:r>
    </w:p>
  </w:footnote>
  <w:footnote w:id="1">
    <w:p w:rsidR="00225283" w:rsidRPr="00D97995" w:rsidRDefault="00225283" w:rsidP="00D97995">
      <w:pPr>
        <w:pStyle w:val="a3"/>
        <w:spacing w:beforeAutospacing="0" w:afterAutospacing="0"/>
        <w:ind w:firstLine="0"/>
        <w:rPr>
          <w:rFonts w:ascii="Times New Roman" w:hAnsi="Times New Roman" w:cs="Times New Roman"/>
        </w:rPr>
      </w:pPr>
      <w:r w:rsidRPr="00D97995">
        <w:rPr>
          <w:rStyle w:val="a5"/>
          <w:rFonts w:ascii="Times New Roman" w:hAnsi="Times New Roman" w:cs="Times New Roman"/>
        </w:rPr>
        <w:footnoteRef/>
      </w:r>
      <w:r w:rsidRPr="00D97995">
        <w:rPr>
          <w:rFonts w:ascii="Times New Roman" w:hAnsi="Times New Roman" w:cs="Times New Roman"/>
        </w:rPr>
        <w:t xml:space="preserve"> Постановление Конституционного Суда Российской Федерации от 18 июля 2003 года № 14-П.</w:t>
      </w:r>
    </w:p>
  </w:footnote>
  <w:footnote w:id="2">
    <w:p w:rsidR="00225283" w:rsidRPr="00D97995" w:rsidRDefault="00225283" w:rsidP="00D97995">
      <w:pPr>
        <w:pStyle w:val="a3"/>
        <w:spacing w:beforeAutospacing="0" w:afterAutospacing="0"/>
        <w:ind w:firstLine="0"/>
        <w:rPr>
          <w:rFonts w:ascii="Times New Roman" w:hAnsi="Times New Roman" w:cs="Times New Roman"/>
        </w:rPr>
      </w:pPr>
      <w:r w:rsidRPr="00D97995">
        <w:rPr>
          <w:rStyle w:val="a5"/>
          <w:rFonts w:ascii="Times New Roman" w:hAnsi="Times New Roman" w:cs="Times New Roman"/>
        </w:rPr>
        <w:footnoteRef/>
      </w:r>
      <w:r w:rsidRPr="00D97995">
        <w:rPr>
          <w:rFonts w:ascii="Times New Roman" w:hAnsi="Times New Roman" w:cs="Times New Roman"/>
        </w:rPr>
        <w:t xml:space="preserve"> Постановление Конституционного суда Республики Татарстан от 25 мая 2001 года № 1-П.</w:t>
      </w:r>
    </w:p>
  </w:footnote>
  <w:footnote w:id="3">
    <w:p w:rsidR="00225283" w:rsidRPr="00D97995" w:rsidRDefault="00225283" w:rsidP="00D97995">
      <w:pPr>
        <w:pStyle w:val="a3"/>
        <w:spacing w:beforeAutospacing="0" w:afterAutospacing="0"/>
        <w:ind w:firstLine="0"/>
        <w:rPr>
          <w:rFonts w:ascii="Times New Roman" w:hAnsi="Times New Roman" w:cs="Times New Roman"/>
        </w:rPr>
      </w:pPr>
      <w:r w:rsidRPr="00D97995">
        <w:rPr>
          <w:rStyle w:val="a5"/>
          <w:rFonts w:ascii="Times New Roman" w:hAnsi="Times New Roman" w:cs="Times New Roman"/>
        </w:rPr>
        <w:footnoteRef/>
      </w:r>
      <w:r w:rsidRPr="00D97995">
        <w:rPr>
          <w:rFonts w:ascii="Times New Roman" w:hAnsi="Times New Roman" w:cs="Times New Roman"/>
        </w:rPr>
        <w:t xml:space="preserve"> Постановление Конституционного суда Республики Татарстан от 26 апреля 2011 года № 43-П.</w:t>
      </w:r>
    </w:p>
  </w:footnote>
  <w:footnote w:id="4">
    <w:p w:rsidR="00225283" w:rsidRPr="00D97995" w:rsidRDefault="00225283" w:rsidP="00D97995">
      <w:pPr>
        <w:pStyle w:val="a3"/>
        <w:spacing w:beforeAutospacing="0" w:afterAutospacing="0"/>
        <w:ind w:firstLine="0"/>
        <w:rPr>
          <w:rFonts w:ascii="Times New Roman" w:hAnsi="Times New Roman" w:cs="Times New Roman"/>
        </w:rPr>
      </w:pPr>
      <w:r w:rsidRPr="00D97995">
        <w:rPr>
          <w:rStyle w:val="a5"/>
          <w:rFonts w:ascii="Times New Roman" w:hAnsi="Times New Roman" w:cs="Times New Roman"/>
        </w:rPr>
        <w:footnoteRef/>
      </w:r>
      <w:r w:rsidRPr="00D97995">
        <w:rPr>
          <w:rFonts w:ascii="Times New Roman" w:hAnsi="Times New Roman" w:cs="Times New Roman"/>
        </w:rPr>
        <w:t xml:space="preserve"> Постановление Конституционного суда Республики Татарстан от 19 марта 2015 года № 61-П.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7"/>
    <w:rsid w:val="00003BE3"/>
    <w:rsid w:val="000062A2"/>
    <w:rsid w:val="00006B30"/>
    <w:rsid w:val="000137A4"/>
    <w:rsid w:val="000226AB"/>
    <w:rsid w:val="00025BE6"/>
    <w:rsid w:val="0003405F"/>
    <w:rsid w:val="00055D78"/>
    <w:rsid w:val="00066B83"/>
    <w:rsid w:val="0007524A"/>
    <w:rsid w:val="00084330"/>
    <w:rsid w:val="00084EFF"/>
    <w:rsid w:val="00094021"/>
    <w:rsid w:val="0009500D"/>
    <w:rsid w:val="000B041F"/>
    <w:rsid w:val="000B3397"/>
    <w:rsid w:val="000C6C5D"/>
    <w:rsid w:val="000F6499"/>
    <w:rsid w:val="001039E1"/>
    <w:rsid w:val="00112599"/>
    <w:rsid w:val="00114A13"/>
    <w:rsid w:val="00132603"/>
    <w:rsid w:val="0013286D"/>
    <w:rsid w:val="00134DEE"/>
    <w:rsid w:val="00136528"/>
    <w:rsid w:val="00141FBF"/>
    <w:rsid w:val="001440F2"/>
    <w:rsid w:val="00152253"/>
    <w:rsid w:val="00153806"/>
    <w:rsid w:val="00155BD5"/>
    <w:rsid w:val="0016452A"/>
    <w:rsid w:val="00166386"/>
    <w:rsid w:val="00176D90"/>
    <w:rsid w:val="00184C7E"/>
    <w:rsid w:val="0019625B"/>
    <w:rsid w:val="001A4A6B"/>
    <w:rsid w:val="001B2679"/>
    <w:rsid w:val="001B4961"/>
    <w:rsid w:val="001B5F92"/>
    <w:rsid w:val="001B64C5"/>
    <w:rsid w:val="001C266B"/>
    <w:rsid w:val="001C57F5"/>
    <w:rsid w:val="001D18E9"/>
    <w:rsid w:val="001E56B7"/>
    <w:rsid w:val="001F25D2"/>
    <w:rsid w:val="001F45EA"/>
    <w:rsid w:val="00210D52"/>
    <w:rsid w:val="00212861"/>
    <w:rsid w:val="00217312"/>
    <w:rsid w:val="00225283"/>
    <w:rsid w:val="00225F05"/>
    <w:rsid w:val="00226D87"/>
    <w:rsid w:val="00233FFB"/>
    <w:rsid w:val="00234D1C"/>
    <w:rsid w:val="00236CE9"/>
    <w:rsid w:val="00246356"/>
    <w:rsid w:val="00247726"/>
    <w:rsid w:val="00247FE5"/>
    <w:rsid w:val="00276F55"/>
    <w:rsid w:val="00281AB5"/>
    <w:rsid w:val="00284FF5"/>
    <w:rsid w:val="002910D2"/>
    <w:rsid w:val="002B7499"/>
    <w:rsid w:val="002B7826"/>
    <w:rsid w:val="002C3B67"/>
    <w:rsid w:val="002C5B6A"/>
    <w:rsid w:val="002C7CA0"/>
    <w:rsid w:val="002D5E74"/>
    <w:rsid w:val="002E4C60"/>
    <w:rsid w:val="002E7492"/>
    <w:rsid w:val="002F040F"/>
    <w:rsid w:val="003447DC"/>
    <w:rsid w:val="003447FA"/>
    <w:rsid w:val="00352D0E"/>
    <w:rsid w:val="00376DC4"/>
    <w:rsid w:val="003937FF"/>
    <w:rsid w:val="003A2D53"/>
    <w:rsid w:val="003A73CB"/>
    <w:rsid w:val="003C553B"/>
    <w:rsid w:val="003E081E"/>
    <w:rsid w:val="003F61D2"/>
    <w:rsid w:val="004037E2"/>
    <w:rsid w:val="00430855"/>
    <w:rsid w:val="004355B2"/>
    <w:rsid w:val="004409A0"/>
    <w:rsid w:val="00461708"/>
    <w:rsid w:val="004764A6"/>
    <w:rsid w:val="004822ED"/>
    <w:rsid w:val="00485ACF"/>
    <w:rsid w:val="004867A9"/>
    <w:rsid w:val="00495B0E"/>
    <w:rsid w:val="004B212D"/>
    <w:rsid w:val="004C0F0B"/>
    <w:rsid w:val="004C58E2"/>
    <w:rsid w:val="004C5D1D"/>
    <w:rsid w:val="004D0562"/>
    <w:rsid w:val="004D1F08"/>
    <w:rsid w:val="004E4077"/>
    <w:rsid w:val="004E416B"/>
    <w:rsid w:val="004F10A6"/>
    <w:rsid w:val="00507DF6"/>
    <w:rsid w:val="00513B87"/>
    <w:rsid w:val="00534E14"/>
    <w:rsid w:val="00571B54"/>
    <w:rsid w:val="0057463F"/>
    <w:rsid w:val="00576E0F"/>
    <w:rsid w:val="005A1232"/>
    <w:rsid w:val="005C05A7"/>
    <w:rsid w:val="005C6DE3"/>
    <w:rsid w:val="005D0743"/>
    <w:rsid w:val="005D36DC"/>
    <w:rsid w:val="005D5A99"/>
    <w:rsid w:val="005E74AE"/>
    <w:rsid w:val="005F48CF"/>
    <w:rsid w:val="005F6969"/>
    <w:rsid w:val="00612E39"/>
    <w:rsid w:val="0062087A"/>
    <w:rsid w:val="00624D2E"/>
    <w:rsid w:val="00624E8A"/>
    <w:rsid w:val="00627B84"/>
    <w:rsid w:val="006433DB"/>
    <w:rsid w:val="00650A7B"/>
    <w:rsid w:val="0065148C"/>
    <w:rsid w:val="00652F77"/>
    <w:rsid w:val="006546CD"/>
    <w:rsid w:val="00656E75"/>
    <w:rsid w:val="00657642"/>
    <w:rsid w:val="006636BB"/>
    <w:rsid w:val="0067134C"/>
    <w:rsid w:val="006876F5"/>
    <w:rsid w:val="00687D1D"/>
    <w:rsid w:val="00693FC0"/>
    <w:rsid w:val="006C524A"/>
    <w:rsid w:val="006D29DE"/>
    <w:rsid w:val="006D5E98"/>
    <w:rsid w:val="006F656A"/>
    <w:rsid w:val="00700FAC"/>
    <w:rsid w:val="0070181B"/>
    <w:rsid w:val="00724107"/>
    <w:rsid w:val="00726BAB"/>
    <w:rsid w:val="007327D0"/>
    <w:rsid w:val="00736F15"/>
    <w:rsid w:val="00740FF4"/>
    <w:rsid w:val="00743489"/>
    <w:rsid w:val="00744486"/>
    <w:rsid w:val="00747A84"/>
    <w:rsid w:val="00755B30"/>
    <w:rsid w:val="007564E2"/>
    <w:rsid w:val="00763A57"/>
    <w:rsid w:val="0076721A"/>
    <w:rsid w:val="00772B60"/>
    <w:rsid w:val="0078432A"/>
    <w:rsid w:val="00785340"/>
    <w:rsid w:val="00785DA1"/>
    <w:rsid w:val="00787E3E"/>
    <w:rsid w:val="00791159"/>
    <w:rsid w:val="00791B44"/>
    <w:rsid w:val="00796C7E"/>
    <w:rsid w:val="007A0AF4"/>
    <w:rsid w:val="007B2447"/>
    <w:rsid w:val="007D2B10"/>
    <w:rsid w:val="007D34A1"/>
    <w:rsid w:val="007D6C41"/>
    <w:rsid w:val="007F42D3"/>
    <w:rsid w:val="008008D8"/>
    <w:rsid w:val="008122B6"/>
    <w:rsid w:val="008174A2"/>
    <w:rsid w:val="008243AF"/>
    <w:rsid w:val="00824A38"/>
    <w:rsid w:val="008259E6"/>
    <w:rsid w:val="00826424"/>
    <w:rsid w:val="008325A1"/>
    <w:rsid w:val="0083746D"/>
    <w:rsid w:val="0084055B"/>
    <w:rsid w:val="00847A1E"/>
    <w:rsid w:val="008659C2"/>
    <w:rsid w:val="00874BE4"/>
    <w:rsid w:val="00881DDF"/>
    <w:rsid w:val="008A2894"/>
    <w:rsid w:val="008B031D"/>
    <w:rsid w:val="008B1C3E"/>
    <w:rsid w:val="008C2EF9"/>
    <w:rsid w:val="008C4291"/>
    <w:rsid w:val="008C57A2"/>
    <w:rsid w:val="008D07A3"/>
    <w:rsid w:val="008D3020"/>
    <w:rsid w:val="008D3A58"/>
    <w:rsid w:val="008D4629"/>
    <w:rsid w:val="008D4AF2"/>
    <w:rsid w:val="008E4AEB"/>
    <w:rsid w:val="008F3817"/>
    <w:rsid w:val="00906C71"/>
    <w:rsid w:val="00906EB4"/>
    <w:rsid w:val="00934078"/>
    <w:rsid w:val="00944C7B"/>
    <w:rsid w:val="009524EC"/>
    <w:rsid w:val="009579D7"/>
    <w:rsid w:val="0097050C"/>
    <w:rsid w:val="00971B64"/>
    <w:rsid w:val="00977A0A"/>
    <w:rsid w:val="00984C70"/>
    <w:rsid w:val="009A062C"/>
    <w:rsid w:val="009A143D"/>
    <w:rsid w:val="009A4FF5"/>
    <w:rsid w:val="009B15C8"/>
    <w:rsid w:val="009B2E3C"/>
    <w:rsid w:val="009C718A"/>
    <w:rsid w:val="009D4A1B"/>
    <w:rsid w:val="009E5941"/>
    <w:rsid w:val="009E5E9E"/>
    <w:rsid w:val="009F6FC4"/>
    <w:rsid w:val="009F7578"/>
    <w:rsid w:val="00A1207E"/>
    <w:rsid w:val="00A84F0E"/>
    <w:rsid w:val="00A85B2B"/>
    <w:rsid w:val="00A861E6"/>
    <w:rsid w:val="00A90954"/>
    <w:rsid w:val="00A97E29"/>
    <w:rsid w:val="00AA15BB"/>
    <w:rsid w:val="00AA28EE"/>
    <w:rsid w:val="00AA3D72"/>
    <w:rsid w:val="00AA6548"/>
    <w:rsid w:val="00AB2B00"/>
    <w:rsid w:val="00AC6BDE"/>
    <w:rsid w:val="00AD119A"/>
    <w:rsid w:val="00AD448F"/>
    <w:rsid w:val="00AE279F"/>
    <w:rsid w:val="00AE2D56"/>
    <w:rsid w:val="00AE7BFC"/>
    <w:rsid w:val="00B041A0"/>
    <w:rsid w:val="00B0617E"/>
    <w:rsid w:val="00B23E2B"/>
    <w:rsid w:val="00B2789E"/>
    <w:rsid w:val="00B4141A"/>
    <w:rsid w:val="00B45D7B"/>
    <w:rsid w:val="00B63F84"/>
    <w:rsid w:val="00B72C03"/>
    <w:rsid w:val="00B740A0"/>
    <w:rsid w:val="00B777BF"/>
    <w:rsid w:val="00B82CEA"/>
    <w:rsid w:val="00B85DB1"/>
    <w:rsid w:val="00BA3F21"/>
    <w:rsid w:val="00BA6681"/>
    <w:rsid w:val="00BB01D9"/>
    <w:rsid w:val="00BB05F4"/>
    <w:rsid w:val="00BB0FCF"/>
    <w:rsid w:val="00BC7580"/>
    <w:rsid w:val="00BD571F"/>
    <w:rsid w:val="00BD6B35"/>
    <w:rsid w:val="00BF58B1"/>
    <w:rsid w:val="00C035F5"/>
    <w:rsid w:val="00C07524"/>
    <w:rsid w:val="00C17178"/>
    <w:rsid w:val="00C26575"/>
    <w:rsid w:val="00C3160D"/>
    <w:rsid w:val="00C35B37"/>
    <w:rsid w:val="00C4503E"/>
    <w:rsid w:val="00C458DF"/>
    <w:rsid w:val="00C6064D"/>
    <w:rsid w:val="00C765D1"/>
    <w:rsid w:val="00C8581E"/>
    <w:rsid w:val="00C90463"/>
    <w:rsid w:val="00CA3ACD"/>
    <w:rsid w:val="00CA5082"/>
    <w:rsid w:val="00CA65A7"/>
    <w:rsid w:val="00CB3104"/>
    <w:rsid w:val="00CD3487"/>
    <w:rsid w:val="00CD43C6"/>
    <w:rsid w:val="00D05A8D"/>
    <w:rsid w:val="00D152E8"/>
    <w:rsid w:val="00D16398"/>
    <w:rsid w:val="00D16801"/>
    <w:rsid w:val="00D450E3"/>
    <w:rsid w:val="00D6129D"/>
    <w:rsid w:val="00D622B9"/>
    <w:rsid w:val="00D76B91"/>
    <w:rsid w:val="00D846D5"/>
    <w:rsid w:val="00D86482"/>
    <w:rsid w:val="00D97995"/>
    <w:rsid w:val="00DA5157"/>
    <w:rsid w:val="00DC082B"/>
    <w:rsid w:val="00DC66DE"/>
    <w:rsid w:val="00DD07A4"/>
    <w:rsid w:val="00DD3978"/>
    <w:rsid w:val="00DF1D10"/>
    <w:rsid w:val="00E03497"/>
    <w:rsid w:val="00E137D3"/>
    <w:rsid w:val="00E17DFA"/>
    <w:rsid w:val="00E205F3"/>
    <w:rsid w:val="00E23A7A"/>
    <w:rsid w:val="00E31446"/>
    <w:rsid w:val="00E32017"/>
    <w:rsid w:val="00E34133"/>
    <w:rsid w:val="00E367EF"/>
    <w:rsid w:val="00E413B0"/>
    <w:rsid w:val="00E45C06"/>
    <w:rsid w:val="00E553C1"/>
    <w:rsid w:val="00E6013B"/>
    <w:rsid w:val="00E641EB"/>
    <w:rsid w:val="00E65C4A"/>
    <w:rsid w:val="00E662BD"/>
    <w:rsid w:val="00E82703"/>
    <w:rsid w:val="00E922D7"/>
    <w:rsid w:val="00E96D1B"/>
    <w:rsid w:val="00EB5B56"/>
    <w:rsid w:val="00EC2117"/>
    <w:rsid w:val="00EC69EE"/>
    <w:rsid w:val="00ED161F"/>
    <w:rsid w:val="00ED3719"/>
    <w:rsid w:val="00EE6BFA"/>
    <w:rsid w:val="00EF5FF5"/>
    <w:rsid w:val="00EF6372"/>
    <w:rsid w:val="00F0501B"/>
    <w:rsid w:val="00F06C72"/>
    <w:rsid w:val="00F17174"/>
    <w:rsid w:val="00F21618"/>
    <w:rsid w:val="00F34800"/>
    <w:rsid w:val="00F3689E"/>
    <w:rsid w:val="00F41427"/>
    <w:rsid w:val="00F44922"/>
    <w:rsid w:val="00F5050A"/>
    <w:rsid w:val="00F620E3"/>
    <w:rsid w:val="00F62CB8"/>
    <w:rsid w:val="00F6650F"/>
    <w:rsid w:val="00F731AF"/>
    <w:rsid w:val="00F7565C"/>
    <w:rsid w:val="00FA1F18"/>
    <w:rsid w:val="00FD4609"/>
    <w:rsid w:val="00FD7491"/>
    <w:rsid w:val="00FE230C"/>
    <w:rsid w:val="00FF04F4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447"/>
    <w:pPr>
      <w:spacing w:beforeAutospacing="1" w:after="0" w:afterAutospacing="1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4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24A"/>
  </w:style>
  <w:style w:type="paragraph" w:styleId="a8">
    <w:name w:val="footer"/>
    <w:basedOn w:val="a"/>
    <w:link w:val="a9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24A"/>
  </w:style>
  <w:style w:type="paragraph" w:styleId="aa">
    <w:name w:val="Balloon Text"/>
    <w:basedOn w:val="a"/>
    <w:link w:val="ab"/>
    <w:uiPriority w:val="99"/>
    <w:semiHidden/>
    <w:unhideWhenUsed/>
    <w:rsid w:val="00FD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447"/>
    <w:pPr>
      <w:spacing w:beforeAutospacing="1" w:after="0" w:afterAutospacing="1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4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24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24A"/>
  </w:style>
  <w:style w:type="paragraph" w:styleId="a8">
    <w:name w:val="footer"/>
    <w:basedOn w:val="a"/>
    <w:link w:val="a9"/>
    <w:uiPriority w:val="99"/>
    <w:unhideWhenUsed/>
    <w:rsid w:val="006C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24A"/>
  </w:style>
  <w:style w:type="paragraph" w:styleId="aa">
    <w:name w:val="Balloon Text"/>
    <w:basedOn w:val="a"/>
    <w:link w:val="ab"/>
    <w:uiPriority w:val="99"/>
    <w:semiHidden/>
    <w:unhideWhenUsed/>
    <w:rsid w:val="00FD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4180-49EC-4E26-846C-5D6FBCC2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67</cp:revision>
  <cp:lastPrinted>2017-09-09T06:45:00Z</cp:lastPrinted>
  <dcterms:created xsi:type="dcterms:W3CDTF">2017-08-30T14:49:00Z</dcterms:created>
  <dcterms:modified xsi:type="dcterms:W3CDTF">2017-12-08T12:31:00Z</dcterms:modified>
</cp:coreProperties>
</file>